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2C" w:rsidRPr="00070531" w:rsidRDefault="006A2C2C" w:rsidP="00D42476">
      <w:pPr>
        <w:widowControl/>
        <w:spacing w:after="240"/>
        <w:jc w:val="center"/>
        <w:rPr>
          <w:b/>
          <w:sz w:val="28"/>
          <w:szCs w:val="28"/>
        </w:rPr>
      </w:pPr>
      <w:r w:rsidRPr="00070531">
        <w:rPr>
          <w:b/>
          <w:sz w:val="28"/>
          <w:szCs w:val="28"/>
          <w:lang w:eastAsia="ar-SA"/>
        </w:rPr>
        <w:t>МІНІСТЕРСТВО ОСВІТИ І НАУКИ УКРАЇНИ</w:t>
      </w:r>
    </w:p>
    <w:p w:rsidR="006A2C2C" w:rsidRPr="00070531" w:rsidRDefault="006A2C2C" w:rsidP="00D42476">
      <w:pPr>
        <w:widowControl/>
        <w:spacing w:after="240"/>
        <w:jc w:val="center"/>
        <w:rPr>
          <w:b/>
          <w:sz w:val="28"/>
          <w:szCs w:val="28"/>
        </w:rPr>
      </w:pPr>
      <w:r w:rsidRPr="00070531">
        <w:rPr>
          <w:b/>
          <w:sz w:val="28"/>
          <w:szCs w:val="28"/>
          <w:lang w:eastAsia="ar-SA"/>
        </w:rPr>
        <w:t>ІЗМАЇЛЬСЬКИЙ ДЕРЖАВНИЙ ГУМАНІТАРНИЙ УНІВЕРСИТЕТ</w:t>
      </w:r>
    </w:p>
    <w:p w:rsidR="006A2C2C" w:rsidRPr="004036A0" w:rsidRDefault="004036A0" w:rsidP="00D42476">
      <w:pPr>
        <w:widowControl/>
        <w:spacing w:after="240"/>
        <w:jc w:val="center"/>
        <w:rPr>
          <w:b/>
          <w:sz w:val="28"/>
          <w:szCs w:val="28"/>
          <w:lang w:val="uk-UA" w:eastAsia="ar-SA"/>
        </w:rPr>
      </w:pPr>
      <w:r>
        <w:rPr>
          <w:b/>
          <w:sz w:val="28"/>
          <w:szCs w:val="28"/>
          <w:lang w:eastAsia="ar-SA"/>
        </w:rPr>
        <w:t>Факультет у</w:t>
      </w:r>
      <w:r>
        <w:rPr>
          <w:b/>
          <w:sz w:val="28"/>
          <w:szCs w:val="28"/>
          <w:lang w:val="uk-UA" w:eastAsia="ar-SA"/>
        </w:rPr>
        <w:t>правління, адміністрування та інформаційної діяльності</w:t>
      </w:r>
    </w:p>
    <w:p w:rsidR="006A2C2C" w:rsidRPr="00070531" w:rsidRDefault="006A2C2C" w:rsidP="00D42476">
      <w:pPr>
        <w:widowControl/>
        <w:spacing w:after="240"/>
        <w:jc w:val="center"/>
        <w:rPr>
          <w:sz w:val="28"/>
          <w:szCs w:val="28"/>
          <w:lang w:val="uk-UA" w:eastAsia="ar-SA"/>
        </w:rPr>
      </w:pPr>
      <w:r w:rsidRPr="00070531">
        <w:rPr>
          <w:b/>
          <w:sz w:val="28"/>
          <w:szCs w:val="28"/>
          <w:lang w:eastAsia="ar-SA"/>
        </w:rPr>
        <w:t>Кафедра загальної та практичної психології</w:t>
      </w:r>
    </w:p>
    <w:p w:rsidR="006A2C2C" w:rsidRPr="00070531" w:rsidRDefault="006A2C2C" w:rsidP="00D42476">
      <w:pPr>
        <w:widowControl/>
        <w:spacing w:after="240"/>
        <w:jc w:val="center"/>
        <w:rPr>
          <w:sz w:val="28"/>
          <w:szCs w:val="28"/>
          <w:lang w:eastAsia="ar-SA"/>
        </w:rPr>
      </w:pPr>
    </w:p>
    <w:p w:rsidR="006A2C2C" w:rsidRPr="00070531" w:rsidRDefault="006A2C2C" w:rsidP="00D42476">
      <w:pPr>
        <w:widowControl/>
        <w:jc w:val="center"/>
        <w:rPr>
          <w:sz w:val="28"/>
          <w:szCs w:val="28"/>
          <w:lang w:eastAsia="ar-SA"/>
        </w:rPr>
      </w:pPr>
    </w:p>
    <w:p w:rsidR="006A2C2C" w:rsidRPr="00070531" w:rsidRDefault="006A2C2C" w:rsidP="00D42476">
      <w:pPr>
        <w:widowControl/>
        <w:jc w:val="center"/>
        <w:rPr>
          <w:sz w:val="28"/>
          <w:szCs w:val="28"/>
          <w:lang w:eastAsia="ar-SA"/>
        </w:rPr>
      </w:pPr>
    </w:p>
    <w:p w:rsidR="006A2C2C" w:rsidRPr="00070531" w:rsidRDefault="006A2C2C" w:rsidP="00D42476">
      <w:pPr>
        <w:widowControl/>
        <w:jc w:val="center"/>
        <w:rPr>
          <w:sz w:val="28"/>
          <w:szCs w:val="28"/>
          <w:lang w:eastAsia="ar-SA"/>
        </w:rPr>
      </w:pPr>
    </w:p>
    <w:p w:rsidR="006A2C2C" w:rsidRPr="000B29C6" w:rsidRDefault="006A2C2C" w:rsidP="00D42476">
      <w:pPr>
        <w:jc w:val="center"/>
        <w:rPr>
          <w:rFonts w:eastAsia="Courier New"/>
          <w:sz w:val="28"/>
          <w:szCs w:val="28"/>
          <w:lang w:eastAsia="uk-UA"/>
        </w:rPr>
      </w:pPr>
    </w:p>
    <w:p w:rsidR="000B29C6" w:rsidRPr="000B29C6" w:rsidRDefault="000B29C6" w:rsidP="00D42476">
      <w:pPr>
        <w:jc w:val="center"/>
        <w:rPr>
          <w:rFonts w:eastAsia="Courier New"/>
          <w:sz w:val="28"/>
          <w:szCs w:val="28"/>
          <w:lang w:eastAsia="uk-UA"/>
        </w:rPr>
      </w:pPr>
    </w:p>
    <w:p w:rsidR="006A2C2C" w:rsidRPr="000B7553" w:rsidRDefault="00B80470" w:rsidP="002855A4">
      <w:pPr>
        <w:spacing w:line="360" w:lineRule="auto"/>
        <w:jc w:val="center"/>
        <w:rPr>
          <w:b/>
          <w:bCs/>
          <w:sz w:val="28"/>
          <w:szCs w:val="28"/>
          <w:lang w:val="uk-UA"/>
        </w:rPr>
      </w:pPr>
      <w:r>
        <w:rPr>
          <w:b/>
          <w:bCs/>
          <w:sz w:val="28"/>
          <w:szCs w:val="28"/>
          <w:lang w:val="uk-UA"/>
        </w:rPr>
        <w:t xml:space="preserve">ДІАГНОСТИКА ТА КОРЕКЦІЯ ІГРОВОЇ АДИКЦІЇ В ПІДЛІТКОВОМУ ВІЦІ </w:t>
      </w:r>
    </w:p>
    <w:p w:rsidR="006A2C2C" w:rsidRPr="00070531" w:rsidRDefault="006A2C2C" w:rsidP="002855A4">
      <w:pPr>
        <w:spacing w:line="360" w:lineRule="auto"/>
        <w:jc w:val="center"/>
        <w:rPr>
          <w:b/>
          <w:sz w:val="28"/>
          <w:szCs w:val="28"/>
        </w:rPr>
      </w:pPr>
    </w:p>
    <w:p w:rsidR="006A2C2C" w:rsidRPr="00835D5E" w:rsidRDefault="006A2C2C" w:rsidP="002855A4">
      <w:pPr>
        <w:spacing w:line="360" w:lineRule="auto"/>
        <w:rPr>
          <w:b/>
          <w:sz w:val="28"/>
          <w:szCs w:val="28"/>
        </w:rPr>
      </w:pPr>
    </w:p>
    <w:p w:rsidR="006A2C2C" w:rsidRDefault="000B29C6" w:rsidP="00622F8E">
      <w:pPr>
        <w:spacing w:line="360" w:lineRule="auto"/>
        <w:jc w:val="right"/>
        <w:rPr>
          <w:sz w:val="28"/>
          <w:szCs w:val="28"/>
          <w:lang w:val="uk-UA"/>
        </w:rPr>
      </w:pPr>
      <w:r>
        <w:rPr>
          <w:sz w:val="28"/>
          <w:szCs w:val="28"/>
          <w:lang w:val="uk-UA"/>
        </w:rPr>
        <w:t>Кваліфікаційна робота здобувача</w:t>
      </w:r>
    </w:p>
    <w:p w:rsidR="000B29C6" w:rsidRPr="000B29C6" w:rsidRDefault="000B29C6" w:rsidP="00622F8E">
      <w:pPr>
        <w:spacing w:line="360" w:lineRule="auto"/>
        <w:jc w:val="right"/>
        <w:rPr>
          <w:sz w:val="28"/>
          <w:szCs w:val="28"/>
          <w:lang w:val="uk-UA"/>
        </w:rPr>
      </w:pPr>
      <w:r>
        <w:rPr>
          <w:sz w:val="28"/>
          <w:szCs w:val="28"/>
          <w:lang w:val="uk-UA"/>
        </w:rPr>
        <w:t xml:space="preserve">освітнього ступеню </w:t>
      </w:r>
      <w:r w:rsidR="004036A0">
        <w:rPr>
          <w:sz w:val="28"/>
          <w:szCs w:val="28"/>
          <w:u w:val="single"/>
          <w:lang w:val="uk-UA"/>
        </w:rPr>
        <w:t>бакалавр</w:t>
      </w:r>
    </w:p>
    <w:p w:rsidR="000B29C6" w:rsidRPr="000B29C6" w:rsidRDefault="000B29C6" w:rsidP="00622F8E">
      <w:pPr>
        <w:spacing w:line="360" w:lineRule="auto"/>
        <w:jc w:val="right"/>
        <w:rPr>
          <w:sz w:val="28"/>
          <w:szCs w:val="28"/>
          <w:lang w:val="uk-UA"/>
        </w:rPr>
      </w:pPr>
      <w:r>
        <w:rPr>
          <w:sz w:val="28"/>
          <w:szCs w:val="28"/>
          <w:lang w:val="uk-UA"/>
        </w:rPr>
        <w:t xml:space="preserve">спеціальності </w:t>
      </w:r>
      <w:r w:rsidRPr="000B29C6">
        <w:rPr>
          <w:sz w:val="28"/>
          <w:szCs w:val="28"/>
          <w:u w:val="single"/>
          <w:lang w:val="uk-UA"/>
        </w:rPr>
        <w:t>053 Психологія</w:t>
      </w:r>
    </w:p>
    <w:p w:rsidR="000B29C6" w:rsidRDefault="004036A0" w:rsidP="00622F8E">
      <w:pPr>
        <w:spacing w:line="360" w:lineRule="auto"/>
        <w:jc w:val="right"/>
        <w:rPr>
          <w:sz w:val="28"/>
          <w:szCs w:val="28"/>
          <w:lang w:val="uk-UA"/>
        </w:rPr>
      </w:pPr>
      <w:r>
        <w:rPr>
          <w:sz w:val="28"/>
          <w:szCs w:val="28"/>
          <w:lang w:val="uk-UA"/>
        </w:rPr>
        <w:t xml:space="preserve">                                               </w:t>
      </w:r>
      <w:r w:rsidR="000B29C6">
        <w:rPr>
          <w:sz w:val="28"/>
          <w:szCs w:val="28"/>
          <w:lang w:val="uk-UA"/>
        </w:rPr>
        <w:t xml:space="preserve">освітньої програми </w:t>
      </w:r>
      <w:r w:rsidRPr="00D61998">
        <w:rPr>
          <w:sz w:val="28"/>
          <w:szCs w:val="28"/>
          <w:u w:val="single"/>
          <w:lang w:val="uk-UA" w:eastAsia="zh-CN"/>
        </w:rPr>
        <w:tab/>
        <w:t>Психологія</w:t>
      </w:r>
      <w:r w:rsidRPr="00D61998">
        <w:rPr>
          <w:sz w:val="28"/>
          <w:szCs w:val="28"/>
          <w:u w:val="single"/>
          <w:lang w:val="uk-UA" w:eastAsia="zh-CN"/>
        </w:rPr>
        <w:tab/>
      </w:r>
      <w:r>
        <w:rPr>
          <w:sz w:val="28"/>
          <w:szCs w:val="28"/>
          <w:u w:val="single"/>
          <w:lang w:val="uk-UA" w:eastAsia="zh-CN"/>
        </w:rPr>
        <w:t>: практична психологія (реабілітаційна психологія)</w:t>
      </w:r>
    </w:p>
    <w:p w:rsidR="00622F8E" w:rsidRPr="002255D5" w:rsidRDefault="002255D5" w:rsidP="00622F8E">
      <w:pPr>
        <w:spacing w:line="360" w:lineRule="auto"/>
        <w:jc w:val="right"/>
        <w:rPr>
          <w:sz w:val="28"/>
          <w:szCs w:val="28"/>
          <w:u w:val="single"/>
          <w:lang w:val="uk-UA"/>
        </w:rPr>
      </w:pPr>
      <w:r>
        <w:rPr>
          <w:sz w:val="28"/>
          <w:szCs w:val="28"/>
          <w:u w:val="single"/>
          <w:lang w:val="uk-UA"/>
        </w:rPr>
        <w:t>Михеєва Наталья Юр</w:t>
      </w:r>
      <w:r w:rsidRPr="004036A0">
        <w:rPr>
          <w:sz w:val="28"/>
          <w:szCs w:val="28"/>
          <w:u w:val="single"/>
        </w:rPr>
        <w:t>`</w:t>
      </w:r>
      <w:r>
        <w:rPr>
          <w:sz w:val="28"/>
          <w:szCs w:val="28"/>
          <w:u w:val="single"/>
          <w:lang w:val="uk-UA"/>
        </w:rPr>
        <w:t>євна</w:t>
      </w:r>
    </w:p>
    <w:p w:rsidR="006A2C2C" w:rsidRPr="000B29C6" w:rsidRDefault="000B29C6" w:rsidP="00622F8E">
      <w:pPr>
        <w:spacing w:line="360" w:lineRule="auto"/>
        <w:jc w:val="right"/>
        <w:rPr>
          <w:sz w:val="28"/>
          <w:szCs w:val="28"/>
          <w:u w:val="single"/>
          <w:lang w:val="uk-UA"/>
        </w:rPr>
      </w:pPr>
      <w:r>
        <w:rPr>
          <w:sz w:val="28"/>
          <w:szCs w:val="28"/>
          <w:lang w:val="uk-UA"/>
        </w:rPr>
        <w:t xml:space="preserve">керівник: </w:t>
      </w:r>
      <w:r w:rsidR="00FE1A70">
        <w:rPr>
          <w:sz w:val="28"/>
          <w:szCs w:val="28"/>
          <w:u w:val="single"/>
          <w:lang w:val="uk-UA"/>
        </w:rPr>
        <w:t>к</w:t>
      </w:r>
      <w:r w:rsidRPr="000B29C6">
        <w:rPr>
          <w:sz w:val="28"/>
          <w:szCs w:val="28"/>
          <w:u w:val="single"/>
          <w:lang w:val="uk-UA"/>
        </w:rPr>
        <w:t>. філос.</w:t>
      </w:r>
      <w:r w:rsidR="004036A0">
        <w:rPr>
          <w:sz w:val="28"/>
          <w:szCs w:val="28"/>
          <w:u w:val="single"/>
          <w:lang w:val="uk-UA"/>
        </w:rPr>
        <w:t xml:space="preserve"> н., </w:t>
      </w:r>
      <w:r w:rsidR="00622F8E">
        <w:rPr>
          <w:sz w:val="28"/>
          <w:szCs w:val="28"/>
          <w:u w:val="single"/>
          <w:lang w:val="uk-UA"/>
        </w:rPr>
        <w:t xml:space="preserve">доц. </w:t>
      </w:r>
      <w:r w:rsidRPr="000B29C6">
        <w:rPr>
          <w:sz w:val="28"/>
          <w:szCs w:val="28"/>
          <w:u w:val="single"/>
          <w:lang w:val="uk-UA"/>
        </w:rPr>
        <w:t>Запорожченко О.В.</w:t>
      </w:r>
    </w:p>
    <w:p w:rsidR="006A2C2C" w:rsidRPr="00FC5E31" w:rsidRDefault="00622F8E" w:rsidP="00622F8E">
      <w:pPr>
        <w:spacing w:line="360" w:lineRule="auto"/>
        <w:jc w:val="right"/>
        <w:rPr>
          <w:sz w:val="28"/>
          <w:szCs w:val="28"/>
          <w:lang w:val="uk-UA"/>
        </w:rPr>
      </w:pPr>
      <w:r>
        <w:rPr>
          <w:sz w:val="28"/>
          <w:szCs w:val="28"/>
          <w:lang w:val="uk-UA"/>
        </w:rPr>
        <w:t>р</w:t>
      </w:r>
      <w:bookmarkStart w:id="0" w:name="_GoBack"/>
      <w:bookmarkEnd w:id="0"/>
      <w:r w:rsidR="00191A67">
        <w:rPr>
          <w:sz w:val="28"/>
          <w:szCs w:val="28"/>
          <w:lang w:val="uk-UA"/>
        </w:rPr>
        <w:t>ецензент</w:t>
      </w:r>
      <w:r w:rsidR="006A2C2C" w:rsidRPr="00070531">
        <w:rPr>
          <w:sz w:val="28"/>
          <w:szCs w:val="28"/>
          <w:lang w:val="uk-UA"/>
        </w:rPr>
        <w:t>:</w:t>
      </w:r>
      <w:r w:rsidR="00191A67">
        <w:rPr>
          <w:sz w:val="28"/>
          <w:szCs w:val="28"/>
        </w:rPr>
        <w:t xml:space="preserve"> к</w:t>
      </w:r>
      <w:r w:rsidR="00C70D10">
        <w:rPr>
          <w:sz w:val="28"/>
          <w:szCs w:val="28"/>
          <w:lang w:val="uk-UA"/>
        </w:rPr>
        <w:t>.п.н.,</w:t>
      </w:r>
      <w:r w:rsidR="00FC5E31" w:rsidRPr="00FC5E31">
        <w:rPr>
          <w:sz w:val="28"/>
          <w:szCs w:val="28"/>
        </w:rPr>
        <w:t xml:space="preserve"> </w:t>
      </w:r>
      <w:r w:rsidR="0020290A">
        <w:rPr>
          <w:sz w:val="28"/>
          <w:szCs w:val="28"/>
          <w:u w:val="single"/>
          <w:lang w:val="uk-UA"/>
        </w:rPr>
        <w:t xml:space="preserve">доц. </w:t>
      </w:r>
      <w:r w:rsidR="00FC5E31">
        <w:rPr>
          <w:sz w:val="28"/>
          <w:szCs w:val="28"/>
          <w:u w:val="single"/>
          <w:lang w:val="uk-UA"/>
        </w:rPr>
        <w:t>Замашкіна О.Д.</w:t>
      </w:r>
    </w:p>
    <w:p w:rsidR="006A2C2C" w:rsidRPr="00191A67" w:rsidRDefault="006A2C2C" w:rsidP="002855A4">
      <w:pPr>
        <w:spacing w:line="360" w:lineRule="auto"/>
        <w:jc w:val="both"/>
        <w:rPr>
          <w:sz w:val="28"/>
          <w:szCs w:val="28"/>
          <w:vertAlign w:val="superscript"/>
          <w:lang w:val="uk-UA"/>
        </w:rPr>
      </w:pPr>
      <w:r w:rsidRPr="00925A64">
        <w:rPr>
          <w:sz w:val="28"/>
          <w:szCs w:val="28"/>
          <w:lang w:val="uk-UA"/>
        </w:rPr>
        <w:tab/>
      </w:r>
      <w:r w:rsidRPr="00925A64">
        <w:rPr>
          <w:sz w:val="28"/>
          <w:szCs w:val="28"/>
          <w:lang w:val="uk-UA"/>
        </w:rPr>
        <w:tab/>
      </w:r>
      <w:r w:rsidRPr="00925A64">
        <w:rPr>
          <w:sz w:val="28"/>
          <w:szCs w:val="28"/>
          <w:lang w:val="uk-UA"/>
        </w:rPr>
        <w:tab/>
      </w:r>
      <w:r w:rsidRPr="00925A64">
        <w:rPr>
          <w:sz w:val="28"/>
          <w:szCs w:val="28"/>
          <w:lang w:val="uk-UA"/>
        </w:rPr>
        <w:tab/>
      </w:r>
      <w:r w:rsidRPr="00925A64">
        <w:rPr>
          <w:sz w:val="28"/>
          <w:szCs w:val="28"/>
          <w:lang w:val="uk-UA"/>
        </w:rPr>
        <w:tab/>
      </w:r>
      <w:r w:rsidRPr="00925A64">
        <w:rPr>
          <w:sz w:val="28"/>
          <w:szCs w:val="28"/>
          <w:lang w:val="uk-UA"/>
        </w:rPr>
        <w:tab/>
      </w:r>
    </w:p>
    <w:p w:rsidR="006A2C2C" w:rsidRPr="00925A64" w:rsidRDefault="006A2C2C" w:rsidP="00D42476">
      <w:pPr>
        <w:jc w:val="both"/>
        <w:rPr>
          <w:sz w:val="28"/>
          <w:szCs w:val="28"/>
          <w:lang w:val="uk-UA"/>
        </w:rPr>
      </w:pPr>
    </w:p>
    <w:p w:rsidR="006A2C2C" w:rsidRPr="00925A64" w:rsidRDefault="006A2C2C" w:rsidP="00D42476">
      <w:pPr>
        <w:jc w:val="both"/>
        <w:rPr>
          <w:sz w:val="28"/>
          <w:szCs w:val="28"/>
          <w:vertAlign w:val="superscript"/>
          <w:lang w:val="uk-UA"/>
        </w:rPr>
      </w:pPr>
      <w:r w:rsidRPr="00925A64">
        <w:rPr>
          <w:sz w:val="28"/>
          <w:szCs w:val="28"/>
          <w:lang w:val="uk-UA"/>
        </w:rPr>
        <w:tab/>
      </w:r>
      <w:r w:rsidRPr="00925A64">
        <w:rPr>
          <w:sz w:val="28"/>
          <w:szCs w:val="28"/>
          <w:lang w:val="uk-UA"/>
        </w:rPr>
        <w:tab/>
      </w:r>
      <w:r w:rsidRPr="00925A64">
        <w:rPr>
          <w:sz w:val="28"/>
          <w:szCs w:val="28"/>
          <w:lang w:val="uk-UA"/>
        </w:rPr>
        <w:tab/>
      </w:r>
      <w:r w:rsidRPr="00925A64">
        <w:rPr>
          <w:sz w:val="28"/>
          <w:szCs w:val="28"/>
          <w:lang w:val="uk-UA"/>
        </w:rPr>
        <w:tab/>
      </w:r>
      <w:r w:rsidRPr="00925A64">
        <w:rPr>
          <w:sz w:val="28"/>
          <w:szCs w:val="28"/>
          <w:lang w:val="uk-UA"/>
        </w:rPr>
        <w:tab/>
      </w:r>
      <w:r w:rsidRPr="00925A64">
        <w:rPr>
          <w:sz w:val="28"/>
          <w:szCs w:val="28"/>
          <w:lang w:val="uk-UA"/>
        </w:rPr>
        <w:tab/>
      </w:r>
    </w:p>
    <w:p w:rsidR="006A2C2C" w:rsidRPr="00925A64" w:rsidRDefault="006A2C2C" w:rsidP="00D42476">
      <w:pPr>
        <w:jc w:val="both"/>
        <w:rPr>
          <w:sz w:val="28"/>
          <w:szCs w:val="28"/>
          <w:lang w:val="uk-UA"/>
        </w:rPr>
      </w:pPr>
    </w:p>
    <w:p w:rsidR="006A2C2C" w:rsidRPr="00925A64" w:rsidRDefault="006A2C2C" w:rsidP="00D42476">
      <w:pPr>
        <w:jc w:val="both"/>
        <w:rPr>
          <w:sz w:val="28"/>
          <w:szCs w:val="28"/>
          <w:lang w:val="uk-UA"/>
        </w:rPr>
      </w:pPr>
    </w:p>
    <w:p w:rsidR="006A2C2C" w:rsidRPr="00925A64" w:rsidRDefault="006A2C2C" w:rsidP="00D42476">
      <w:pPr>
        <w:jc w:val="both"/>
        <w:rPr>
          <w:sz w:val="28"/>
          <w:szCs w:val="28"/>
          <w:lang w:val="uk-UA"/>
        </w:rPr>
      </w:pPr>
    </w:p>
    <w:p w:rsidR="006A2C2C" w:rsidRPr="00070531" w:rsidRDefault="006A2C2C" w:rsidP="00D42476">
      <w:pPr>
        <w:jc w:val="both"/>
        <w:rPr>
          <w:sz w:val="28"/>
          <w:szCs w:val="28"/>
          <w:lang w:val="uk-UA"/>
        </w:rPr>
      </w:pPr>
    </w:p>
    <w:p w:rsidR="00FC5E31" w:rsidRPr="00925A64" w:rsidRDefault="00FC5E31" w:rsidP="00D42476">
      <w:pPr>
        <w:spacing w:line="360" w:lineRule="auto"/>
        <w:jc w:val="center"/>
        <w:rPr>
          <w:sz w:val="28"/>
          <w:szCs w:val="28"/>
          <w:lang w:val="uk-UA"/>
        </w:rPr>
      </w:pPr>
    </w:p>
    <w:p w:rsidR="00FC5E31" w:rsidRPr="00925A64" w:rsidRDefault="00FC5E31" w:rsidP="004036A0">
      <w:pPr>
        <w:spacing w:line="360" w:lineRule="auto"/>
        <w:rPr>
          <w:sz w:val="28"/>
          <w:szCs w:val="28"/>
          <w:lang w:val="uk-UA"/>
        </w:rPr>
      </w:pPr>
    </w:p>
    <w:p w:rsidR="00FC5E31" w:rsidRPr="004036A0" w:rsidRDefault="00FC5E31" w:rsidP="00D42476">
      <w:pPr>
        <w:spacing w:line="360" w:lineRule="auto"/>
        <w:jc w:val="center"/>
        <w:rPr>
          <w:b/>
          <w:sz w:val="28"/>
          <w:szCs w:val="28"/>
          <w:lang w:val="uk-UA"/>
        </w:rPr>
      </w:pPr>
    </w:p>
    <w:p w:rsidR="006A2C2C" w:rsidRPr="004036A0" w:rsidRDefault="006A2C2C" w:rsidP="00D42476">
      <w:pPr>
        <w:spacing w:line="360" w:lineRule="auto"/>
        <w:jc w:val="center"/>
        <w:rPr>
          <w:b/>
          <w:sz w:val="28"/>
          <w:szCs w:val="28"/>
          <w:lang w:val="uk-UA"/>
        </w:rPr>
      </w:pPr>
      <w:r w:rsidRPr="004036A0">
        <w:rPr>
          <w:b/>
          <w:sz w:val="28"/>
          <w:szCs w:val="28"/>
          <w:lang w:val="uk-UA"/>
        </w:rPr>
        <w:t>м. Ізмаїл</w:t>
      </w:r>
      <w:r w:rsidR="00191A67" w:rsidRPr="004036A0">
        <w:rPr>
          <w:b/>
          <w:sz w:val="28"/>
          <w:szCs w:val="28"/>
          <w:lang w:val="uk-UA"/>
        </w:rPr>
        <w:t xml:space="preserve"> -</w:t>
      </w:r>
      <w:r w:rsidR="00FC5E31" w:rsidRPr="004036A0">
        <w:rPr>
          <w:b/>
          <w:sz w:val="28"/>
          <w:szCs w:val="28"/>
          <w:lang w:val="uk-UA"/>
        </w:rPr>
        <w:t xml:space="preserve"> 2022</w:t>
      </w:r>
      <w:r w:rsidRPr="004036A0">
        <w:rPr>
          <w:b/>
          <w:sz w:val="28"/>
          <w:szCs w:val="28"/>
          <w:lang w:val="uk-UA"/>
        </w:rPr>
        <w:t xml:space="preserve"> рік</w:t>
      </w:r>
    </w:p>
    <w:p w:rsidR="00191A67" w:rsidRPr="003E6686" w:rsidRDefault="006A2C2C" w:rsidP="002855A4">
      <w:pPr>
        <w:pStyle w:val="a3"/>
        <w:spacing w:before="158" w:line="360" w:lineRule="auto"/>
        <w:ind w:left="0"/>
        <w:rPr>
          <w:color w:val="000000"/>
          <w:lang w:val="uk-UA"/>
        </w:rPr>
      </w:pPr>
      <w:r w:rsidRPr="00925A64">
        <w:rPr>
          <w:b/>
          <w:lang w:val="uk-UA"/>
        </w:rPr>
        <w:br w:type="page"/>
      </w:r>
      <w:r w:rsidR="00191A67" w:rsidRPr="003E6686">
        <w:lastRenderedPageBreak/>
        <w:t xml:space="preserve">Робота допущена до захисту </w:t>
      </w:r>
    </w:p>
    <w:p w:rsidR="00191A67" w:rsidRPr="003E6686" w:rsidRDefault="00191A67" w:rsidP="00191A67">
      <w:pPr>
        <w:rPr>
          <w:sz w:val="28"/>
          <w:szCs w:val="28"/>
          <w:lang w:val="uk-UA"/>
        </w:rPr>
      </w:pPr>
      <w:r w:rsidRPr="003E6686">
        <w:rPr>
          <w:sz w:val="28"/>
          <w:szCs w:val="28"/>
        </w:rPr>
        <w:t xml:space="preserve">на засіданні кафедри </w:t>
      </w:r>
      <w:r w:rsidRPr="003E6686">
        <w:rPr>
          <w:sz w:val="28"/>
          <w:szCs w:val="28"/>
          <w:u w:val="single"/>
        </w:rPr>
        <w:t>загальної та практичної психології</w:t>
      </w:r>
    </w:p>
    <w:p w:rsidR="00191A67" w:rsidRPr="003E6686" w:rsidRDefault="00191A67" w:rsidP="00191A67">
      <w:pPr>
        <w:ind w:left="2832"/>
        <w:rPr>
          <w:sz w:val="12"/>
          <w:szCs w:val="12"/>
          <w:lang w:val="uk-UA"/>
        </w:rPr>
      </w:pPr>
      <w:r w:rsidRPr="003E6686">
        <w:rPr>
          <w:sz w:val="12"/>
          <w:szCs w:val="12"/>
          <w:lang w:val="uk-UA"/>
        </w:rPr>
        <w:t xml:space="preserve">(назва випускової кафедри) </w:t>
      </w:r>
    </w:p>
    <w:p w:rsidR="00191A67" w:rsidRPr="003E6686" w:rsidRDefault="00191A67" w:rsidP="00191A67">
      <w:pPr>
        <w:rPr>
          <w:sz w:val="28"/>
          <w:szCs w:val="28"/>
          <w:lang w:val="uk-UA"/>
        </w:rPr>
      </w:pPr>
      <w:r w:rsidRPr="003E6686">
        <w:rPr>
          <w:sz w:val="28"/>
          <w:szCs w:val="28"/>
          <w:lang w:val="uk-UA"/>
        </w:rPr>
        <w:t xml:space="preserve">протокол №___ від «___» _____________ 20___ р. </w:t>
      </w:r>
    </w:p>
    <w:p w:rsidR="00191A67" w:rsidRPr="003E6686" w:rsidRDefault="00191A67" w:rsidP="00191A67">
      <w:pPr>
        <w:rPr>
          <w:sz w:val="28"/>
          <w:szCs w:val="28"/>
          <w:lang w:val="uk-UA"/>
        </w:rPr>
      </w:pPr>
      <w:r w:rsidRPr="003E6686">
        <w:rPr>
          <w:sz w:val="28"/>
          <w:szCs w:val="28"/>
          <w:lang w:val="uk-UA"/>
        </w:rPr>
        <w:t xml:space="preserve">Завідувач кафедри </w:t>
      </w:r>
    </w:p>
    <w:p w:rsidR="00191A67" w:rsidRPr="003E6686" w:rsidRDefault="00191A67" w:rsidP="00191A67">
      <w:pPr>
        <w:rPr>
          <w:sz w:val="28"/>
          <w:szCs w:val="28"/>
          <w:lang w:val="uk-UA"/>
        </w:rPr>
      </w:pPr>
      <w:r w:rsidRPr="003E6686">
        <w:rPr>
          <w:sz w:val="28"/>
          <w:szCs w:val="28"/>
          <w:lang w:val="uk-UA"/>
        </w:rPr>
        <w:t xml:space="preserve">_________ </w:t>
      </w:r>
    </w:p>
    <w:p w:rsidR="00191A67" w:rsidRPr="003E6686" w:rsidRDefault="00191A67" w:rsidP="00191A67">
      <w:pPr>
        <w:rPr>
          <w:sz w:val="28"/>
          <w:szCs w:val="28"/>
          <w:lang w:val="uk-UA"/>
        </w:rPr>
      </w:pPr>
      <w:r w:rsidRPr="003E6686">
        <w:rPr>
          <w:sz w:val="12"/>
          <w:szCs w:val="12"/>
          <w:lang w:val="uk-UA"/>
        </w:rPr>
        <w:t>(підпис)             (прізвище, ініціали)</w:t>
      </w:r>
    </w:p>
    <w:p w:rsidR="00191A67" w:rsidRPr="003E6686" w:rsidRDefault="00191A67" w:rsidP="00191A67">
      <w:pPr>
        <w:spacing w:after="120"/>
        <w:rPr>
          <w:sz w:val="28"/>
          <w:szCs w:val="28"/>
          <w:lang w:val="uk-UA"/>
        </w:rPr>
      </w:pPr>
    </w:p>
    <w:p w:rsidR="00191A67" w:rsidRPr="003E6686" w:rsidRDefault="00191A67" w:rsidP="00191A67">
      <w:pPr>
        <w:spacing w:after="120"/>
        <w:rPr>
          <w:sz w:val="28"/>
          <w:szCs w:val="28"/>
          <w:lang w:val="uk-UA"/>
        </w:rPr>
      </w:pPr>
    </w:p>
    <w:p w:rsidR="00191A67" w:rsidRPr="003E6686" w:rsidRDefault="00191A67" w:rsidP="00191A67">
      <w:pPr>
        <w:rPr>
          <w:sz w:val="28"/>
          <w:szCs w:val="28"/>
          <w:lang w:val="uk-UA"/>
        </w:rPr>
      </w:pPr>
      <w:r w:rsidRPr="003E6686">
        <w:rPr>
          <w:sz w:val="28"/>
          <w:szCs w:val="28"/>
          <w:lang w:val="uk-UA"/>
        </w:rPr>
        <w:t xml:space="preserve">Робота пройшла публічний захист </w:t>
      </w:r>
    </w:p>
    <w:p w:rsidR="00191A67" w:rsidRPr="003E6686" w:rsidRDefault="00191A67" w:rsidP="00191A67">
      <w:pPr>
        <w:rPr>
          <w:sz w:val="28"/>
          <w:szCs w:val="28"/>
          <w:lang w:val="uk-UA"/>
        </w:rPr>
      </w:pPr>
      <w:r w:rsidRPr="003E6686">
        <w:rPr>
          <w:sz w:val="28"/>
          <w:szCs w:val="28"/>
          <w:lang w:val="uk-UA"/>
        </w:rPr>
        <w:t xml:space="preserve">на відкритому засіданні ЕК                         </w:t>
      </w:r>
    </w:p>
    <w:p w:rsidR="00191A67" w:rsidRPr="003E6686" w:rsidRDefault="00191A67" w:rsidP="00191A67">
      <w:pPr>
        <w:spacing w:after="120"/>
        <w:rPr>
          <w:sz w:val="28"/>
          <w:szCs w:val="28"/>
          <w:lang w:val="uk-UA"/>
        </w:rPr>
      </w:pPr>
      <w:r w:rsidRPr="003E6686">
        <w:rPr>
          <w:sz w:val="28"/>
          <w:szCs w:val="28"/>
          <w:lang w:val="uk-UA"/>
        </w:rPr>
        <w:t xml:space="preserve">«___» _____________ 20___ р. </w:t>
      </w:r>
    </w:p>
    <w:p w:rsidR="00191A67" w:rsidRPr="003E6686" w:rsidRDefault="00191A67" w:rsidP="00191A67">
      <w:pPr>
        <w:rPr>
          <w:sz w:val="28"/>
          <w:szCs w:val="28"/>
          <w:lang w:val="uk-UA"/>
        </w:rPr>
      </w:pPr>
      <w:r w:rsidRPr="003E6686">
        <w:rPr>
          <w:sz w:val="28"/>
          <w:szCs w:val="28"/>
          <w:lang w:val="uk-UA"/>
        </w:rPr>
        <w:t>Оцінка ____</w:t>
      </w:r>
      <w:r w:rsidRPr="003E6686">
        <w:rPr>
          <w:sz w:val="28"/>
          <w:szCs w:val="28"/>
        </w:rPr>
        <w:t>______    ________</w:t>
      </w:r>
      <w:r w:rsidRPr="003E6686">
        <w:rPr>
          <w:sz w:val="28"/>
          <w:szCs w:val="28"/>
          <w:lang w:val="uk-UA"/>
        </w:rPr>
        <w:t>__</w:t>
      </w:r>
    </w:p>
    <w:p w:rsidR="00191A67" w:rsidRPr="003E6686" w:rsidRDefault="00191A67" w:rsidP="00191A67">
      <w:pPr>
        <w:rPr>
          <w:sz w:val="12"/>
          <w:szCs w:val="28"/>
          <w:lang w:val="uk-UA"/>
        </w:rPr>
      </w:pPr>
      <w:r w:rsidRPr="003E6686">
        <w:rPr>
          <w:sz w:val="12"/>
          <w:szCs w:val="28"/>
        </w:rPr>
        <w:t xml:space="preserve">(за </w:t>
      </w:r>
      <w:r w:rsidRPr="003E6686">
        <w:rPr>
          <w:sz w:val="12"/>
          <w:szCs w:val="28"/>
          <w:lang w:val="uk-UA"/>
        </w:rPr>
        <w:t>стобальною</w:t>
      </w:r>
      <w:r w:rsidRPr="003E6686">
        <w:rPr>
          <w:sz w:val="12"/>
          <w:szCs w:val="28"/>
          <w:lang w:val="uk-UA"/>
        </w:rPr>
        <w:tab/>
      </w:r>
      <w:r w:rsidRPr="003E6686">
        <w:rPr>
          <w:sz w:val="12"/>
          <w:szCs w:val="28"/>
          <w:lang w:val="uk-UA"/>
        </w:rPr>
        <w:tab/>
        <w:t>(за традиційною</w:t>
      </w:r>
    </w:p>
    <w:p w:rsidR="00191A67" w:rsidRPr="003E6686" w:rsidRDefault="00191A67" w:rsidP="00191A67">
      <w:pPr>
        <w:ind w:left="708" w:firstLine="708"/>
        <w:rPr>
          <w:sz w:val="28"/>
          <w:szCs w:val="28"/>
          <w:lang w:val="uk-UA"/>
        </w:rPr>
      </w:pPr>
      <w:r w:rsidRPr="003E6686">
        <w:rPr>
          <w:sz w:val="12"/>
          <w:szCs w:val="28"/>
          <w:lang w:val="uk-UA"/>
        </w:rPr>
        <w:t xml:space="preserve">шкалою)            </w:t>
      </w:r>
      <w:r w:rsidRPr="003E6686">
        <w:rPr>
          <w:sz w:val="12"/>
          <w:szCs w:val="28"/>
          <w:lang w:val="uk-UA"/>
        </w:rPr>
        <w:tab/>
        <w:t xml:space="preserve"> шкалою)  </w:t>
      </w:r>
    </w:p>
    <w:p w:rsidR="00191A67" w:rsidRPr="003E6686" w:rsidRDefault="00191A67" w:rsidP="00191A67">
      <w:pPr>
        <w:rPr>
          <w:sz w:val="28"/>
          <w:szCs w:val="28"/>
          <w:lang w:val="uk-UA"/>
        </w:rPr>
      </w:pPr>
    </w:p>
    <w:p w:rsidR="00191A67" w:rsidRPr="003E6686" w:rsidRDefault="00191A67" w:rsidP="00191A67">
      <w:pPr>
        <w:rPr>
          <w:sz w:val="28"/>
          <w:szCs w:val="28"/>
          <w:lang w:val="uk-UA"/>
        </w:rPr>
      </w:pPr>
      <w:r w:rsidRPr="003E6686">
        <w:rPr>
          <w:sz w:val="28"/>
          <w:szCs w:val="28"/>
          <w:lang w:val="uk-UA"/>
        </w:rPr>
        <w:t xml:space="preserve">Голова ЕК  _________ ________________      </w:t>
      </w:r>
    </w:p>
    <w:p w:rsidR="00191A67" w:rsidRPr="003E6686" w:rsidRDefault="00191A67" w:rsidP="00191A67">
      <w:pPr>
        <w:rPr>
          <w:sz w:val="12"/>
          <w:szCs w:val="12"/>
          <w:lang w:val="uk-UA"/>
        </w:rPr>
      </w:pPr>
      <w:r w:rsidRPr="003E6686">
        <w:rPr>
          <w:sz w:val="12"/>
          <w:szCs w:val="12"/>
          <w:lang w:val="uk-UA"/>
        </w:rPr>
        <w:t>(підпис)                     (прізвище, ініціали)</w:t>
      </w: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793EF5">
      <w:pPr>
        <w:pStyle w:val="1"/>
        <w:spacing w:line="360" w:lineRule="auto"/>
        <w:ind w:left="0"/>
        <w:rPr>
          <w:lang w:val="uk-UA"/>
        </w:rPr>
      </w:pPr>
    </w:p>
    <w:p w:rsidR="00191A67" w:rsidRDefault="00191A67" w:rsidP="00191A67">
      <w:pPr>
        <w:pStyle w:val="1"/>
        <w:spacing w:line="360" w:lineRule="auto"/>
        <w:ind w:left="0"/>
        <w:jc w:val="center"/>
        <w:rPr>
          <w:lang w:val="uk-UA"/>
        </w:rPr>
      </w:pPr>
      <w:r>
        <w:rPr>
          <w:lang w:val="uk-UA"/>
        </w:rPr>
        <w:lastRenderedPageBreak/>
        <w:t>ЗМІСТ</w:t>
      </w:r>
    </w:p>
    <w:p w:rsidR="006201BA" w:rsidRPr="00D604EA" w:rsidRDefault="006201BA" w:rsidP="00793EF5">
      <w:pPr>
        <w:pStyle w:val="1"/>
        <w:spacing w:line="360" w:lineRule="auto"/>
        <w:ind w:left="0"/>
        <w:rPr>
          <w:b w:val="0"/>
        </w:rPr>
      </w:pPr>
      <w:r w:rsidRPr="00A97AA1">
        <w:rPr>
          <w:lang w:val="uk-UA"/>
        </w:rPr>
        <w:t>Вступ</w:t>
      </w:r>
      <w:r w:rsidR="000F46B2">
        <w:rPr>
          <w:b w:val="0"/>
          <w:lang w:val="uk-UA"/>
        </w:rPr>
        <w:t>……………………………………………………………………………</w:t>
      </w:r>
    </w:p>
    <w:p w:rsidR="002123A0" w:rsidRDefault="002123A0" w:rsidP="00793EF5">
      <w:pPr>
        <w:pStyle w:val="1"/>
        <w:spacing w:line="360" w:lineRule="auto"/>
        <w:ind w:left="0"/>
        <w:rPr>
          <w:lang w:val="uk-UA"/>
        </w:rPr>
      </w:pPr>
    </w:p>
    <w:p w:rsidR="00793EF5" w:rsidRPr="00FE1A70" w:rsidRDefault="00E76B29" w:rsidP="00793EF5">
      <w:pPr>
        <w:pStyle w:val="1"/>
        <w:spacing w:line="360" w:lineRule="auto"/>
        <w:ind w:left="0"/>
        <w:rPr>
          <w:b w:val="0"/>
          <w:lang w:val="uk-UA"/>
        </w:rPr>
      </w:pPr>
      <w:r w:rsidRPr="00A97AA1">
        <w:rPr>
          <w:lang w:val="uk-UA"/>
        </w:rPr>
        <w:t>Розділ</w:t>
      </w:r>
      <w:r w:rsidR="00793EF5" w:rsidRPr="00A97AA1">
        <w:rPr>
          <w:lang w:val="uk-UA"/>
        </w:rPr>
        <w:t xml:space="preserve"> 1. </w:t>
      </w:r>
      <w:r w:rsidR="003E5775">
        <w:rPr>
          <w:lang w:val="uk-UA"/>
        </w:rPr>
        <w:t>Теоретичне</w:t>
      </w:r>
      <w:r w:rsidR="00B75058">
        <w:rPr>
          <w:lang w:val="uk-UA"/>
        </w:rPr>
        <w:t xml:space="preserve"> </w:t>
      </w:r>
      <w:r w:rsidRPr="00A97AA1">
        <w:rPr>
          <w:lang w:val="uk-UA"/>
        </w:rPr>
        <w:t>дослідження</w:t>
      </w:r>
      <w:r w:rsidR="00793EF5" w:rsidRPr="00A97AA1">
        <w:rPr>
          <w:lang w:val="uk-UA"/>
        </w:rPr>
        <w:t xml:space="preserve"> </w:t>
      </w:r>
      <w:r w:rsidR="003E5775">
        <w:rPr>
          <w:lang w:val="uk-UA"/>
        </w:rPr>
        <w:t xml:space="preserve">феномену </w:t>
      </w:r>
      <w:r w:rsidR="00B80470">
        <w:rPr>
          <w:lang w:val="uk-UA"/>
        </w:rPr>
        <w:t xml:space="preserve">ігрової </w:t>
      </w:r>
      <w:r w:rsidR="00793EF5" w:rsidRPr="00A97AA1">
        <w:rPr>
          <w:lang w:val="uk-UA"/>
        </w:rPr>
        <w:t>адикції</w:t>
      </w:r>
      <w:r w:rsidR="00B75058">
        <w:rPr>
          <w:lang w:val="uk-UA"/>
        </w:rPr>
        <w:t xml:space="preserve"> у </w:t>
      </w:r>
      <w:r w:rsidR="00DF6785" w:rsidRPr="00A97AA1">
        <w:rPr>
          <w:lang w:val="uk-UA"/>
        </w:rPr>
        <w:t>підлітків</w:t>
      </w:r>
      <w:r w:rsidR="00B75058">
        <w:rPr>
          <w:b w:val="0"/>
          <w:lang w:val="uk-UA"/>
        </w:rPr>
        <w:t>……</w:t>
      </w:r>
      <w:r w:rsidR="00B80470">
        <w:rPr>
          <w:b w:val="0"/>
          <w:lang w:val="uk-UA"/>
        </w:rPr>
        <w:t>……………………………………………………………………..4</w:t>
      </w:r>
    </w:p>
    <w:p w:rsidR="00793EF5" w:rsidRDefault="00B80470" w:rsidP="003E5775">
      <w:pPr>
        <w:pStyle w:val="1"/>
        <w:numPr>
          <w:ilvl w:val="1"/>
          <w:numId w:val="5"/>
        </w:numPr>
        <w:spacing w:line="360" w:lineRule="auto"/>
        <w:rPr>
          <w:b w:val="0"/>
          <w:lang w:val="uk-UA"/>
        </w:rPr>
      </w:pPr>
      <w:r>
        <w:rPr>
          <w:b w:val="0"/>
          <w:lang w:val="uk-UA"/>
        </w:rPr>
        <w:t xml:space="preserve">Поняття ігрової </w:t>
      </w:r>
      <w:r w:rsidR="00886924">
        <w:rPr>
          <w:b w:val="0"/>
          <w:lang w:val="uk-UA"/>
        </w:rPr>
        <w:t>адикції в психологічній науковій літературі…</w:t>
      </w:r>
      <w:r w:rsidR="000F46B2">
        <w:rPr>
          <w:b w:val="0"/>
          <w:lang w:val="uk-UA"/>
        </w:rPr>
        <w:t>……….</w:t>
      </w:r>
      <w:r>
        <w:rPr>
          <w:b w:val="0"/>
          <w:lang w:val="uk-UA"/>
        </w:rPr>
        <w:t>4</w:t>
      </w:r>
    </w:p>
    <w:p w:rsidR="003E5775" w:rsidRDefault="003E5775" w:rsidP="003E5775">
      <w:pPr>
        <w:pStyle w:val="1"/>
        <w:numPr>
          <w:ilvl w:val="1"/>
          <w:numId w:val="5"/>
        </w:numPr>
        <w:spacing w:line="360" w:lineRule="auto"/>
        <w:rPr>
          <w:b w:val="0"/>
          <w:lang w:val="uk-UA"/>
        </w:rPr>
      </w:pPr>
      <w:r>
        <w:rPr>
          <w:b w:val="0"/>
          <w:lang w:val="uk-UA"/>
        </w:rPr>
        <w:t>Особливості та види ком</w:t>
      </w:r>
      <w:r w:rsidRPr="003E5775">
        <w:rPr>
          <w:b w:val="0"/>
        </w:rPr>
        <w:t>`</w:t>
      </w:r>
      <w:r w:rsidR="00B80470">
        <w:rPr>
          <w:b w:val="0"/>
          <w:lang w:val="uk-UA"/>
        </w:rPr>
        <w:t>ютерної ігрової</w:t>
      </w:r>
      <w:r>
        <w:rPr>
          <w:b w:val="0"/>
          <w:lang w:val="uk-UA"/>
        </w:rPr>
        <w:t xml:space="preserve"> залежності як форми ади</w:t>
      </w:r>
      <w:r w:rsidR="00E97D21">
        <w:rPr>
          <w:b w:val="0"/>
          <w:lang w:val="uk-UA"/>
        </w:rPr>
        <w:t>к</w:t>
      </w:r>
      <w:r>
        <w:rPr>
          <w:b w:val="0"/>
          <w:lang w:val="uk-UA"/>
        </w:rPr>
        <w:t>тивної поведінки</w:t>
      </w:r>
      <w:r w:rsidR="00B80470">
        <w:rPr>
          <w:b w:val="0"/>
          <w:lang w:val="uk-UA"/>
        </w:rPr>
        <w:t>…………………………………………………….</w:t>
      </w:r>
      <w:r>
        <w:rPr>
          <w:b w:val="0"/>
          <w:lang w:val="uk-UA"/>
        </w:rPr>
        <w:t xml:space="preserve"> </w:t>
      </w:r>
      <w:r w:rsidR="00B80470">
        <w:rPr>
          <w:b w:val="0"/>
          <w:lang w:val="uk-UA"/>
        </w:rPr>
        <w:t>16</w:t>
      </w:r>
    </w:p>
    <w:p w:rsidR="00793EF5" w:rsidRPr="003E5775" w:rsidRDefault="007901E0" w:rsidP="003E5775">
      <w:pPr>
        <w:pStyle w:val="1"/>
        <w:numPr>
          <w:ilvl w:val="1"/>
          <w:numId w:val="5"/>
        </w:numPr>
        <w:spacing w:line="360" w:lineRule="auto"/>
        <w:rPr>
          <w:b w:val="0"/>
          <w:lang w:val="uk-UA"/>
        </w:rPr>
      </w:pPr>
      <w:r>
        <w:rPr>
          <w:b w:val="0"/>
          <w:lang w:val="uk-UA"/>
        </w:rPr>
        <w:t>М</w:t>
      </w:r>
      <w:r w:rsidR="003E5775" w:rsidRPr="003E5775">
        <w:rPr>
          <w:b w:val="0"/>
          <w:lang w:val="uk-UA"/>
        </w:rPr>
        <w:t>еханізми виникнення і хара</w:t>
      </w:r>
      <w:r w:rsidR="00B80470">
        <w:rPr>
          <w:b w:val="0"/>
          <w:lang w:val="uk-UA"/>
        </w:rPr>
        <w:t xml:space="preserve">ктеристика стадій розвитку ігрової </w:t>
      </w:r>
      <w:r w:rsidR="003E5775" w:rsidRPr="003E5775">
        <w:rPr>
          <w:b w:val="0"/>
          <w:lang w:val="uk-UA"/>
        </w:rPr>
        <w:t>адикції у підлітків</w:t>
      </w:r>
      <w:r w:rsidR="00B80470">
        <w:rPr>
          <w:b w:val="0"/>
          <w:lang w:val="uk-UA"/>
        </w:rPr>
        <w:t>……………………………………………………….26</w:t>
      </w:r>
    </w:p>
    <w:p w:rsidR="00793EF5" w:rsidRPr="00E36D89" w:rsidRDefault="00793EF5" w:rsidP="00793EF5">
      <w:pPr>
        <w:pStyle w:val="1"/>
        <w:spacing w:line="360" w:lineRule="auto"/>
        <w:ind w:left="0"/>
        <w:rPr>
          <w:b w:val="0"/>
          <w:lang w:val="uk-UA"/>
        </w:rPr>
      </w:pPr>
      <w:r w:rsidRPr="00A97AA1">
        <w:rPr>
          <w:lang w:val="uk-UA"/>
        </w:rPr>
        <w:t>Висновки до розділу</w:t>
      </w:r>
      <w:r w:rsidR="00A97AA1" w:rsidRPr="00E36D89">
        <w:rPr>
          <w:b w:val="0"/>
          <w:lang w:val="uk-UA"/>
        </w:rPr>
        <w:t>…………………………………………………………</w:t>
      </w:r>
      <w:r w:rsidR="00B80470">
        <w:rPr>
          <w:b w:val="0"/>
          <w:lang w:val="uk-UA"/>
        </w:rPr>
        <w:t>…34</w:t>
      </w:r>
    </w:p>
    <w:p w:rsidR="00E97D21" w:rsidRDefault="00E97D21" w:rsidP="00553C6B">
      <w:pPr>
        <w:pStyle w:val="a3"/>
        <w:spacing w:line="360" w:lineRule="auto"/>
        <w:ind w:left="0"/>
        <w:rPr>
          <w:b/>
          <w:lang w:val="uk-UA"/>
        </w:rPr>
      </w:pPr>
    </w:p>
    <w:p w:rsidR="00553C6B" w:rsidRPr="00553C6B" w:rsidRDefault="00553C6B" w:rsidP="00553C6B">
      <w:pPr>
        <w:pStyle w:val="a3"/>
        <w:spacing w:line="360" w:lineRule="auto"/>
        <w:ind w:left="0"/>
        <w:rPr>
          <w:b/>
          <w:lang w:val="uk-UA"/>
        </w:rPr>
      </w:pPr>
      <w:r w:rsidRPr="00553C6B">
        <w:rPr>
          <w:b/>
          <w:lang w:val="uk-UA"/>
        </w:rPr>
        <w:t>Розділ 2. Діа</w:t>
      </w:r>
      <w:r w:rsidR="00B80470">
        <w:rPr>
          <w:b/>
          <w:lang w:val="uk-UA"/>
        </w:rPr>
        <w:t>гностика формування ігрової адикції</w:t>
      </w:r>
      <w:r w:rsidRPr="00553C6B">
        <w:rPr>
          <w:b/>
          <w:lang w:val="uk-UA"/>
        </w:rPr>
        <w:t xml:space="preserve"> підлітків, їх психокорекція та профілактика</w:t>
      </w:r>
      <w:r w:rsidR="00B80470" w:rsidRPr="00B80470">
        <w:rPr>
          <w:lang w:val="uk-UA"/>
        </w:rPr>
        <w:t>………………………………………….…36</w:t>
      </w:r>
    </w:p>
    <w:p w:rsidR="00553C6B" w:rsidRPr="00553C6B" w:rsidRDefault="00553C6B" w:rsidP="00553C6B">
      <w:pPr>
        <w:pStyle w:val="a3"/>
        <w:spacing w:line="360" w:lineRule="auto"/>
        <w:ind w:left="0"/>
        <w:rPr>
          <w:b/>
          <w:lang w:val="uk-UA"/>
        </w:rPr>
      </w:pPr>
      <w:r w:rsidRPr="00553C6B">
        <w:rPr>
          <w:lang w:val="uk-UA"/>
        </w:rPr>
        <w:t>2.1. Метод</w:t>
      </w:r>
      <w:r w:rsidR="00B80470">
        <w:rPr>
          <w:lang w:val="uk-UA"/>
        </w:rPr>
        <w:t>ики діагностики формування ігрової комп</w:t>
      </w:r>
      <w:r w:rsidR="00B80470" w:rsidRPr="00B80470">
        <w:rPr>
          <w:lang w:val="uk-UA"/>
        </w:rPr>
        <w:t>`</w:t>
      </w:r>
      <w:r w:rsidR="00B80470">
        <w:rPr>
          <w:lang w:val="uk-UA"/>
        </w:rPr>
        <w:t xml:space="preserve">ютерної </w:t>
      </w:r>
      <w:r w:rsidRPr="00553C6B">
        <w:rPr>
          <w:lang w:val="uk-UA"/>
        </w:rPr>
        <w:t>адикції підлітків</w:t>
      </w:r>
      <w:r>
        <w:rPr>
          <w:lang w:val="uk-UA"/>
        </w:rPr>
        <w:t>…………</w:t>
      </w:r>
      <w:r w:rsidR="00B80470">
        <w:rPr>
          <w:lang w:val="uk-UA"/>
        </w:rPr>
        <w:t>………………………………………………………………36</w:t>
      </w:r>
    </w:p>
    <w:p w:rsidR="00793EF5" w:rsidRPr="00553C6B" w:rsidRDefault="00553C6B" w:rsidP="00553C6B">
      <w:pPr>
        <w:pStyle w:val="a3"/>
        <w:spacing w:before="67" w:line="360" w:lineRule="auto"/>
        <w:ind w:left="0"/>
        <w:rPr>
          <w:lang w:val="uk-UA"/>
        </w:rPr>
      </w:pPr>
      <w:r w:rsidRPr="00553C6B">
        <w:rPr>
          <w:lang w:val="uk-UA"/>
        </w:rPr>
        <w:t>2.2</w:t>
      </w:r>
      <w:r w:rsidR="007E6948">
        <w:rPr>
          <w:lang w:val="uk-UA"/>
        </w:rPr>
        <w:t>. Практична</w:t>
      </w:r>
      <w:r w:rsidRPr="00553C6B">
        <w:rPr>
          <w:lang w:val="uk-UA"/>
        </w:rPr>
        <w:t xml:space="preserve"> робота з</w:t>
      </w:r>
      <w:r w:rsidR="00B80470">
        <w:rPr>
          <w:lang w:val="uk-UA"/>
        </w:rPr>
        <w:t xml:space="preserve"> профілактики та корекції  ігрової </w:t>
      </w:r>
      <w:r w:rsidRPr="00553C6B">
        <w:rPr>
          <w:lang w:val="uk-UA"/>
        </w:rPr>
        <w:t>адикції у підлітків</w:t>
      </w:r>
      <w:r w:rsidR="00B80470">
        <w:rPr>
          <w:lang w:val="uk-UA"/>
        </w:rPr>
        <w:t>…………………………………………………………………………42</w:t>
      </w:r>
      <w:r w:rsidRPr="00553C6B">
        <w:rPr>
          <w:lang w:val="uk-UA"/>
        </w:rPr>
        <w:t xml:space="preserve"> </w:t>
      </w:r>
    </w:p>
    <w:p w:rsidR="00793EF5" w:rsidRPr="00B80470" w:rsidRDefault="00D604EA" w:rsidP="00793EF5">
      <w:pPr>
        <w:pStyle w:val="1"/>
        <w:spacing w:line="360" w:lineRule="auto"/>
        <w:ind w:left="0"/>
        <w:rPr>
          <w:b w:val="0"/>
          <w:lang w:val="uk-UA"/>
        </w:rPr>
      </w:pPr>
      <w:r>
        <w:rPr>
          <w:b w:val="0"/>
          <w:lang w:val="uk-UA"/>
        </w:rPr>
        <w:t>2.3. Ефективність комплексної</w:t>
      </w:r>
      <w:r w:rsidR="00D07389" w:rsidRPr="00070531">
        <w:rPr>
          <w:b w:val="0"/>
          <w:lang w:val="uk-UA"/>
        </w:rPr>
        <w:t xml:space="preserve"> програми </w:t>
      </w:r>
      <w:r>
        <w:rPr>
          <w:b w:val="0"/>
          <w:lang w:val="uk-UA"/>
        </w:rPr>
        <w:t xml:space="preserve">з </w:t>
      </w:r>
      <w:r w:rsidR="00D07389" w:rsidRPr="00070531">
        <w:rPr>
          <w:b w:val="0"/>
          <w:lang w:val="uk-UA"/>
        </w:rPr>
        <w:t>профілактики</w:t>
      </w:r>
      <w:r>
        <w:rPr>
          <w:b w:val="0"/>
          <w:lang w:val="uk-UA"/>
        </w:rPr>
        <w:t xml:space="preserve"> та психокорекції комп</w:t>
      </w:r>
      <w:r w:rsidRPr="00B80470">
        <w:rPr>
          <w:b w:val="0"/>
          <w:lang w:val="uk-UA"/>
        </w:rPr>
        <w:t>`</w:t>
      </w:r>
      <w:r w:rsidR="00B80470">
        <w:rPr>
          <w:b w:val="0"/>
          <w:lang w:val="uk-UA"/>
        </w:rPr>
        <w:t>ютерної ігрової адикції</w:t>
      </w:r>
      <w:r w:rsidR="00D07389" w:rsidRPr="00070531">
        <w:rPr>
          <w:b w:val="0"/>
          <w:lang w:val="uk-UA"/>
        </w:rPr>
        <w:t xml:space="preserve"> підлітків</w:t>
      </w:r>
      <w:r w:rsidR="000F46B2">
        <w:rPr>
          <w:b w:val="0"/>
          <w:lang w:val="uk-UA"/>
        </w:rPr>
        <w:t>……………………………………….</w:t>
      </w:r>
      <w:r w:rsidR="00B80470">
        <w:rPr>
          <w:b w:val="0"/>
          <w:lang w:val="uk-UA"/>
        </w:rPr>
        <w:t>48</w:t>
      </w:r>
    </w:p>
    <w:p w:rsidR="00793EF5" w:rsidRPr="00E97D21" w:rsidRDefault="00793EF5" w:rsidP="00793EF5">
      <w:pPr>
        <w:pStyle w:val="1"/>
        <w:spacing w:line="360" w:lineRule="auto"/>
        <w:ind w:left="0"/>
        <w:rPr>
          <w:b w:val="0"/>
          <w:lang w:val="uk-UA"/>
        </w:rPr>
      </w:pPr>
      <w:r w:rsidRPr="00E36D89">
        <w:rPr>
          <w:lang w:val="uk-UA"/>
        </w:rPr>
        <w:t>Висновки до розділу</w:t>
      </w:r>
      <w:r w:rsidR="000F46B2">
        <w:rPr>
          <w:b w:val="0"/>
          <w:lang w:val="uk-UA"/>
        </w:rPr>
        <w:t>……………………………………………………………</w:t>
      </w:r>
      <w:r w:rsidR="00B80470">
        <w:rPr>
          <w:b w:val="0"/>
          <w:lang w:val="uk-UA"/>
        </w:rPr>
        <w:t>53</w:t>
      </w:r>
    </w:p>
    <w:p w:rsidR="002123A0" w:rsidRDefault="007F28B9" w:rsidP="00793EF5">
      <w:pPr>
        <w:pStyle w:val="1"/>
        <w:spacing w:line="360" w:lineRule="auto"/>
        <w:ind w:left="0"/>
        <w:rPr>
          <w:lang w:val="uk-UA"/>
        </w:rPr>
      </w:pPr>
      <w:r>
        <w:rPr>
          <w:lang w:val="uk-UA"/>
        </w:rPr>
        <w:t>Загальні висновки</w:t>
      </w:r>
      <w:r w:rsidR="00B80470" w:rsidRPr="0019074A">
        <w:rPr>
          <w:b w:val="0"/>
          <w:lang w:val="uk-UA"/>
        </w:rPr>
        <w:t>……………………………………………………………..54</w:t>
      </w:r>
    </w:p>
    <w:p w:rsidR="00793EF5" w:rsidRPr="00D604EA" w:rsidRDefault="00793EF5" w:rsidP="00793EF5">
      <w:pPr>
        <w:pStyle w:val="1"/>
        <w:spacing w:line="360" w:lineRule="auto"/>
        <w:ind w:left="0"/>
        <w:rPr>
          <w:b w:val="0"/>
        </w:rPr>
      </w:pPr>
      <w:r w:rsidRPr="00E36D89">
        <w:rPr>
          <w:lang w:val="uk-UA"/>
        </w:rPr>
        <w:t>Список використаної літератури</w:t>
      </w:r>
      <w:r w:rsidR="00E36D89">
        <w:rPr>
          <w:b w:val="0"/>
          <w:lang w:val="uk-UA"/>
        </w:rPr>
        <w:t>……………………</w:t>
      </w:r>
      <w:r w:rsidR="000F46B2">
        <w:rPr>
          <w:b w:val="0"/>
          <w:lang w:val="uk-UA"/>
        </w:rPr>
        <w:t>………………………</w:t>
      </w:r>
      <w:r w:rsidR="00B80470">
        <w:rPr>
          <w:b w:val="0"/>
          <w:lang w:val="uk-UA"/>
        </w:rPr>
        <w:t>56</w:t>
      </w:r>
    </w:p>
    <w:p w:rsidR="00793EF5" w:rsidRPr="00D604EA" w:rsidRDefault="00793EF5" w:rsidP="00793EF5">
      <w:pPr>
        <w:pStyle w:val="1"/>
        <w:spacing w:line="360" w:lineRule="auto"/>
        <w:ind w:left="0"/>
        <w:rPr>
          <w:b w:val="0"/>
        </w:rPr>
      </w:pPr>
      <w:r w:rsidRPr="00793EF5">
        <w:rPr>
          <w:b w:val="0"/>
          <w:lang w:val="uk-UA"/>
        </w:rPr>
        <w:t>Додатки</w:t>
      </w:r>
      <w:r w:rsidR="000F46B2">
        <w:rPr>
          <w:b w:val="0"/>
          <w:lang w:val="uk-UA"/>
        </w:rPr>
        <w:t>………………………………………………………………………….</w:t>
      </w:r>
      <w:r w:rsidR="0019074A">
        <w:rPr>
          <w:b w:val="0"/>
          <w:lang w:val="uk-UA"/>
        </w:rPr>
        <w:t>70</w:t>
      </w:r>
    </w:p>
    <w:p w:rsidR="00793EF5" w:rsidRDefault="00793EF5" w:rsidP="00793EF5">
      <w:pPr>
        <w:pStyle w:val="1"/>
        <w:spacing w:line="360" w:lineRule="auto"/>
        <w:ind w:left="1011"/>
        <w:rPr>
          <w:b w:val="0"/>
          <w:lang w:val="uk-UA"/>
        </w:rPr>
      </w:pPr>
    </w:p>
    <w:p w:rsidR="00793EF5" w:rsidRDefault="00793EF5" w:rsidP="00793EF5">
      <w:pPr>
        <w:pStyle w:val="1"/>
        <w:spacing w:line="360" w:lineRule="auto"/>
        <w:ind w:left="1011"/>
        <w:rPr>
          <w:b w:val="0"/>
          <w:lang w:val="uk-UA"/>
        </w:rPr>
      </w:pPr>
    </w:p>
    <w:p w:rsidR="00793EF5" w:rsidRDefault="00793EF5" w:rsidP="00793EF5">
      <w:pPr>
        <w:pStyle w:val="1"/>
        <w:spacing w:line="360" w:lineRule="auto"/>
        <w:ind w:left="1011"/>
        <w:rPr>
          <w:b w:val="0"/>
          <w:lang w:val="uk-UA"/>
        </w:rPr>
      </w:pPr>
    </w:p>
    <w:p w:rsidR="00793EF5" w:rsidRDefault="00793EF5" w:rsidP="00793EF5">
      <w:pPr>
        <w:pStyle w:val="1"/>
        <w:spacing w:line="360" w:lineRule="auto"/>
        <w:ind w:left="1011"/>
        <w:rPr>
          <w:b w:val="0"/>
          <w:lang w:val="uk-UA"/>
        </w:rPr>
      </w:pPr>
    </w:p>
    <w:p w:rsidR="00793EF5" w:rsidRDefault="00793EF5" w:rsidP="00793EF5">
      <w:pPr>
        <w:pStyle w:val="1"/>
        <w:spacing w:line="360" w:lineRule="auto"/>
        <w:ind w:left="1011"/>
        <w:rPr>
          <w:b w:val="0"/>
          <w:lang w:val="uk-UA"/>
        </w:rPr>
      </w:pPr>
    </w:p>
    <w:p w:rsidR="00793EF5" w:rsidRDefault="00793EF5" w:rsidP="00793EF5">
      <w:pPr>
        <w:pStyle w:val="1"/>
        <w:spacing w:line="360" w:lineRule="auto"/>
        <w:ind w:left="1011"/>
        <w:rPr>
          <w:b w:val="0"/>
          <w:lang w:val="uk-UA"/>
        </w:rPr>
      </w:pPr>
    </w:p>
    <w:p w:rsidR="00793EF5" w:rsidRDefault="00793EF5" w:rsidP="00793EF5">
      <w:pPr>
        <w:pStyle w:val="1"/>
        <w:spacing w:line="360" w:lineRule="auto"/>
        <w:ind w:left="1011"/>
        <w:rPr>
          <w:b w:val="0"/>
          <w:lang w:val="uk-UA"/>
        </w:rPr>
      </w:pPr>
    </w:p>
    <w:p w:rsidR="00E97D21" w:rsidRDefault="00E97D21" w:rsidP="00330804">
      <w:pPr>
        <w:pStyle w:val="a3"/>
        <w:spacing w:before="158" w:line="360" w:lineRule="auto"/>
        <w:ind w:firstLine="679"/>
        <w:jc w:val="center"/>
        <w:rPr>
          <w:b/>
          <w:lang w:val="uk-UA"/>
        </w:rPr>
      </w:pPr>
    </w:p>
    <w:p w:rsidR="004F292E" w:rsidRPr="00070531" w:rsidRDefault="004F292E" w:rsidP="00E97D21">
      <w:pPr>
        <w:pStyle w:val="a3"/>
        <w:spacing w:before="158" w:line="360" w:lineRule="auto"/>
        <w:ind w:left="0"/>
        <w:jc w:val="center"/>
        <w:rPr>
          <w:b/>
          <w:lang w:val="uk-UA"/>
        </w:rPr>
      </w:pPr>
      <w:r w:rsidRPr="00070531">
        <w:rPr>
          <w:b/>
          <w:lang w:val="uk-UA"/>
        </w:rPr>
        <w:t>Вступ</w:t>
      </w:r>
    </w:p>
    <w:p w:rsidR="00975F4E" w:rsidRPr="00886924" w:rsidRDefault="00FE1A70" w:rsidP="00886924">
      <w:pPr>
        <w:pStyle w:val="a3"/>
        <w:spacing w:before="158" w:line="360" w:lineRule="auto"/>
        <w:ind w:left="0" w:firstLine="679"/>
        <w:rPr>
          <w:b/>
          <w:lang w:val="uk-UA"/>
        </w:rPr>
      </w:pPr>
      <w:r w:rsidRPr="00FE1A70">
        <w:rPr>
          <w:b/>
          <w:lang w:val="uk-UA"/>
        </w:rPr>
        <w:t>Актуальність теми.</w:t>
      </w:r>
      <w:r w:rsidR="00B75058">
        <w:rPr>
          <w:b/>
          <w:lang w:val="uk-UA"/>
        </w:rPr>
        <w:t xml:space="preserve"> </w:t>
      </w:r>
      <w:r w:rsidR="00975F4E" w:rsidRPr="00511939">
        <w:rPr>
          <w:lang w:val="uk-UA"/>
        </w:rPr>
        <w:t>Комп'ютерна залежність</w:t>
      </w:r>
      <w:r w:rsidR="00975F4E" w:rsidRPr="00566CB8">
        <w:rPr>
          <w:lang w:val="uk-UA"/>
        </w:rPr>
        <w:t>, тобто кіберадикція -</w:t>
      </w:r>
      <w:r w:rsidR="00975F4E" w:rsidRPr="00511939">
        <w:rPr>
          <w:lang w:val="uk-UA"/>
        </w:rPr>
        <w:t xml:space="preserve"> це в</w:t>
      </w:r>
      <w:r w:rsidR="00975F4E" w:rsidRPr="00566CB8">
        <w:rPr>
          <w:lang w:val="uk-UA"/>
        </w:rPr>
        <w:t>і</w:t>
      </w:r>
      <w:r w:rsidR="00975F4E" w:rsidRPr="00511939">
        <w:rPr>
          <w:lang w:val="uk-UA"/>
        </w:rPr>
        <w:t>дносно молод</w:t>
      </w:r>
      <w:r w:rsidR="00975F4E" w:rsidRPr="00566CB8">
        <w:rPr>
          <w:lang w:val="uk-UA"/>
        </w:rPr>
        <w:t>е</w:t>
      </w:r>
      <w:r w:rsidR="00975F4E" w:rsidRPr="00511939">
        <w:rPr>
          <w:lang w:val="uk-UA"/>
        </w:rPr>
        <w:t xml:space="preserve"> явищ</w:t>
      </w:r>
      <w:r w:rsidR="00975F4E" w:rsidRPr="00566CB8">
        <w:rPr>
          <w:lang w:val="uk-UA"/>
        </w:rPr>
        <w:t>е,</w:t>
      </w:r>
      <w:r w:rsidR="00975F4E" w:rsidRPr="00511939">
        <w:rPr>
          <w:lang w:val="uk-UA"/>
        </w:rPr>
        <w:t xml:space="preserve"> </w:t>
      </w:r>
      <w:r w:rsidR="00D604EA">
        <w:rPr>
          <w:lang w:val="uk-UA"/>
        </w:rPr>
        <w:t>яке стало привертати до себе увагу</w:t>
      </w:r>
      <w:r w:rsidR="00975F4E" w:rsidRPr="00511939">
        <w:rPr>
          <w:lang w:val="uk-UA"/>
        </w:rPr>
        <w:t xml:space="preserve"> з </w:t>
      </w:r>
      <w:r w:rsidR="00D604EA">
        <w:rPr>
          <w:lang w:val="uk-UA"/>
        </w:rPr>
        <w:t xml:space="preserve">того </w:t>
      </w:r>
      <w:r w:rsidR="00975F4E" w:rsidRPr="00511939">
        <w:rPr>
          <w:lang w:val="uk-UA"/>
        </w:rPr>
        <w:t xml:space="preserve">моменту, коли комп'ютер та подібні </w:t>
      </w:r>
      <w:r w:rsidR="00975F4E" w:rsidRPr="00566CB8">
        <w:rPr>
          <w:lang w:val="uk-UA"/>
        </w:rPr>
        <w:t xml:space="preserve">йому </w:t>
      </w:r>
      <w:r w:rsidR="00975F4E" w:rsidRPr="00511939">
        <w:rPr>
          <w:lang w:val="uk-UA"/>
        </w:rPr>
        <w:t xml:space="preserve">електронні гаджети стали невід'ємною частиною життя сучасної людини, особливо молоді. </w:t>
      </w:r>
      <w:r w:rsidR="00975F4E" w:rsidRPr="00E02E53">
        <w:rPr>
          <w:lang w:val="uk-UA"/>
        </w:rPr>
        <w:t xml:space="preserve">Останніми роками спостерігається комп'ютеризація та «диджиталізація» всіх сфер суспільної та промислової діяльності. </w:t>
      </w:r>
      <w:r w:rsidR="00975F4E" w:rsidRPr="00566CB8">
        <w:t>Комп'ютери с</w:t>
      </w:r>
      <w:r w:rsidR="00D604EA">
        <w:t xml:space="preserve">тали необхідним атрибутом </w:t>
      </w:r>
      <w:r w:rsidR="00D604EA">
        <w:rPr>
          <w:lang w:val="uk-UA"/>
        </w:rPr>
        <w:t>майже усіх організацій</w:t>
      </w:r>
      <w:r w:rsidR="00D604EA">
        <w:t xml:space="preserve">, </w:t>
      </w:r>
      <w:r w:rsidR="00D604EA">
        <w:rPr>
          <w:lang w:val="uk-UA"/>
        </w:rPr>
        <w:t>закладів освіти</w:t>
      </w:r>
      <w:r w:rsidR="00975F4E" w:rsidRPr="00566CB8">
        <w:t>, промислових виробництв та широко використовуються у повсякденному житті. Швидке поширення нових інформаційних технологій, зростання кількості активних користувачів різноманітних програм, ігор та комп'ютерних мереж стають одним з важливих приладдя сучасності, яке не тільки впливає на наше життя, але й суттєво його змінює. Людство вступило в "еру користувачів" і можна сміливо говорити про високу ймовірність того, що в недалекому майбутньому людина вже не зможе повноцінно жити без комп'ютера. В останнє десятиліття Інтернет міцно увійшов у повсякденне життя значної частини українців, і частка юної аудиторії зростає з кожним днем. Як показують дані моніторингу аудитор</w:t>
      </w:r>
      <w:r w:rsidR="00F134EB" w:rsidRPr="00566CB8">
        <w:t>ії користувачів Інтернету,</w:t>
      </w:r>
      <w:r w:rsidR="00F134EB" w:rsidRPr="00566CB8">
        <w:rPr>
          <w:lang w:val="uk-UA"/>
        </w:rPr>
        <w:t xml:space="preserve"> більша частина</w:t>
      </w:r>
      <w:r w:rsidR="00975F4E" w:rsidRPr="00566CB8">
        <w:t xml:space="preserve"> усіх підлітків в Україні мають практично цілодобовий доступ до Інтернету.</w:t>
      </w:r>
    </w:p>
    <w:p w:rsidR="00F134EB" w:rsidRPr="00566CB8" w:rsidRDefault="00975F4E" w:rsidP="00F134EB">
      <w:pPr>
        <w:pStyle w:val="a3"/>
        <w:spacing w:before="158" w:line="360" w:lineRule="auto"/>
        <w:ind w:left="0" w:firstLine="679"/>
        <w:rPr>
          <w:lang w:val="uk-UA"/>
        </w:rPr>
      </w:pPr>
      <w:r w:rsidRPr="00566CB8">
        <w:rPr>
          <w:lang w:val="uk-UA"/>
        </w:rPr>
        <w:t xml:space="preserve">В даний час збільшилася кількість дітей та підлітків, які вміють працювати з комп'ютерними програмами та комп'ютерними іграми різної складності. Істотно змінилася і структура дозвілля дітей і підлітків, оскільки комп'ютер поєднує можливості телевізора, </w:t>
      </w:r>
      <w:r w:rsidRPr="00566CB8">
        <w:t>DVD</w:t>
      </w:r>
      <w:r w:rsidRPr="00566CB8">
        <w:rPr>
          <w:lang w:val="uk-UA"/>
        </w:rPr>
        <w:t xml:space="preserve"> приставки, музичного центру, книжки. </w:t>
      </w:r>
      <w:r w:rsidRPr="00566CB8">
        <w:t xml:space="preserve">Комп'ютер став для мільйонів користувачів робочим інструментом, посередником у процесі комунікації, провідником у віртуальну реальність. Користувачі відкривають для себе масу нових можливостей: спілкування з людьми, гра в мережі з реальним або </w:t>
      </w:r>
      <w:r w:rsidRPr="00566CB8">
        <w:lastRenderedPageBreak/>
        <w:t>«віртуальним» суперником або можливість дізнаватися про останні новини, вести щоденник, слухати музику, програвати відео та дивитися матч з улюбленою командою в реальному часі</w:t>
      </w:r>
      <w:r w:rsidR="00F134EB" w:rsidRPr="00566CB8">
        <w:t>. Разом з тим, окрім уже звични</w:t>
      </w:r>
      <w:r w:rsidR="00F134EB" w:rsidRPr="00566CB8">
        <w:rPr>
          <w:lang w:val="uk-UA"/>
        </w:rPr>
        <w:t>х</w:t>
      </w:r>
      <w:r w:rsidR="00F134EB" w:rsidRPr="00566CB8">
        <w:t xml:space="preserve"> монітора, клавіатури, мишки, </w:t>
      </w:r>
      <w:r w:rsidR="00F134EB" w:rsidRPr="00566CB8">
        <w:rPr>
          <w:lang w:val="uk-UA"/>
        </w:rPr>
        <w:t>системного блоку</w:t>
      </w:r>
      <w:r w:rsidRPr="00566CB8">
        <w:t xml:space="preserve"> з'</w:t>
      </w:r>
      <w:r w:rsidR="00F134EB" w:rsidRPr="00566CB8">
        <w:t xml:space="preserve">являються </w:t>
      </w:r>
      <w:r w:rsidR="00F134EB" w:rsidRPr="00566CB8">
        <w:rPr>
          <w:lang w:val="uk-UA"/>
        </w:rPr>
        <w:t>мобільні міні-</w:t>
      </w:r>
      <w:r w:rsidR="00F134EB" w:rsidRPr="00566CB8">
        <w:t>комп'ютери</w:t>
      </w:r>
      <w:r w:rsidRPr="00566CB8">
        <w:t xml:space="preserve">: ноутбуки, нетбуки, планшетні комп'ютери, КПК, смартфони. Багато сучасних стільникових телефонів мають частину функцій повноцінного комп'ютера. Причому вихід до Інтернету доступний будь-якого з перелічених пристроїв. На даний момент цілком можна говорити про те, що визнання зручності </w:t>
      </w:r>
      <w:r w:rsidR="00F134EB" w:rsidRPr="00566CB8">
        <w:t xml:space="preserve">ПК може перерости </w:t>
      </w:r>
      <w:r w:rsidR="00F134EB" w:rsidRPr="00566CB8">
        <w:rPr>
          <w:lang w:val="uk-UA"/>
        </w:rPr>
        <w:t>у залежність</w:t>
      </w:r>
      <w:r w:rsidRPr="00566CB8">
        <w:t xml:space="preserve"> </w:t>
      </w:r>
      <w:r w:rsidR="00F134EB" w:rsidRPr="00566CB8">
        <w:t>до віртуального джерела задоволення</w:t>
      </w:r>
      <w:r w:rsidR="00F134EB" w:rsidRPr="00566CB8">
        <w:rPr>
          <w:lang w:val="uk-UA"/>
        </w:rPr>
        <w:t>, яка може бути</w:t>
      </w:r>
      <w:r w:rsidR="00F134EB" w:rsidRPr="00566CB8">
        <w:t xml:space="preserve"> іноді дуже глибок</w:t>
      </w:r>
      <w:r w:rsidR="00F134EB" w:rsidRPr="00566CB8">
        <w:rPr>
          <w:lang w:val="uk-UA"/>
        </w:rPr>
        <w:t>ою і</w:t>
      </w:r>
      <w:r w:rsidR="00F134EB" w:rsidRPr="00566CB8">
        <w:t xml:space="preserve"> патологічн</w:t>
      </w:r>
      <w:r w:rsidR="00F134EB" w:rsidRPr="00566CB8">
        <w:rPr>
          <w:lang w:val="uk-UA"/>
        </w:rPr>
        <w:t>ою</w:t>
      </w:r>
      <w:r w:rsidRPr="00566CB8">
        <w:t xml:space="preserve">. </w:t>
      </w:r>
    </w:p>
    <w:p w:rsidR="00975F4E" w:rsidRPr="00566CB8" w:rsidRDefault="00975F4E" w:rsidP="00F134EB">
      <w:pPr>
        <w:pStyle w:val="a3"/>
        <w:spacing w:before="158" w:line="360" w:lineRule="auto"/>
        <w:ind w:left="0" w:firstLine="679"/>
      </w:pPr>
      <w:r w:rsidRPr="00566CB8">
        <w:t>У сучасному світі підлітки вже оцінили всі переваги використання комп'ютера та Інтернету, які мають негативний вплив на їх соціально-психічний розвиток. Насамперед, потрапляючи в мережу, діти виявляються беззахисними перед загрозами та спокусами, що ховаються у "всесвітній павутині". Комп'юте</w:t>
      </w:r>
      <w:r w:rsidR="00F134EB" w:rsidRPr="00566CB8">
        <w:t>р магнетично діє на підлітків</w:t>
      </w:r>
      <w:r w:rsidRPr="00566CB8">
        <w:t xml:space="preserve"> як тех</w:t>
      </w:r>
      <w:r w:rsidR="00F134EB" w:rsidRPr="00566CB8">
        <w:t>нічний засіб,</w:t>
      </w:r>
      <w:r w:rsidRPr="00566CB8">
        <w:t xml:space="preserve"> співрозмовник, друг </w:t>
      </w:r>
      <w:r w:rsidR="00F134EB" w:rsidRPr="00566CB8">
        <w:rPr>
          <w:lang w:val="uk-UA"/>
        </w:rPr>
        <w:t xml:space="preserve">і </w:t>
      </w:r>
      <w:r w:rsidRPr="00566CB8">
        <w:t>допомагає долати багато проблем: самотність, невміння спілкуватися, невпевненість і боязкість тощо. Перед підлітком відкривається новий світ безліч можливостей та інтересів, який «відключає» його від реального світу, «перемикаючи» на себе. Однак виникає питання: чи замінить віртуальне спілкування реального співрозмовника, чи не стане віртуальний світ гри бажанішим за реальний світ з його проблемами?</w:t>
      </w:r>
    </w:p>
    <w:p w:rsidR="00975F4E" w:rsidRPr="00566CB8" w:rsidRDefault="00975F4E" w:rsidP="00F134EB">
      <w:pPr>
        <w:pStyle w:val="a3"/>
        <w:spacing w:before="158" w:line="360" w:lineRule="auto"/>
        <w:ind w:left="0" w:firstLine="679"/>
      </w:pPr>
      <w:r w:rsidRPr="00566CB8">
        <w:rPr>
          <w:lang w:val="uk-UA"/>
        </w:rPr>
        <w:t xml:space="preserve">Великої уваги вимагають </w:t>
      </w:r>
      <w:r w:rsidR="00F134EB" w:rsidRPr="00566CB8">
        <w:rPr>
          <w:lang w:val="uk-UA"/>
        </w:rPr>
        <w:t xml:space="preserve">до </w:t>
      </w:r>
      <w:r w:rsidRPr="00566CB8">
        <w:rPr>
          <w:lang w:val="uk-UA"/>
        </w:rPr>
        <w:t>себе ті</w:t>
      </w:r>
      <w:r w:rsidR="00F134EB" w:rsidRPr="00566CB8">
        <w:rPr>
          <w:lang w:val="uk-UA"/>
        </w:rPr>
        <w:t xml:space="preserve"> підлітки, які тільки починають</w:t>
      </w:r>
      <w:r w:rsidRPr="00566CB8">
        <w:rPr>
          <w:lang w:val="uk-UA"/>
        </w:rPr>
        <w:t xml:space="preserve"> засвоювати адиктивні патерни поведінки у важких зіткненнях з вимогами середовища, хто потенційно може бути залученим у різні види адиктивної реалізації. </w:t>
      </w:r>
      <w:r w:rsidRPr="00566CB8">
        <w:t xml:space="preserve">Найчастіше, коли підлітки занурюються у віртуальний світ, вони не можуть йому чинити опір, не маючи необхідних психологічних механізмів захисту. Отже, їхня психічна система страждає. Ще більшу небезпеку комп'ютерна залежність становить для дітей «групи ризику». Ця категорія дітей через певні причини свого життя більше інших категорій схильна до </w:t>
      </w:r>
      <w:r w:rsidRPr="00566CB8">
        <w:lastRenderedPageBreak/>
        <w:t>негативних впливів. Досвід, винесений зі своєї сім'ї, який завжди є позитивним і корисним цих дітей. Відіграє роль і генетична схильність до різних залежностей. Ці підлітки, як правило, вже аддикти (токсикоманія, алкоголізм, нікотинова залежність та ін.), що є гарною основою для ще більш швидкого набуття та розвитку нових форм залежної поведінки, зокрема Інтернет – залежності та гкіберадикції.</w:t>
      </w:r>
    </w:p>
    <w:p w:rsidR="00774236" w:rsidRPr="00566CB8" w:rsidRDefault="00F134EB" w:rsidP="00975F4E">
      <w:pPr>
        <w:pStyle w:val="a3"/>
        <w:spacing w:before="158" w:line="360" w:lineRule="auto"/>
        <w:ind w:left="0" w:firstLine="679"/>
      </w:pPr>
      <w:r w:rsidRPr="00566CB8">
        <w:t xml:space="preserve">Жодна </w:t>
      </w:r>
      <w:r w:rsidRPr="00566CB8">
        <w:rPr>
          <w:lang w:val="uk-UA"/>
        </w:rPr>
        <w:t>сфера</w:t>
      </w:r>
      <w:r w:rsidR="00975F4E" w:rsidRPr="00566CB8">
        <w:t xml:space="preserve"> людського життя, отримавши визнання, не залишається обійденою фахівцями різних напрямів науки. Взаємодія людини та комп'ютера не виняток. Останнім часом і комп'ютерна залежність дедалі частіше стає темою досліджень соціологів, психологів, педагогів.</w:t>
      </w:r>
    </w:p>
    <w:p w:rsidR="007112AA" w:rsidRDefault="00477066" w:rsidP="007112AA">
      <w:pPr>
        <w:pStyle w:val="a3"/>
        <w:spacing w:before="158" w:line="360" w:lineRule="auto"/>
        <w:ind w:left="142" w:firstLine="679"/>
        <w:rPr>
          <w:i/>
          <w:lang w:val="uk-UA"/>
        </w:rPr>
      </w:pPr>
      <w:r w:rsidRPr="00477066">
        <w:t>Відомі роботи вітчизняних та зарубіжних учених, присвячені факторам ризику формування адиктивної поведінки у підл</w:t>
      </w:r>
      <w:r w:rsidR="00236E93">
        <w:t>ітковому та юнацькому віці (Є. Янко, О.</w:t>
      </w:r>
      <w:r w:rsidRPr="00477066">
        <w:t xml:space="preserve"> Калініченко); різним</w:t>
      </w:r>
      <w:r w:rsidR="00236E93">
        <w:t xml:space="preserve"> аспектам Інтернет-адикції (В. Лоскутов, А. Войкунський, Ф</w:t>
      </w:r>
      <w:r w:rsidR="00236E93">
        <w:rPr>
          <w:lang w:val="uk-UA"/>
        </w:rPr>
        <w:t>.</w:t>
      </w:r>
      <w:r w:rsidR="00236E93">
        <w:t xml:space="preserve"> Саглам, Є. Бєлінська, А.</w:t>
      </w:r>
      <w:r w:rsidRPr="00477066">
        <w:t xml:space="preserve"> Жічкіна, І. Голдберг, Д. Грінфілд, М. Шоттон, Ш. Текл та К. Янг); основним ознакам</w:t>
      </w:r>
      <w:r w:rsidR="00236E93">
        <w:t xml:space="preserve"> комп'ютерної залежності (О. </w:t>
      </w:r>
      <w:r w:rsidRPr="00477066">
        <w:t xml:space="preserve">Котляров); дослідженням формування медіакультури (Д.Є. Григорова, Є.С. Полат, А.В. Федоров, Ю.М. Усов, І.Ф. </w:t>
      </w:r>
      <w:r w:rsidR="00236E93">
        <w:t>Сібгатулліна)</w:t>
      </w:r>
      <w:r w:rsidR="00236E93">
        <w:rPr>
          <w:lang w:val="uk-UA"/>
        </w:rPr>
        <w:t>.</w:t>
      </w:r>
      <w:r w:rsidRPr="00477066">
        <w:t xml:space="preserve"> </w:t>
      </w:r>
      <w:r w:rsidR="007112AA">
        <w:rPr>
          <w:lang w:val="uk-UA"/>
        </w:rPr>
        <w:t xml:space="preserve"> </w:t>
      </w:r>
    </w:p>
    <w:p w:rsidR="007112AA" w:rsidRPr="00886924" w:rsidRDefault="004036A0" w:rsidP="004036A0">
      <w:pPr>
        <w:pStyle w:val="a3"/>
        <w:spacing w:before="158" w:line="360" w:lineRule="auto"/>
        <w:ind w:left="142" w:firstLine="679"/>
        <w:rPr>
          <w:lang w:val="uk-UA"/>
        </w:rPr>
      </w:pPr>
      <w:r w:rsidRPr="00886924">
        <w:rPr>
          <w:lang w:val="uk-UA"/>
        </w:rPr>
        <w:t>Отже проблема кіберадикції є актуальним, відносно новим напрямом</w:t>
      </w:r>
      <w:r w:rsidR="007112AA" w:rsidRPr="00886924">
        <w:rPr>
          <w:lang w:val="uk-UA"/>
        </w:rPr>
        <w:t xml:space="preserve"> наукового пізнання, що</w:t>
      </w:r>
      <w:r w:rsidRPr="00886924">
        <w:rPr>
          <w:lang w:val="uk-UA"/>
        </w:rPr>
        <w:t xml:space="preserve"> буде завжди вимагати</w:t>
      </w:r>
      <w:r w:rsidR="007112AA" w:rsidRPr="00886924">
        <w:rPr>
          <w:lang w:val="uk-UA"/>
        </w:rPr>
        <w:t xml:space="preserve"> додаткового вивчення</w:t>
      </w:r>
      <w:r w:rsidRPr="00886924">
        <w:rPr>
          <w:lang w:val="uk-UA"/>
        </w:rPr>
        <w:t>, оскільки у зв`язку із швидким розвитком інформаційних технологій постійно змінюються і форми комп`ютерної залежності</w:t>
      </w:r>
      <w:r w:rsidR="007112AA" w:rsidRPr="00886924">
        <w:rPr>
          <w:lang w:val="uk-UA"/>
        </w:rPr>
        <w:t xml:space="preserve">. </w:t>
      </w:r>
      <w:r w:rsidRPr="00886924">
        <w:rPr>
          <w:lang w:val="uk-UA"/>
        </w:rPr>
        <w:t>Також в залежності в</w:t>
      </w:r>
      <w:r w:rsidR="007112AA" w:rsidRPr="00886924">
        <w:rPr>
          <w:lang w:val="uk-UA"/>
        </w:rPr>
        <w:t>ід тог</w:t>
      </w:r>
      <w:r w:rsidRPr="00886924">
        <w:rPr>
          <w:lang w:val="uk-UA"/>
        </w:rPr>
        <w:t>о, як дитина проводить своє дозвілля</w:t>
      </w:r>
      <w:r w:rsidR="007112AA" w:rsidRPr="00886924">
        <w:rPr>
          <w:lang w:val="uk-UA"/>
        </w:rPr>
        <w:t>,</w:t>
      </w:r>
      <w:r w:rsidRPr="00886924">
        <w:rPr>
          <w:lang w:val="uk-UA"/>
        </w:rPr>
        <w:t xml:space="preserve"> відбувається </w:t>
      </w:r>
      <w:r w:rsidR="007112AA" w:rsidRPr="00886924">
        <w:rPr>
          <w:lang w:val="uk-UA"/>
        </w:rPr>
        <w:t>формування його особистісних якостей</w:t>
      </w:r>
      <w:r w:rsidRPr="00886924">
        <w:rPr>
          <w:lang w:val="uk-UA"/>
        </w:rPr>
        <w:t xml:space="preserve"> характеру</w:t>
      </w:r>
      <w:r w:rsidR="007112AA" w:rsidRPr="00886924">
        <w:rPr>
          <w:lang w:val="uk-UA"/>
        </w:rPr>
        <w:t>,</w:t>
      </w:r>
      <w:r w:rsidRPr="00886924">
        <w:rPr>
          <w:lang w:val="uk-UA"/>
        </w:rPr>
        <w:t xml:space="preserve">  мотиваційної сфери, світоглядних і ціннісних орієнтирів</w:t>
      </w:r>
      <w:r w:rsidR="007112AA" w:rsidRPr="00886924">
        <w:rPr>
          <w:lang w:val="uk-UA"/>
        </w:rPr>
        <w:t xml:space="preserve">. Тому дуже важливо </w:t>
      </w:r>
      <w:r w:rsidRPr="00886924">
        <w:rPr>
          <w:lang w:val="uk-UA"/>
        </w:rPr>
        <w:t xml:space="preserve">практичному психологу </w:t>
      </w:r>
      <w:r w:rsidR="007112AA" w:rsidRPr="00886924">
        <w:rPr>
          <w:lang w:val="uk-UA"/>
        </w:rPr>
        <w:t xml:space="preserve">вчасно розпізнати ознаки </w:t>
      </w:r>
      <w:r w:rsidRPr="00886924">
        <w:rPr>
          <w:lang w:val="uk-UA"/>
        </w:rPr>
        <w:t>комп`ютерної залежності, для того, щоб провести психокорекцій ні заходи та</w:t>
      </w:r>
      <w:r w:rsidR="007112AA" w:rsidRPr="00886924">
        <w:rPr>
          <w:lang w:val="uk-UA"/>
        </w:rPr>
        <w:t xml:space="preserve"> запобігти її </w:t>
      </w:r>
      <w:r w:rsidRPr="00886924">
        <w:rPr>
          <w:lang w:val="uk-UA"/>
        </w:rPr>
        <w:t>подальшому розвиткові. В</w:t>
      </w:r>
      <w:r w:rsidR="007112AA" w:rsidRPr="00886924">
        <w:rPr>
          <w:lang w:val="uk-UA"/>
        </w:rPr>
        <w:t xml:space="preserve">ирішення проблеми </w:t>
      </w:r>
      <w:r w:rsidRPr="00886924">
        <w:rPr>
          <w:lang w:val="uk-UA"/>
        </w:rPr>
        <w:t xml:space="preserve">кіберзалежності </w:t>
      </w:r>
      <w:r w:rsidR="007112AA" w:rsidRPr="00886924">
        <w:rPr>
          <w:lang w:val="uk-UA"/>
        </w:rPr>
        <w:t>полягає</w:t>
      </w:r>
      <w:r w:rsidRPr="00886924">
        <w:rPr>
          <w:lang w:val="uk-UA"/>
        </w:rPr>
        <w:t xml:space="preserve"> </w:t>
      </w:r>
      <w:r w:rsidR="007112AA" w:rsidRPr="00886924">
        <w:rPr>
          <w:lang w:val="uk-UA"/>
        </w:rPr>
        <w:t>у</w:t>
      </w:r>
      <w:r w:rsidRPr="00886924">
        <w:rPr>
          <w:lang w:val="uk-UA"/>
        </w:rPr>
        <w:t xml:space="preserve"> правильно</w:t>
      </w:r>
      <w:r w:rsidR="007112AA" w:rsidRPr="00886924">
        <w:rPr>
          <w:lang w:val="uk-UA"/>
        </w:rPr>
        <w:t xml:space="preserve"> організованій, комплексній</w:t>
      </w:r>
      <w:r w:rsidR="00886924" w:rsidRPr="00886924">
        <w:rPr>
          <w:lang w:val="uk-UA"/>
        </w:rPr>
        <w:t xml:space="preserve"> роботі з діагностики</w:t>
      </w:r>
      <w:r w:rsidR="007112AA" w:rsidRPr="00886924">
        <w:rPr>
          <w:lang w:val="uk-UA"/>
        </w:rPr>
        <w:t>, корекції та профіл</w:t>
      </w:r>
      <w:r w:rsidR="00886924" w:rsidRPr="00886924">
        <w:rPr>
          <w:lang w:val="uk-UA"/>
        </w:rPr>
        <w:t>актики адиктивної поведінки</w:t>
      </w:r>
      <w:r w:rsidR="007112AA" w:rsidRPr="00886924">
        <w:rPr>
          <w:lang w:val="uk-UA"/>
        </w:rPr>
        <w:t>.</w:t>
      </w:r>
    </w:p>
    <w:p w:rsidR="00607523" w:rsidRPr="00070531" w:rsidRDefault="00CA7380" w:rsidP="007112AA">
      <w:pPr>
        <w:pStyle w:val="a3"/>
        <w:spacing w:before="158" w:line="360" w:lineRule="auto"/>
        <w:ind w:left="0" w:firstLine="679"/>
        <w:rPr>
          <w:lang w:val="uk-UA"/>
        </w:rPr>
      </w:pPr>
      <w:r w:rsidRPr="00070531">
        <w:rPr>
          <w:b/>
          <w:lang w:val="uk-UA"/>
        </w:rPr>
        <w:lastRenderedPageBreak/>
        <w:t>Об'єкт</w:t>
      </w:r>
      <w:r w:rsidR="00607523" w:rsidRPr="00070531">
        <w:rPr>
          <w:b/>
          <w:lang w:val="uk-UA"/>
        </w:rPr>
        <w:t>ом</w:t>
      </w:r>
      <w:r w:rsidR="0083558A" w:rsidRPr="00070531">
        <w:rPr>
          <w:b/>
          <w:lang w:val="uk-UA"/>
        </w:rPr>
        <w:t xml:space="preserve"> дослідження</w:t>
      </w:r>
      <w:r w:rsidR="002872AC" w:rsidRPr="002872AC">
        <w:rPr>
          <w:b/>
          <w:lang w:val="uk-UA"/>
        </w:rPr>
        <w:t xml:space="preserve"> </w:t>
      </w:r>
      <w:r w:rsidR="00236E93">
        <w:rPr>
          <w:lang w:val="uk-UA"/>
        </w:rPr>
        <w:t>цієї бакалаврської</w:t>
      </w:r>
      <w:r w:rsidRPr="00070531">
        <w:rPr>
          <w:lang w:val="uk-UA"/>
        </w:rPr>
        <w:t xml:space="preserve"> кваліфікаційної роботи </w:t>
      </w:r>
      <w:r w:rsidR="00607523" w:rsidRPr="00070531">
        <w:rPr>
          <w:lang w:val="uk-UA"/>
        </w:rPr>
        <w:t xml:space="preserve"> є</w:t>
      </w:r>
      <w:r w:rsidR="00236E93">
        <w:rPr>
          <w:lang w:val="uk-UA"/>
        </w:rPr>
        <w:t xml:space="preserve"> кіберадикція</w:t>
      </w:r>
      <w:r w:rsidR="0083558A" w:rsidRPr="00070531">
        <w:rPr>
          <w:lang w:val="uk-UA"/>
        </w:rPr>
        <w:t xml:space="preserve"> підлі</w:t>
      </w:r>
      <w:r w:rsidR="00236E93">
        <w:rPr>
          <w:lang w:val="uk-UA"/>
        </w:rPr>
        <w:t>тків як психологічний феномен</w:t>
      </w:r>
      <w:r w:rsidR="0083558A" w:rsidRPr="00070531">
        <w:rPr>
          <w:lang w:val="uk-UA"/>
        </w:rPr>
        <w:t>.</w:t>
      </w:r>
    </w:p>
    <w:p w:rsidR="00607523" w:rsidRPr="00070531" w:rsidRDefault="0083558A" w:rsidP="00CB1624">
      <w:pPr>
        <w:pStyle w:val="a3"/>
        <w:spacing w:before="158" w:line="360" w:lineRule="auto"/>
        <w:ind w:left="142" w:firstLine="537"/>
        <w:rPr>
          <w:lang w:val="uk-UA"/>
        </w:rPr>
      </w:pPr>
      <w:r w:rsidRPr="00070531">
        <w:rPr>
          <w:b/>
        </w:rPr>
        <w:t>Предметом дослідження</w:t>
      </w:r>
      <w:r w:rsidRPr="00070531">
        <w:t xml:space="preserve"> є </w:t>
      </w:r>
      <w:r w:rsidR="00236E93">
        <w:rPr>
          <w:lang w:val="uk-UA"/>
        </w:rPr>
        <w:t xml:space="preserve">діагностика, </w:t>
      </w:r>
      <w:r w:rsidRPr="00070531">
        <w:t>профілактика</w:t>
      </w:r>
      <w:r w:rsidR="0045114B">
        <w:rPr>
          <w:lang w:val="uk-UA"/>
        </w:rPr>
        <w:t xml:space="preserve"> та </w:t>
      </w:r>
      <w:r w:rsidR="00236E93">
        <w:rPr>
          <w:lang w:val="uk-UA"/>
        </w:rPr>
        <w:t xml:space="preserve">психологічна </w:t>
      </w:r>
      <w:r w:rsidR="0045114B">
        <w:rPr>
          <w:lang w:val="uk-UA"/>
        </w:rPr>
        <w:t>корекція</w:t>
      </w:r>
      <w:r w:rsidR="0045114B">
        <w:t xml:space="preserve"> к</w:t>
      </w:r>
      <w:r w:rsidR="0045114B">
        <w:rPr>
          <w:lang w:val="uk-UA"/>
        </w:rPr>
        <w:t>іберадикції</w:t>
      </w:r>
      <w:r w:rsidRPr="00070531">
        <w:t xml:space="preserve"> у підлітків.</w:t>
      </w:r>
    </w:p>
    <w:p w:rsidR="00607523" w:rsidRPr="00070531" w:rsidRDefault="00607523" w:rsidP="0010754D">
      <w:pPr>
        <w:pStyle w:val="a3"/>
        <w:spacing w:before="158" w:line="360" w:lineRule="auto"/>
        <w:ind w:left="0" w:firstLine="679"/>
        <w:rPr>
          <w:lang w:val="uk-UA"/>
        </w:rPr>
      </w:pPr>
      <w:r w:rsidRPr="00070531">
        <w:rPr>
          <w:b/>
          <w:lang w:val="uk-UA"/>
        </w:rPr>
        <w:t>Метою дослідження</w:t>
      </w:r>
      <w:r w:rsidRPr="00070531">
        <w:rPr>
          <w:lang w:val="uk-UA"/>
        </w:rPr>
        <w:t xml:space="preserve"> є</w:t>
      </w:r>
      <w:r w:rsidR="0083558A" w:rsidRPr="00070531">
        <w:rPr>
          <w:lang w:val="uk-UA"/>
        </w:rPr>
        <w:t xml:space="preserve"> </w:t>
      </w:r>
      <w:r w:rsidR="00236E93">
        <w:rPr>
          <w:lang w:val="uk-UA"/>
        </w:rPr>
        <w:t>дослідити теоретичні аспекти феномену киберадикції, розробити</w:t>
      </w:r>
      <w:r w:rsidRPr="00070531">
        <w:rPr>
          <w:lang w:val="uk-UA"/>
        </w:rPr>
        <w:t xml:space="preserve"> і </w:t>
      </w:r>
      <w:r w:rsidR="0083558A" w:rsidRPr="00070531">
        <w:rPr>
          <w:lang w:val="uk-UA"/>
        </w:rPr>
        <w:t xml:space="preserve">реалізувати </w:t>
      </w:r>
      <w:r w:rsidR="00236E93">
        <w:rPr>
          <w:lang w:val="uk-UA"/>
        </w:rPr>
        <w:t xml:space="preserve">власну </w:t>
      </w:r>
      <w:r w:rsidR="0083558A" w:rsidRPr="00070531">
        <w:rPr>
          <w:lang w:val="uk-UA"/>
        </w:rPr>
        <w:t xml:space="preserve">програму </w:t>
      </w:r>
      <w:r w:rsidR="00236E93">
        <w:rPr>
          <w:lang w:val="uk-UA"/>
        </w:rPr>
        <w:t xml:space="preserve">діагностики, </w:t>
      </w:r>
      <w:r w:rsidR="0083558A" w:rsidRPr="00070531">
        <w:rPr>
          <w:lang w:val="uk-UA"/>
        </w:rPr>
        <w:t xml:space="preserve">профілактики </w:t>
      </w:r>
      <w:r w:rsidR="0045114B">
        <w:rPr>
          <w:lang w:val="uk-UA"/>
        </w:rPr>
        <w:t>та психокорекції кіберадикції</w:t>
      </w:r>
      <w:r w:rsidR="00CA7380" w:rsidRPr="00070531">
        <w:rPr>
          <w:lang w:val="uk-UA"/>
        </w:rPr>
        <w:t xml:space="preserve"> у підлітків.</w:t>
      </w:r>
    </w:p>
    <w:p w:rsidR="0083558A" w:rsidRPr="0010754D" w:rsidRDefault="00877619" w:rsidP="0010754D">
      <w:pPr>
        <w:pStyle w:val="a3"/>
        <w:spacing w:before="158" w:line="360" w:lineRule="auto"/>
        <w:ind w:left="142" w:firstLine="679"/>
        <w:rPr>
          <w:b/>
          <w:lang w:val="uk-UA"/>
        </w:rPr>
      </w:pPr>
      <w:r>
        <w:rPr>
          <w:b/>
          <w:lang w:val="uk-UA"/>
        </w:rPr>
        <w:t>Для досягнення</w:t>
      </w:r>
      <w:r w:rsidR="00607523" w:rsidRPr="0010754D">
        <w:rPr>
          <w:b/>
          <w:lang w:val="uk-UA"/>
        </w:rPr>
        <w:t xml:space="preserve"> мети </w:t>
      </w:r>
      <w:r>
        <w:rPr>
          <w:b/>
          <w:lang w:val="uk-UA"/>
        </w:rPr>
        <w:t>дослідження</w:t>
      </w:r>
      <w:r w:rsidR="00607523" w:rsidRPr="0010754D">
        <w:rPr>
          <w:b/>
          <w:lang w:val="uk-UA"/>
        </w:rPr>
        <w:t xml:space="preserve"> були поставлені</w:t>
      </w:r>
      <w:r>
        <w:rPr>
          <w:b/>
          <w:lang w:val="uk-UA"/>
        </w:rPr>
        <w:t xml:space="preserve"> </w:t>
      </w:r>
      <w:r w:rsidR="00CA7380" w:rsidRPr="0010754D">
        <w:rPr>
          <w:b/>
          <w:lang w:val="uk-UA"/>
        </w:rPr>
        <w:t>з</w:t>
      </w:r>
      <w:r w:rsidR="0083558A" w:rsidRPr="0010754D">
        <w:rPr>
          <w:b/>
          <w:lang w:val="uk-UA"/>
        </w:rPr>
        <w:t>авдання:</w:t>
      </w:r>
    </w:p>
    <w:p w:rsidR="0083558A" w:rsidRPr="00070531" w:rsidRDefault="00607523" w:rsidP="0010754D">
      <w:pPr>
        <w:pStyle w:val="a4"/>
        <w:tabs>
          <w:tab w:val="left" w:pos="2098"/>
        </w:tabs>
        <w:spacing w:line="362" w:lineRule="auto"/>
        <w:ind w:left="142"/>
        <w:rPr>
          <w:sz w:val="28"/>
          <w:szCs w:val="28"/>
          <w:lang w:val="uk-UA"/>
        </w:rPr>
      </w:pPr>
      <w:r w:rsidRPr="00070531">
        <w:rPr>
          <w:sz w:val="28"/>
          <w:szCs w:val="28"/>
        </w:rPr>
        <w:t xml:space="preserve">1. </w:t>
      </w:r>
      <w:r w:rsidRPr="00070531">
        <w:rPr>
          <w:sz w:val="28"/>
          <w:szCs w:val="28"/>
          <w:lang w:val="uk-UA"/>
        </w:rPr>
        <w:t>П</w:t>
      </w:r>
      <w:r w:rsidR="00877619">
        <w:rPr>
          <w:sz w:val="28"/>
          <w:szCs w:val="28"/>
        </w:rPr>
        <w:t>ровести теоретичний аналіз</w:t>
      </w:r>
      <w:r w:rsidR="00877619">
        <w:rPr>
          <w:sz w:val="28"/>
          <w:szCs w:val="28"/>
          <w:lang w:val="uk-UA"/>
        </w:rPr>
        <w:t xml:space="preserve"> </w:t>
      </w:r>
      <w:r w:rsidR="0045114B">
        <w:rPr>
          <w:sz w:val="28"/>
          <w:szCs w:val="28"/>
          <w:lang w:val="uk-UA"/>
        </w:rPr>
        <w:t xml:space="preserve">різних </w:t>
      </w:r>
      <w:r w:rsidR="0083558A" w:rsidRPr="00070531">
        <w:rPr>
          <w:sz w:val="28"/>
          <w:szCs w:val="28"/>
        </w:rPr>
        <w:t xml:space="preserve">аспектів </w:t>
      </w:r>
      <w:r w:rsidR="00877619">
        <w:rPr>
          <w:sz w:val="28"/>
          <w:szCs w:val="28"/>
          <w:lang w:val="uk-UA"/>
        </w:rPr>
        <w:t>феноменів ігрової та комп</w:t>
      </w:r>
      <w:r w:rsidR="00877619" w:rsidRPr="00877619">
        <w:rPr>
          <w:sz w:val="28"/>
          <w:szCs w:val="28"/>
        </w:rPr>
        <w:t>`</w:t>
      </w:r>
      <w:r w:rsidR="00877619">
        <w:rPr>
          <w:sz w:val="28"/>
          <w:szCs w:val="28"/>
          <w:lang w:val="uk-UA"/>
        </w:rPr>
        <w:t>ютерної залежності у підлітків</w:t>
      </w:r>
      <w:r w:rsidRPr="00070531">
        <w:rPr>
          <w:sz w:val="28"/>
          <w:szCs w:val="28"/>
          <w:lang w:val="uk-UA"/>
        </w:rPr>
        <w:t>.</w:t>
      </w:r>
    </w:p>
    <w:p w:rsidR="0083558A" w:rsidRPr="00070531" w:rsidRDefault="00877619" w:rsidP="0010754D">
      <w:pPr>
        <w:pStyle w:val="a4"/>
        <w:tabs>
          <w:tab w:val="left" w:pos="2098"/>
        </w:tabs>
        <w:spacing w:line="362" w:lineRule="auto"/>
        <w:ind w:left="142"/>
        <w:rPr>
          <w:sz w:val="28"/>
          <w:szCs w:val="28"/>
          <w:lang w:val="uk-UA"/>
        </w:rPr>
      </w:pPr>
      <w:r>
        <w:rPr>
          <w:sz w:val="28"/>
          <w:szCs w:val="28"/>
          <w:lang w:val="uk-UA"/>
        </w:rPr>
        <w:t xml:space="preserve">2. Дослідити специфіку, механізми, етапи </w:t>
      </w:r>
      <w:r w:rsidR="0083558A" w:rsidRPr="00070531">
        <w:rPr>
          <w:sz w:val="28"/>
          <w:szCs w:val="28"/>
          <w:lang w:val="uk-UA"/>
        </w:rPr>
        <w:t>фо</w:t>
      </w:r>
      <w:r>
        <w:rPr>
          <w:sz w:val="28"/>
          <w:szCs w:val="28"/>
          <w:lang w:val="uk-UA"/>
        </w:rPr>
        <w:t>рмування та</w:t>
      </w:r>
      <w:r w:rsidR="0045114B">
        <w:rPr>
          <w:sz w:val="28"/>
          <w:szCs w:val="28"/>
          <w:lang w:val="uk-UA"/>
        </w:rPr>
        <w:t xml:space="preserve"> о</w:t>
      </w:r>
      <w:r w:rsidR="00B44084">
        <w:rPr>
          <w:sz w:val="28"/>
          <w:szCs w:val="28"/>
          <w:lang w:val="uk-UA"/>
        </w:rPr>
        <w:t>собливості розвитку комп</w:t>
      </w:r>
      <w:r w:rsidR="00B44084" w:rsidRPr="00B44084">
        <w:rPr>
          <w:sz w:val="28"/>
          <w:szCs w:val="28"/>
          <w:lang w:val="uk-UA"/>
        </w:rPr>
        <w:t>`</w:t>
      </w:r>
      <w:r w:rsidR="00B44084">
        <w:rPr>
          <w:sz w:val="28"/>
          <w:szCs w:val="28"/>
          <w:lang w:val="uk-UA"/>
        </w:rPr>
        <w:t>ютерної залежності</w:t>
      </w:r>
      <w:r w:rsidR="00607523" w:rsidRPr="00070531">
        <w:rPr>
          <w:sz w:val="28"/>
          <w:szCs w:val="28"/>
          <w:lang w:val="uk-UA"/>
        </w:rPr>
        <w:t xml:space="preserve"> підлітків.</w:t>
      </w:r>
    </w:p>
    <w:p w:rsidR="0083558A" w:rsidRDefault="00607523" w:rsidP="0010754D">
      <w:pPr>
        <w:pStyle w:val="a4"/>
        <w:tabs>
          <w:tab w:val="left" w:pos="2098"/>
        </w:tabs>
        <w:spacing w:line="362" w:lineRule="auto"/>
        <w:ind w:left="142"/>
        <w:rPr>
          <w:sz w:val="28"/>
          <w:szCs w:val="28"/>
          <w:lang w:val="uk-UA"/>
        </w:rPr>
      </w:pPr>
      <w:r w:rsidRPr="00070531">
        <w:rPr>
          <w:sz w:val="28"/>
          <w:szCs w:val="28"/>
        </w:rPr>
        <w:t xml:space="preserve">3. </w:t>
      </w:r>
      <w:r w:rsidR="00B44084">
        <w:rPr>
          <w:sz w:val="28"/>
          <w:szCs w:val="28"/>
          <w:lang w:val="uk-UA"/>
        </w:rPr>
        <w:t>За допомогою діагностичних методів (опитування)</w:t>
      </w:r>
      <w:r w:rsidR="00B44084">
        <w:rPr>
          <w:sz w:val="28"/>
          <w:szCs w:val="28"/>
        </w:rPr>
        <w:t xml:space="preserve"> визначити ступінь </w:t>
      </w:r>
      <w:r w:rsidR="00B44084">
        <w:rPr>
          <w:sz w:val="28"/>
          <w:szCs w:val="28"/>
          <w:lang w:val="uk-UA"/>
        </w:rPr>
        <w:t>кіберзалежності</w:t>
      </w:r>
      <w:r w:rsidRPr="00070531">
        <w:rPr>
          <w:sz w:val="28"/>
          <w:szCs w:val="28"/>
        </w:rPr>
        <w:t xml:space="preserve"> </w:t>
      </w:r>
      <w:r w:rsidR="00B44084">
        <w:rPr>
          <w:sz w:val="28"/>
          <w:szCs w:val="28"/>
          <w:lang w:val="uk-UA"/>
        </w:rPr>
        <w:t>у</w:t>
      </w:r>
      <w:r w:rsidR="0083558A" w:rsidRPr="00070531">
        <w:rPr>
          <w:sz w:val="28"/>
          <w:szCs w:val="28"/>
        </w:rPr>
        <w:t xml:space="preserve"> групі підлітк</w:t>
      </w:r>
      <w:r w:rsidRPr="00070531">
        <w:rPr>
          <w:sz w:val="28"/>
          <w:szCs w:val="28"/>
        </w:rPr>
        <w:t>ів</w:t>
      </w:r>
      <w:r w:rsidRPr="00070531">
        <w:rPr>
          <w:sz w:val="28"/>
          <w:szCs w:val="28"/>
          <w:lang w:val="uk-UA"/>
        </w:rPr>
        <w:t>.</w:t>
      </w:r>
    </w:p>
    <w:p w:rsidR="00A34E8C" w:rsidRPr="00070531" w:rsidRDefault="00530B76" w:rsidP="00530B76">
      <w:pPr>
        <w:pStyle w:val="a4"/>
        <w:tabs>
          <w:tab w:val="left" w:pos="2098"/>
        </w:tabs>
        <w:spacing w:line="362" w:lineRule="auto"/>
        <w:ind w:left="142"/>
        <w:rPr>
          <w:sz w:val="28"/>
          <w:szCs w:val="28"/>
          <w:lang w:val="uk-UA"/>
        </w:rPr>
      </w:pPr>
      <w:r>
        <w:rPr>
          <w:sz w:val="28"/>
          <w:szCs w:val="28"/>
          <w:lang w:val="uk-UA"/>
        </w:rPr>
        <w:t xml:space="preserve">4. Розробити та на практиці перевірити </w:t>
      </w:r>
      <w:r w:rsidR="00B44084">
        <w:rPr>
          <w:sz w:val="28"/>
          <w:szCs w:val="28"/>
          <w:lang w:val="uk-UA"/>
        </w:rPr>
        <w:t xml:space="preserve">комплексну </w:t>
      </w:r>
      <w:r w:rsidR="0083558A" w:rsidRPr="00070531">
        <w:rPr>
          <w:sz w:val="28"/>
          <w:szCs w:val="28"/>
          <w:lang w:val="uk-UA"/>
        </w:rPr>
        <w:t>програму п</w:t>
      </w:r>
      <w:r w:rsidR="00607523" w:rsidRPr="00070531">
        <w:rPr>
          <w:sz w:val="28"/>
          <w:szCs w:val="28"/>
          <w:lang w:val="uk-UA"/>
        </w:rPr>
        <w:t xml:space="preserve">рофілактики </w:t>
      </w:r>
      <w:r w:rsidR="00B44084">
        <w:rPr>
          <w:sz w:val="28"/>
          <w:szCs w:val="28"/>
          <w:lang w:val="uk-UA"/>
        </w:rPr>
        <w:t>та</w:t>
      </w:r>
      <w:r w:rsidR="0045114B">
        <w:rPr>
          <w:sz w:val="28"/>
          <w:szCs w:val="28"/>
          <w:lang w:val="uk-UA"/>
        </w:rPr>
        <w:t xml:space="preserve"> корекції </w:t>
      </w:r>
      <w:r w:rsidR="00B44084">
        <w:rPr>
          <w:sz w:val="28"/>
          <w:szCs w:val="28"/>
          <w:lang w:val="uk-UA"/>
        </w:rPr>
        <w:t>кіберадикції</w:t>
      </w:r>
      <w:r w:rsidR="00607523" w:rsidRPr="00070531">
        <w:rPr>
          <w:sz w:val="28"/>
          <w:szCs w:val="28"/>
          <w:lang w:val="uk-UA"/>
        </w:rPr>
        <w:t xml:space="preserve"> у</w:t>
      </w:r>
      <w:r w:rsidR="0083558A" w:rsidRPr="00070531">
        <w:rPr>
          <w:sz w:val="28"/>
          <w:szCs w:val="28"/>
          <w:lang w:val="uk-UA"/>
        </w:rPr>
        <w:t xml:space="preserve"> </w:t>
      </w:r>
      <w:r w:rsidR="00B44084">
        <w:rPr>
          <w:sz w:val="28"/>
          <w:szCs w:val="28"/>
          <w:lang w:val="uk-UA"/>
        </w:rPr>
        <w:t>певній групі підлітків та проаналізувати</w:t>
      </w:r>
      <w:r w:rsidR="0083558A" w:rsidRPr="00070531">
        <w:rPr>
          <w:sz w:val="28"/>
          <w:szCs w:val="28"/>
          <w:lang w:val="uk-UA"/>
        </w:rPr>
        <w:t xml:space="preserve"> її ефективність.</w:t>
      </w:r>
    </w:p>
    <w:p w:rsidR="00A34E8C" w:rsidRPr="00070531" w:rsidRDefault="00607523" w:rsidP="00CB1624">
      <w:pPr>
        <w:spacing w:line="360" w:lineRule="auto"/>
        <w:jc w:val="both"/>
        <w:rPr>
          <w:sz w:val="28"/>
          <w:szCs w:val="28"/>
          <w:lang w:val="uk-UA"/>
        </w:rPr>
      </w:pPr>
      <w:r w:rsidRPr="00070531">
        <w:rPr>
          <w:sz w:val="28"/>
          <w:szCs w:val="28"/>
          <w:lang w:val="uk-UA"/>
        </w:rPr>
        <w:tab/>
      </w:r>
      <w:r w:rsidR="00A34E8C" w:rsidRPr="0010754D">
        <w:rPr>
          <w:b/>
          <w:sz w:val="28"/>
          <w:szCs w:val="28"/>
          <w:lang w:val="uk-UA"/>
        </w:rPr>
        <w:t xml:space="preserve">Теоретико - </w:t>
      </w:r>
      <w:r w:rsidRPr="0010754D">
        <w:rPr>
          <w:b/>
          <w:sz w:val="28"/>
          <w:szCs w:val="28"/>
          <w:lang w:val="uk-UA"/>
        </w:rPr>
        <w:t>методологічною основою</w:t>
      </w:r>
      <w:r w:rsidR="00530B76">
        <w:rPr>
          <w:sz w:val="28"/>
          <w:szCs w:val="28"/>
          <w:lang w:val="uk-UA"/>
        </w:rPr>
        <w:t xml:space="preserve"> даної</w:t>
      </w:r>
      <w:r w:rsidR="00A34E8C" w:rsidRPr="00070531">
        <w:rPr>
          <w:sz w:val="28"/>
          <w:szCs w:val="28"/>
          <w:lang w:val="uk-UA"/>
        </w:rPr>
        <w:t xml:space="preserve"> </w:t>
      </w:r>
      <w:r w:rsidR="00530B76">
        <w:rPr>
          <w:sz w:val="28"/>
          <w:szCs w:val="28"/>
          <w:lang w:val="uk-UA"/>
        </w:rPr>
        <w:t>кваліфікаційної роботи є  психологічна</w:t>
      </w:r>
      <w:r w:rsidR="00A34E8C" w:rsidRPr="00070531">
        <w:rPr>
          <w:sz w:val="28"/>
          <w:szCs w:val="28"/>
          <w:lang w:val="uk-UA"/>
        </w:rPr>
        <w:t xml:space="preserve"> теорії діяльно</w:t>
      </w:r>
      <w:r w:rsidR="0045114B">
        <w:rPr>
          <w:sz w:val="28"/>
          <w:szCs w:val="28"/>
          <w:lang w:val="uk-UA"/>
        </w:rPr>
        <w:t xml:space="preserve">сті, </w:t>
      </w:r>
      <w:r w:rsidR="00530B76">
        <w:rPr>
          <w:sz w:val="28"/>
          <w:szCs w:val="28"/>
          <w:lang w:val="uk-UA"/>
        </w:rPr>
        <w:t>що була представлена</w:t>
      </w:r>
      <w:r w:rsidR="0045114B">
        <w:rPr>
          <w:sz w:val="28"/>
          <w:szCs w:val="28"/>
          <w:lang w:val="uk-UA"/>
        </w:rPr>
        <w:t xml:space="preserve"> в працях </w:t>
      </w:r>
      <w:r w:rsidR="00530B76">
        <w:rPr>
          <w:sz w:val="28"/>
          <w:szCs w:val="28"/>
          <w:lang w:val="uk-UA"/>
        </w:rPr>
        <w:t xml:space="preserve">Б. </w:t>
      </w:r>
      <w:r w:rsidR="00530B76" w:rsidRPr="00070531">
        <w:rPr>
          <w:sz w:val="28"/>
          <w:szCs w:val="28"/>
          <w:lang w:val="uk-UA"/>
        </w:rPr>
        <w:t>Ананьєва</w:t>
      </w:r>
      <w:r w:rsidR="00530B76">
        <w:rPr>
          <w:sz w:val="28"/>
          <w:szCs w:val="28"/>
          <w:lang w:val="uk-UA"/>
        </w:rPr>
        <w:t xml:space="preserve">, </w:t>
      </w:r>
      <w:r w:rsidR="0045114B">
        <w:rPr>
          <w:sz w:val="28"/>
          <w:szCs w:val="28"/>
          <w:lang w:val="uk-UA"/>
        </w:rPr>
        <w:t xml:space="preserve">А. Леонтьєва, </w:t>
      </w:r>
      <w:r w:rsidR="00530B76">
        <w:rPr>
          <w:sz w:val="28"/>
          <w:szCs w:val="28"/>
          <w:lang w:val="uk-UA"/>
        </w:rPr>
        <w:t xml:space="preserve">Б. </w:t>
      </w:r>
      <w:r w:rsidR="00530B76" w:rsidRPr="00070531">
        <w:rPr>
          <w:sz w:val="28"/>
          <w:szCs w:val="28"/>
          <w:lang w:val="uk-UA"/>
        </w:rPr>
        <w:t>Ломова</w:t>
      </w:r>
      <w:r w:rsidR="00530B76">
        <w:rPr>
          <w:sz w:val="28"/>
          <w:szCs w:val="28"/>
          <w:lang w:val="uk-UA"/>
        </w:rPr>
        <w:t>,</w:t>
      </w:r>
      <w:r w:rsidR="00530B76" w:rsidRPr="00070531">
        <w:rPr>
          <w:sz w:val="28"/>
          <w:szCs w:val="28"/>
          <w:lang w:val="uk-UA"/>
        </w:rPr>
        <w:t xml:space="preserve"> </w:t>
      </w:r>
      <w:r w:rsidR="0045114B">
        <w:rPr>
          <w:sz w:val="28"/>
          <w:szCs w:val="28"/>
          <w:lang w:val="uk-UA"/>
        </w:rPr>
        <w:t xml:space="preserve">С. Рубінштейна, </w:t>
      </w:r>
      <w:r w:rsidR="00A34E8C" w:rsidRPr="00070531">
        <w:rPr>
          <w:sz w:val="28"/>
          <w:szCs w:val="28"/>
          <w:lang w:val="uk-UA"/>
        </w:rPr>
        <w:t>, Б.</w:t>
      </w:r>
      <w:r w:rsidR="0045114B">
        <w:rPr>
          <w:sz w:val="28"/>
          <w:szCs w:val="28"/>
          <w:lang w:val="uk-UA"/>
        </w:rPr>
        <w:t xml:space="preserve"> Теплова, </w:t>
      </w:r>
      <w:r w:rsidRPr="00070531">
        <w:rPr>
          <w:sz w:val="28"/>
          <w:szCs w:val="28"/>
          <w:lang w:val="uk-UA"/>
        </w:rPr>
        <w:t>та ін</w:t>
      </w:r>
      <w:r w:rsidR="00A34E8C" w:rsidRPr="00070531">
        <w:rPr>
          <w:sz w:val="28"/>
          <w:szCs w:val="28"/>
          <w:lang w:val="uk-UA"/>
        </w:rPr>
        <w:t>.; культурно - іс</w:t>
      </w:r>
      <w:r w:rsidR="00530B76">
        <w:rPr>
          <w:sz w:val="28"/>
          <w:szCs w:val="28"/>
          <w:lang w:val="uk-UA"/>
        </w:rPr>
        <w:t>торична концепція розвитку особистості</w:t>
      </w:r>
      <w:r w:rsidR="00A34E8C" w:rsidRPr="00070531">
        <w:rPr>
          <w:sz w:val="28"/>
          <w:szCs w:val="28"/>
          <w:lang w:val="uk-UA"/>
        </w:rPr>
        <w:t>; теоретичні концепції загального розви</w:t>
      </w:r>
      <w:r w:rsidR="00530B76">
        <w:rPr>
          <w:sz w:val="28"/>
          <w:szCs w:val="28"/>
          <w:lang w:val="uk-UA"/>
        </w:rPr>
        <w:t>тку особистості Л.  Виготського</w:t>
      </w:r>
      <w:r w:rsidR="0045114B">
        <w:rPr>
          <w:sz w:val="28"/>
          <w:szCs w:val="28"/>
          <w:lang w:val="uk-UA"/>
        </w:rPr>
        <w:t>, Д. Фельдштейн</w:t>
      </w:r>
      <w:r w:rsidR="00530B76">
        <w:rPr>
          <w:sz w:val="28"/>
          <w:szCs w:val="28"/>
          <w:lang w:val="uk-UA"/>
        </w:rPr>
        <w:t>а</w:t>
      </w:r>
      <w:r w:rsidR="0045114B">
        <w:rPr>
          <w:sz w:val="28"/>
          <w:szCs w:val="28"/>
          <w:lang w:val="uk-UA"/>
        </w:rPr>
        <w:t>, С. Рубінштейн</w:t>
      </w:r>
      <w:r w:rsidR="00530B76">
        <w:rPr>
          <w:sz w:val="28"/>
          <w:szCs w:val="28"/>
          <w:lang w:val="uk-UA"/>
        </w:rPr>
        <w:t>а</w:t>
      </w:r>
      <w:r w:rsidR="0045114B">
        <w:rPr>
          <w:sz w:val="28"/>
          <w:szCs w:val="28"/>
          <w:lang w:val="uk-UA"/>
        </w:rPr>
        <w:t>, А. Леонтьєв</w:t>
      </w:r>
      <w:r w:rsidR="00530B76">
        <w:rPr>
          <w:sz w:val="28"/>
          <w:szCs w:val="28"/>
          <w:lang w:val="uk-UA"/>
        </w:rPr>
        <w:t>а</w:t>
      </w:r>
      <w:r w:rsidR="0045114B">
        <w:rPr>
          <w:sz w:val="28"/>
          <w:szCs w:val="28"/>
          <w:lang w:val="uk-UA"/>
        </w:rPr>
        <w:t xml:space="preserve">, Л. </w:t>
      </w:r>
      <w:r w:rsidRPr="00070531">
        <w:rPr>
          <w:sz w:val="28"/>
          <w:szCs w:val="28"/>
          <w:lang w:val="uk-UA"/>
        </w:rPr>
        <w:t>Божович, та ін</w:t>
      </w:r>
      <w:r w:rsidR="00530B76">
        <w:rPr>
          <w:sz w:val="28"/>
          <w:szCs w:val="28"/>
          <w:lang w:val="uk-UA"/>
        </w:rPr>
        <w:t>.; теорії</w:t>
      </w:r>
      <w:r w:rsidR="00A34E8C" w:rsidRPr="00070531">
        <w:rPr>
          <w:sz w:val="28"/>
          <w:szCs w:val="28"/>
          <w:lang w:val="uk-UA"/>
        </w:rPr>
        <w:t xml:space="preserve"> розвитку і профілактики стратегій деві</w:t>
      </w:r>
      <w:r w:rsidR="00530B76">
        <w:rPr>
          <w:sz w:val="28"/>
          <w:szCs w:val="28"/>
          <w:lang w:val="uk-UA"/>
        </w:rPr>
        <w:t>антної та адиктивної поведінки Дж.</w:t>
      </w:r>
      <w:r w:rsidR="00A34E8C" w:rsidRPr="00070531">
        <w:rPr>
          <w:sz w:val="28"/>
          <w:szCs w:val="28"/>
          <w:lang w:val="uk-UA"/>
        </w:rPr>
        <w:t xml:space="preserve"> Уолтер</w:t>
      </w:r>
      <w:r w:rsidR="00530B76">
        <w:rPr>
          <w:sz w:val="28"/>
          <w:szCs w:val="28"/>
          <w:lang w:val="uk-UA"/>
        </w:rPr>
        <w:t>а</w:t>
      </w:r>
      <w:r w:rsidR="00A34E8C" w:rsidRPr="00070531">
        <w:rPr>
          <w:sz w:val="28"/>
          <w:szCs w:val="28"/>
          <w:lang w:val="uk-UA"/>
        </w:rPr>
        <w:t>, Р. Джессор</w:t>
      </w:r>
      <w:r w:rsidR="00530B76">
        <w:rPr>
          <w:sz w:val="28"/>
          <w:szCs w:val="28"/>
          <w:lang w:val="uk-UA"/>
        </w:rPr>
        <w:t xml:space="preserve">а, Дж. </w:t>
      </w:r>
      <w:r w:rsidR="00A34E8C" w:rsidRPr="00070531">
        <w:rPr>
          <w:sz w:val="28"/>
          <w:szCs w:val="28"/>
          <w:lang w:val="uk-UA"/>
        </w:rPr>
        <w:t xml:space="preserve"> Андерсон</w:t>
      </w:r>
      <w:r w:rsidR="00530B76">
        <w:rPr>
          <w:sz w:val="28"/>
          <w:szCs w:val="28"/>
          <w:lang w:val="uk-UA"/>
        </w:rPr>
        <w:t>а</w:t>
      </w:r>
      <w:r w:rsidR="00A34E8C" w:rsidRPr="00070531">
        <w:rPr>
          <w:sz w:val="28"/>
          <w:szCs w:val="28"/>
          <w:lang w:val="uk-UA"/>
        </w:rPr>
        <w:t>, К. Янг, Г. Пат</w:t>
      </w:r>
      <w:r w:rsidR="0045114B">
        <w:rPr>
          <w:sz w:val="28"/>
          <w:szCs w:val="28"/>
          <w:lang w:val="uk-UA"/>
        </w:rPr>
        <w:t>терсон</w:t>
      </w:r>
      <w:r w:rsidR="00530B76">
        <w:rPr>
          <w:sz w:val="28"/>
          <w:szCs w:val="28"/>
          <w:lang w:val="uk-UA"/>
        </w:rPr>
        <w:t>а, А. Войскунского, Ц. Короленко, Н. Сироти</w:t>
      </w:r>
      <w:r w:rsidR="0045114B">
        <w:rPr>
          <w:sz w:val="28"/>
          <w:szCs w:val="28"/>
          <w:lang w:val="uk-UA"/>
        </w:rPr>
        <w:t>, В. Менделевич</w:t>
      </w:r>
      <w:r w:rsidR="00530B76">
        <w:rPr>
          <w:sz w:val="28"/>
          <w:szCs w:val="28"/>
          <w:lang w:val="uk-UA"/>
        </w:rPr>
        <w:t>а, Ю. Бабаєвої, А. Бандури</w:t>
      </w:r>
      <w:r w:rsidR="0045114B">
        <w:rPr>
          <w:sz w:val="28"/>
          <w:szCs w:val="28"/>
          <w:lang w:val="uk-UA"/>
        </w:rPr>
        <w:t>, О. Овчинников</w:t>
      </w:r>
      <w:r w:rsidR="00530B76">
        <w:rPr>
          <w:sz w:val="28"/>
          <w:szCs w:val="28"/>
          <w:lang w:val="uk-UA"/>
        </w:rPr>
        <w:t>а</w:t>
      </w:r>
      <w:r w:rsidR="0045114B">
        <w:rPr>
          <w:sz w:val="28"/>
          <w:szCs w:val="28"/>
          <w:lang w:val="uk-UA"/>
        </w:rPr>
        <w:t xml:space="preserve"> та ін</w:t>
      </w:r>
      <w:r w:rsidR="00A34E8C" w:rsidRPr="00070531">
        <w:rPr>
          <w:sz w:val="28"/>
          <w:szCs w:val="28"/>
          <w:lang w:val="uk-UA"/>
        </w:rPr>
        <w:t>.); дослідження аспектів розвитку і профіл</w:t>
      </w:r>
      <w:r w:rsidR="00530B76">
        <w:rPr>
          <w:sz w:val="28"/>
          <w:szCs w:val="28"/>
          <w:lang w:val="uk-UA"/>
        </w:rPr>
        <w:t xml:space="preserve">актики комп'ютерної адцікціі </w:t>
      </w:r>
      <w:r w:rsidR="00A34E8C" w:rsidRPr="00070531">
        <w:rPr>
          <w:sz w:val="28"/>
          <w:szCs w:val="28"/>
          <w:lang w:val="uk-UA"/>
        </w:rPr>
        <w:t>К. Янг, М. Гріффітс</w:t>
      </w:r>
      <w:r w:rsidR="00530B76">
        <w:rPr>
          <w:sz w:val="28"/>
          <w:szCs w:val="28"/>
          <w:lang w:val="uk-UA"/>
        </w:rPr>
        <w:t>а</w:t>
      </w:r>
      <w:r w:rsidR="00A34E8C" w:rsidRPr="00070531">
        <w:rPr>
          <w:sz w:val="28"/>
          <w:szCs w:val="28"/>
          <w:lang w:val="uk-UA"/>
        </w:rPr>
        <w:t>, М. Х. Орзак, І. Голдберг</w:t>
      </w:r>
      <w:r w:rsidR="00530B76">
        <w:rPr>
          <w:sz w:val="28"/>
          <w:szCs w:val="28"/>
          <w:lang w:val="uk-UA"/>
        </w:rPr>
        <w:t>а</w:t>
      </w:r>
      <w:r w:rsidR="00A34E8C" w:rsidRPr="00070531">
        <w:rPr>
          <w:sz w:val="28"/>
          <w:szCs w:val="28"/>
          <w:lang w:val="uk-UA"/>
        </w:rPr>
        <w:t>, М. Шоттон</w:t>
      </w:r>
      <w:r w:rsidR="00530B76">
        <w:rPr>
          <w:sz w:val="28"/>
          <w:szCs w:val="28"/>
          <w:lang w:val="uk-UA"/>
        </w:rPr>
        <w:t>а</w:t>
      </w:r>
      <w:r w:rsidR="00A34E8C" w:rsidRPr="00070531">
        <w:rPr>
          <w:sz w:val="28"/>
          <w:szCs w:val="28"/>
          <w:lang w:val="uk-UA"/>
        </w:rPr>
        <w:t xml:space="preserve">, </w:t>
      </w:r>
      <w:r w:rsidR="0045114B">
        <w:rPr>
          <w:sz w:val="28"/>
          <w:szCs w:val="28"/>
          <w:lang w:val="uk-UA"/>
        </w:rPr>
        <w:t xml:space="preserve"> Л. </w:t>
      </w:r>
      <w:r w:rsidR="00530B76">
        <w:rPr>
          <w:sz w:val="28"/>
          <w:szCs w:val="28"/>
          <w:lang w:val="uk-UA"/>
        </w:rPr>
        <w:t>Юр'євої</w:t>
      </w:r>
      <w:r w:rsidR="00A34E8C" w:rsidRPr="00070531">
        <w:rPr>
          <w:sz w:val="28"/>
          <w:szCs w:val="28"/>
          <w:lang w:val="uk-UA"/>
        </w:rPr>
        <w:t>, O</w:t>
      </w:r>
      <w:r w:rsidRPr="00070531">
        <w:rPr>
          <w:sz w:val="28"/>
          <w:szCs w:val="28"/>
          <w:lang w:val="uk-UA"/>
        </w:rPr>
        <w:t xml:space="preserve">. </w:t>
      </w:r>
      <w:r w:rsidR="0045114B">
        <w:rPr>
          <w:sz w:val="28"/>
          <w:szCs w:val="28"/>
          <w:lang w:val="uk-UA"/>
        </w:rPr>
        <w:t>Айзберг</w:t>
      </w:r>
      <w:r w:rsidR="00530B76">
        <w:rPr>
          <w:sz w:val="28"/>
          <w:szCs w:val="28"/>
          <w:lang w:val="uk-UA"/>
        </w:rPr>
        <w:t>а, А. Єгорова</w:t>
      </w:r>
      <w:r w:rsidR="0045114B">
        <w:rPr>
          <w:sz w:val="28"/>
          <w:szCs w:val="28"/>
          <w:lang w:val="uk-UA"/>
        </w:rPr>
        <w:t>, O.</w:t>
      </w:r>
      <w:r w:rsidR="00A34E8C" w:rsidRPr="00070531">
        <w:rPr>
          <w:sz w:val="28"/>
          <w:szCs w:val="28"/>
          <w:lang w:val="uk-UA"/>
        </w:rPr>
        <w:t xml:space="preserve"> Литвиненко</w:t>
      </w:r>
      <w:r w:rsidR="00530B76">
        <w:rPr>
          <w:sz w:val="28"/>
          <w:szCs w:val="28"/>
          <w:lang w:val="uk-UA"/>
        </w:rPr>
        <w:t xml:space="preserve"> та ін</w:t>
      </w:r>
      <w:r w:rsidR="00A34E8C" w:rsidRPr="00070531">
        <w:rPr>
          <w:sz w:val="28"/>
          <w:szCs w:val="28"/>
          <w:lang w:val="uk-UA"/>
        </w:rPr>
        <w:t>.</w:t>
      </w:r>
    </w:p>
    <w:p w:rsidR="00A34E8C" w:rsidRPr="00070531" w:rsidRDefault="009651C0" w:rsidP="00CB1624">
      <w:pPr>
        <w:spacing w:line="360" w:lineRule="auto"/>
        <w:jc w:val="both"/>
        <w:rPr>
          <w:sz w:val="28"/>
          <w:szCs w:val="28"/>
          <w:lang w:val="uk-UA"/>
        </w:rPr>
      </w:pPr>
      <w:r w:rsidRPr="00070531">
        <w:rPr>
          <w:sz w:val="28"/>
          <w:szCs w:val="28"/>
          <w:lang w:val="uk-UA"/>
        </w:rPr>
        <w:lastRenderedPageBreak/>
        <w:tab/>
      </w:r>
      <w:r w:rsidR="00B44084">
        <w:rPr>
          <w:sz w:val="28"/>
          <w:szCs w:val="28"/>
          <w:lang w:val="uk-UA"/>
        </w:rPr>
        <w:t>З метою реалізації</w:t>
      </w:r>
      <w:r w:rsidR="00A34E8C" w:rsidRPr="00070531">
        <w:rPr>
          <w:sz w:val="28"/>
          <w:szCs w:val="28"/>
          <w:lang w:val="uk-UA"/>
        </w:rPr>
        <w:t xml:space="preserve"> поставлених</w:t>
      </w:r>
      <w:r w:rsidR="00B44084">
        <w:rPr>
          <w:sz w:val="28"/>
          <w:szCs w:val="28"/>
          <w:lang w:val="uk-UA"/>
        </w:rPr>
        <w:t xml:space="preserve"> в цьому кваліфікаційному дослідженні</w:t>
      </w:r>
      <w:r w:rsidR="00A34E8C" w:rsidRPr="00070531">
        <w:rPr>
          <w:sz w:val="28"/>
          <w:szCs w:val="28"/>
          <w:lang w:val="uk-UA"/>
        </w:rPr>
        <w:t xml:space="preserve"> завда</w:t>
      </w:r>
      <w:r w:rsidR="00530B76">
        <w:rPr>
          <w:sz w:val="28"/>
          <w:szCs w:val="28"/>
          <w:lang w:val="uk-UA"/>
        </w:rPr>
        <w:t>нь</w:t>
      </w:r>
      <w:r w:rsidR="00B44084">
        <w:rPr>
          <w:sz w:val="28"/>
          <w:szCs w:val="28"/>
          <w:lang w:val="uk-UA"/>
        </w:rPr>
        <w:t>, нами використовувалися такі</w:t>
      </w:r>
      <w:r w:rsidRPr="00070531">
        <w:rPr>
          <w:sz w:val="28"/>
          <w:szCs w:val="28"/>
          <w:lang w:val="uk-UA"/>
        </w:rPr>
        <w:t xml:space="preserve"> взаємопов</w:t>
      </w:r>
      <w:r w:rsidR="00B44084">
        <w:rPr>
          <w:sz w:val="28"/>
          <w:szCs w:val="28"/>
          <w:lang w:val="uk-UA"/>
        </w:rPr>
        <w:t xml:space="preserve">`язані методи, як: </w:t>
      </w:r>
    </w:p>
    <w:p w:rsidR="00BC390D" w:rsidRDefault="00B44084" w:rsidP="00D42476">
      <w:pPr>
        <w:tabs>
          <w:tab w:val="left" w:pos="1525"/>
        </w:tabs>
        <w:spacing w:line="360" w:lineRule="auto"/>
        <w:jc w:val="both"/>
        <w:rPr>
          <w:sz w:val="28"/>
          <w:szCs w:val="28"/>
          <w:lang w:val="uk-UA"/>
        </w:rPr>
      </w:pPr>
      <w:r>
        <w:rPr>
          <w:sz w:val="28"/>
          <w:szCs w:val="28"/>
          <w:lang w:val="uk-UA"/>
        </w:rPr>
        <w:t xml:space="preserve">- </w:t>
      </w:r>
      <w:r w:rsidR="00BC390D">
        <w:rPr>
          <w:sz w:val="28"/>
          <w:szCs w:val="28"/>
          <w:lang w:val="uk-UA"/>
        </w:rPr>
        <w:t>загально-логічні методи пізнання, такі як аналіз, синтез, індукція, дедукція, порівняння тощо;</w:t>
      </w:r>
    </w:p>
    <w:p w:rsidR="00A34E8C" w:rsidRPr="003F4159" w:rsidRDefault="00BC390D" w:rsidP="003F4159">
      <w:pPr>
        <w:tabs>
          <w:tab w:val="left" w:pos="1525"/>
        </w:tabs>
        <w:spacing w:line="360" w:lineRule="auto"/>
        <w:jc w:val="both"/>
        <w:rPr>
          <w:sz w:val="28"/>
          <w:szCs w:val="28"/>
          <w:lang w:val="uk-UA"/>
        </w:rPr>
      </w:pPr>
      <w:r>
        <w:rPr>
          <w:sz w:val="28"/>
          <w:szCs w:val="28"/>
          <w:lang w:val="uk-UA"/>
        </w:rPr>
        <w:t xml:space="preserve">- </w:t>
      </w:r>
      <w:r w:rsidR="00B44084">
        <w:rPr>
          <w:sz w:val="28"/>
          <w:szCs w:val="28"/>
          <w:lang w:val="uk-UA"/>
        </w:rPr>
        <w:t>аналітичний метод, що</w:t>
      </w:r>
      <w:r w:rsidR="00A34E8C" w:rsidRPr="00070531">
        <w:rPr>
          <w:sz w:val="28"/>
          <w:szCs w:val="28"/>
          <w:lang w:val="uk-UA"/>
        </w:rPr>
        <w:t xml:space="preserve"> </w:t>
      </w:r>
      <w:r w:rsidR="00B44084">
        <w:rPr>
          <w:sz w:val="28"/>
          <w:szCs w:val="28"/>
          <w:lang w:val="uk-UA"/>
        </w:rPr>
        <w:t>дозволив нам зробити</w:t>
      </w:r>
      <w:r w:rsidR="00A34E8C" w:rsidRPr="00070531">
        <w:rPr>
          <w:sz w:val="28"/>
          <w:szCs w:val="28"/>
          <w:lang w:val="uk-UA"/>
        </w:rPr>
        <w:t xml:space="preserve"> досліджен</w:t>
      </w:r>
      <w:r w:rsidR="009651C0" w:rsidRPr="00070531">
        <w:rPr>
          <w:sz w:val="28"/>
          <w:szCs w:val="28"/>
          <w:lang w:val="uk-UA"/>
        </w:rPr>
        <w:t>ня н</w:t>
      </w:r>
      <w:r>
        <w:rPr>
          <w:sz w:val="28"/>
          <w:szCs w:val="28"/>
          <w:lang w:val="uk-UA"/>
        </w:rPr>
        <w:t xml:space="preserve">аукової </w:t>
      </w:r>
      <w:r w:rsidRPr="003F4159">
        <w:rPr>
          <w:sz w:val="28"/>
          <w:szCs w:val="28"/>
          <w:lang w:val="uk-UA"/>
        </w:rPr>
        <w:t xml:space="preserve">літератури щодо феномену </w:t>
      </w:r>
      <w:r w:rsidR="0045114B" w:rsidRPr="003F4159">
        <w:rPr>
          <w:sz w:val="28"/>
          <w:szCs w:val="28"/>
          <w:lang w:val="uk-UA"/>
        </w:rPr>
        <w:t xml:space="preserve"> компьютерної</w:t>
      </w:r>
      <w:r w:rsidR="00A34E8C" w:rsidRPr="003F4159">
        <w:rPr>
          <w:sz w:val="28"/>
          <w:szCs w:val="28"/>
          <w:lang w:val="uk-UA"/>
        </w:rPr>
        <w:t xml:space="preserve"> залежності</w:t>
      </w:r>
      <w:r w:rsidRPr="003F4159">
        <w:rPr>
          <w:sz w:val="28"/>
          <w:szCs w:val="28"/>
          <w:lang w:val="uk-UA"/>
        </w:rPr>
        <w:t xml:space="preserve"> підлітків, дослідити її причини, механізми формування, види, форми прояв тощо</w:t>
      </w:r>
      <w:r w:rsidR="00A34E8C" w:rsidRPr="003F4159">
        <w:rPr>
          <w:sz w:val="28"/>
          <w:szCs w:val="28"/>
          <w:lang w:val="uk-UA"/>
        </w:rPr>
        <w:t>;</w:t>
      </w:r>
    </w:p>
    <w:p w:rsidR="00F01904" w:rsidRPr="00D521CE" w:rsidRDefault="00A34E8C" w:rsidP="003F4159">
      <w:pPr>
        <w:pStyle w:val="HTML"/>
        <w:spacing w:line="360" w:lineRule="auto"/>
        <w:jc w:val="both"/>
        <w:rPr>
          <w:rFonts w:ascii="Times New Roman" w:hAnsi="Times New Roman" w:cs="Times New Roman"/>
          <w:color w:val="202124"/>
          <w:sz w:val="28"/>
          <w:szCs w:val="28"/>
          <w:lang w:val="uk-UA"/>
        </w:rPr>
      </w:pPr>
      <w:r w:rsidRPr="00D521CE">
        <w:rPr>
          <w:rFonts w:ascii="Times New Roman" w:hAnsi="Times New Roman" w:cs="Times New Roman"/>
          <w:sz w:val="28"/>
          <w:szCs w:val="28"/>
          <w:lang w:val="uk-UA"/>
        </w:rPr>
        <w:t xml:space="preserve">- </w:t>
      </w:r>
      <w:r w:rsidR="003F4159" w:rsidRPr="00D521CE">
        <w:rPr>
          <w:rFonts w:ascii="Times New Roman" w:hAnsi="Times New Roman" w:cs="Times New Roman"/>
          <w:sz w:val="28"/>
          <w:szCs w:val="28"/>
          <w:lang w:val="uk-UA"/>
        </w:rPr>
        <w:t>метод</w:t>
      </w:r>
      <w:r w:rsidR="00BC390D" w:rsidRPr="00D521CE">
        <w:rPr>
          <w:rFonts w:ascii="Times New Roman" w:hAnsi="Times New Roman" w:cs="Times New Roman"/>
          <w:sz w:val="28"/>
          <w:szCs w:val="28"/>
          <w:lang w:val="uk-UA"/>
        </w:rPr>
        <w:t xml:space="preserve"> скринінгової діагностики комп'ютерної залежності (Л. Н. Юр'єва, Т. Ю. Больбот)</w:t>
      </w:r>
      <w:r w:rsidR="003F4159" w:rsidRPr="00D521CE">
        <w:rPr>
          <w:rFonts w:ascii="Times New Roman" w:hAnsi="Times New Roman" w:cs="Times New Roman"/>
          <w:sz w:val="28"/>
          <w:szCs w:val="28"/>
          <w:lang w:val="uk-UA"/>
        </w:rPr>
        <w:t xml:space="preserve">, </w:t>
      </w:r>
      <w:r w:rsidR="00D521CE">
        <w:rPr>
          <w:rFonts w:ascii="Times New Roman" w:hAnsi="Times New Roman" w:cs="Times New Roman"/>
          <w:sz w:val="28"/>
          <w:szCs w:val="28"/>
          <w:lang w:val="uk-UA"/>
        </w:rPr>
        <w:t xml:space="preserve">та </w:t>
      </w:r>
      <w:r w:rsidR="00D521CE">
        <w:rPr>
          <w:rStyle w:val="y2iqfc"/>
          <w:rFonts w:ascii="Times New Roman" w:hAnsi="Times New Roman" w:cs="Times New Roman"/>
          <w:color w:val="202124"/>
          <w:sz w:val="28"/>
          <w:szCs w:val="28"/>
          <w:lang w:val="uk-UA"/>
        </w:rPr>
        <w:t>метод</w:t>
      </w:r>
      <w:r w:rsidR="00D521CE" w:rsidRPr="00D521CE">
        <w:rPr>
          <w:rStyle w:val="y2iqfc"/>
          <w:rFonts w:ascii="Times New Roman" w:hAnsi="Times New Roman" w:cs="Times New Roman"/>
          <w:color w:val="202124"/>
          <w:sz w:val="28"/>
          <w:szCs w:val="28"/>
          <w:lang w:val="uk-UA"/>
        </w:rPr>
        <w:t xml:space="preserve"> діагностики Інтернет-залежност</w:t>
      </w:r>
      <w:r w:rsidR="00D521CE">
        <w:rPr>
          <w:rStyle w:val="y2iqfc"/>
          <w:rFonts w:ascii="Times New Roman" w:hAnsi="Times New Roman" w:cs="Times New Roman"/>
          <w:color w:val="202124"/>
          <w:sz w:val="28"/>
          <w:szCs w:val="28"/>
          <w:lang w:val="uk-UA"/>
        </w:rPr>
        <w:t>і В. Лоскутової (</w:t>
      </w:r>
      <w:r w:rsidR="00D521CE" w:rsidRPr="00D521CE">
        <w:rPr>
          <w:rStyle w:val="y2iqfc"/>
          <w:rFonts w:ascii="Times New Roman" w:hAnsi="Times New Roman" w:cs="Times New Roman"/>
          <w:color w:val="202124"/>
          <w:sz w:val="28"/>
          <w:szCs w:val="28"/>
          <w:lang w:val="uk-UA"/>
        </w:rPr>
        <w:t>адаптація опитувальника Kimberly Young)</w:t>
      </w:r>
      <w:r w:rsidR="00D521CE">
        <w:rPr>
          <w:rFonts w:ascii="Times New Roman" w:hAnsi="Times New Roman" w:cs="Times New Roman"/>
          <w:color w:val="202124"/>
          <w:sz w:val="28"/>
          <w:szCs w:val="28"/>
          <w:lang w:val="uk-UA"/>
        </w:rPr>
        <w:t xml:space="preserve">, </w:t>
      </w:r>
      <w:r w:rsidR="00D521CE">
        <w:rPr>
          <w:rFonts w:ascii="Times New Roman" w:hAnsi="Times New Roman" w:cs="Times New Roman"/>
          <w:sz w:val="28"/>
          <w:szCs w:val="28"/>
          <w:lang w:val="uk-UA"/>
        </w:rPr>
        <w:t>що дозволили</w:t>
      </w:r>
      <w:r w:rsidR="003F4159">
        <w:rPr>
          <w:rFonts w:ascii="Times New Roman" w:hAnsi="Times New Roman" w:cs="Times New Roman"/>
          <w:sz w:val="28"/>
          <w:szCs w:val="28"/>
          <w:lang w:val="uk-UA"/>
        </w:rPr>
        <w:t xml:space="preserve"> нам швидко та ефективно дослідити ступінь залежності від комп</w:t>
      </w:r>
      <w:r w:rsidR="003F4159" w:rsidRPr="003F4159">
        <w:rPr>
          <w:rFonts w:ascii="Times New Roman" w:hAnsi="Times New Roman" w:cs="Times New Roman"/>
          <w:sz w:val="28"/>
          <w:szCs w:val="28"/>
          <w:lang w:val="uk-UA"/>
        </w:rPr>
        <w:t>`</w:t>
      </w:r>
      <w:r w:rsidR="003F4159">
        <w:rPr>
          <w:rFonts w:ascii="Times New Roman" w:hAnsi="Times New Roman" w:cs="Times New Roman"/>
          <w:sz w:val="28"/>
          <w:szCs w:val="28"/>
          <w:lang w:val="uk-UA"/>
        </w:rPr>
        <w:t>ютера (смартфонів, Інтернету тощо) у групі підлітків до реалізації нашої корекційно-профілактичної програми, та після неї.</w:t>
      </w:r>
    </w:p>
    <w:p w:rsidR="00E20033" w:rsidRPr="00886924" w:rsidRDefault="00E20033" w:rsidP="00E76B29">
      <w:pPr>
        <w:spacing w:line="360" w:lineRule="auto"/>
        <w:ind w:right="2" w:firstLine="708"/>
        <w:jc w:val="both"/>
        <w:rPr>
          <w:lang w:val="uk-UA"/>
        </w:rPr>
      </w:pPr>
      <w:r>
        <w:rPr>
          <w:sz w:val="28"/>
          <w:szCs w:val="28"/>
          <w:lang w:val="uk-UA"/>
        </w:rPr>
        <w:tab/>
      </w:r>
      <w:r w:rsidR="003F4159">
        <w:rPr>
          <w:sz w:val="28"/>
          <w:szCs w:val="28"/>
          <w:lang w:val="uk-UA"/>
        </w:rPr>
        <w:t>Експериментальна</w:t>
      </w:r>
      <w:r w:rsidR="00E76B29" w:rsidRPr="00886924">
        <w:rPr>
          <w:sz w:val="28"/>
          <w:szCs w:val="28"/>
          <w:lang w:val="uk-UA"/>
        </w:rPr>
        <w:t xml:space="preserve"> база</w:t>
      </w:r>
      <w:r w:rsidRPr="00886924">
        <w:rPr>
          <w:sz w:val="28"/>
          <w:szCs w:val="28"/>
          <w:lang w:val="uk-UA"/>
        </w:rPr>
        <w:t xml:space="preserve">  к</w:t>
      </w:r>
      <w:r w:rsidR="00E76B29" w:rsidRPr="00886924">
        <w:rPr>
          <w:sz w:val="28"/>
          <w:szCs w:val="28"/>
          <w:lang w:val="uk-UA"/>
        </w:rPr>
        <w:t>валіфікаційної робо</w:t>
      </w:r>
      <w:r w:rsidR="00886924" w:rsidRPr="00886924">
        <w:rPr>
          <w:sz w:val="28"/>
          <w:szCs w:val="28"/>
          <w:lang w:val="uk-UA"/>
        </w:rPr>
        <w:t xml:space="preserve">ти була реалізована в  </w:t>
      </w:r>
      <w:r w:rsidR="00D521CE">
        <w:rPr>
          <w:sz w:val="28"/>
          <w:szCs w:val="28"/>
          <w:lang w:val="uk-UA"/>
        </w:rPr>
        <w:t xml:space="preserve">7-8 класах </w:t>
      </w:r>
      <w:r w:rsidR="00886924" w:rsidRPr="00886924">
        <w:rPr>
          <w:sz w:val="28"/>
          <w:szCs w:val="28"/>
          <w:lang w:val="uk-UA"/>
        </w:rPr>
        <w:t>загальноосвітній школі № 2</w:t>
      </w:r>
      <w:r w:rsidRPr="00886924">
        <w:rPr>
          <w:sz w:val="28"/>
          <w:szCs w:val="28"/>
          <w:lang w:val="uk-UA"/>
        </w:rPr>
        <w:t xml:space="preserve"> </w:t>
      </w:r>
      <w:r w:rsidR="00886924" w:rsidRPr="00886924">
        <w:rPr>
          <w:sz w:val="28"/>
          <w:szCs w:val="28"/>
          <w:lang w:val="uk-UA"/>
        </w:rPr>
        <w:t>(м. Ізмаїл, Одеська область</w:t>
      </w:r>
      <w:r w:rsidR="003F4159">
        <w:rPr>
          <w:sz w:val="28"/>
          <w:szCs w:val="28"/>
          <w:lang w:val="uk-UA"/>
        </w:rPr>
        <w:t>)</w:t>
      </w:r>
      <w:r w:rsidRPr="00886924">
        <w:rPr>
          <w:sz w:val="28"/>
          <w:szCs w:val="28"/>
          <w:lang w:val="uk-UA"/>
        </w:rPr>
        <w:t>.</w:t>
      </w:r>
      <w:r w:rsidR="002123A0">
        <w:rPr>
          <w:sz w:val="28"/>
          <w:szCs w:val="28"/>
          <w:lang w:val="uk-UA"/>
        </w:rPr>
        <w:t xml:space="preserve"> В дослідженні прийняли участь 15 підлітків.</w:t>
      </w:r>
    </w:p>
    <w:p w:rsidR="006A2C2C" w:rsidRPr="00E20033" w:rsidRDefault="006A2C2C" w:rsidP="00D42476">
      <w:pPr>
        <w:spacing w:line="360" w:lineRule="auto"/>
        <w:ind w:firstLine="737"/>
        <w:jc w:val="both"/>
        <w:rPr>
          <w:sz w:val="28"/>
          <w:szCs w:val="28"/>
          <w:highlight w:val="yellow"/>
          <w:shd w:val="clear" w:color="auto" w:fill="FFFFFF"/>
          <w:lang w:val="uk-UA"/>
        </w:rPr>
      </w:pPr>
      <w:r w:rsidRPr="00E20033">
        <w:rPr>
          <w:b/>
          <w:bCs/>
          <w:sz w:val="28"/>
          <w:szCs w:val="28"/>
          <w:shd w:val="clear" w:color="auto" w:fill="FFFFFF"/>
          <w:lang w:val="uk-UA"/>
        </w:rPr>
        <w:t>Апробація результатів дослідження:</w:t>
      </w:r>
      <w:r w:rsidRPr="00E20033">
        <w:rPr>
          <w:sz w:val="28"/>
          <w:szCs w:val="28"/>
          <w:shd w:val="clear" w:color="auto" w:fill="FFFFFF"/>
          <w:lang w:val="uk-UA"/>
        </w:rPr>
        <w:t xml:space="preserve"> </w:t>
      </w:r>
      <w:r w:rsidR="00886924">
        <w:rPr>
          <w:bCs/>
          <w:sz w:val="28"/>
          <w:szCs w:val="28"/>
          <w:lang w:val="uk-UA"/>
        </w:rPr>
        <w:t>Результати дослідження, були представлені</w:t>
      </w:r>
      <w:r w:rsidR="00886924" w:rsidRPr="000B4DC2">
        <w:rPr>
          <w:bCs/>
          <w:sz w:val="28"/>
          <w:szCs w:val="28"/>
          <w:lang w:val="uk-UA"/>
        </w:rPr>
        <w:t xml:space="preserve"> на</w:t>
      </w:r>
      <w:r w:rsidR="00886924" w:rsidRPr="000B4DC2">
        <w:rPr>
          <w:sz w:val="24"/>
          <w:szCs w:val="24"/>
          <w:lang w:val="uk-UA"/>
        </w:rPr>
        <w:t xml:space="preserve"> </w:t>
      </w:r>
      <w:r w:rsidR="00886924">
        <w:rPr>
          <w:bCs/>
          <w:sz w:val="28"/>
          <w:szCs w:val="28"/>
          <w:lang w:val="uk-UA"/>
        </w:rPr>
        <w:t>ХІІ</w:t>
      </w:r>
      <w:r w:rsidR="00886924" w:rsidRPr="000B4DC2">
        <w:rPr>
          <w:bCs/>
          <w:sz w:val="28"/>
          <w:szCs w:val="28"/>
          <w:lang w:val="uk-UA"/>
        </w:rPr>
        <w:t xml:space="preserve"> Всеукраїнській науково-практичній конференції </w:t>
      </w:r>
      <w:r w:rsidR="00886924">
        <w:rPr>
          <w:bCs/>
          <w:sz w:val="28"/>
          <w:szCs w:val="28"/>
          <w:lang w:val="uk-UA"/>
        </w:rPr>
        <w:t>молодих вчених та студентів «Пріоритетні напрями європейського наукового простору: пошук студента</w:t>
      </w:r>
      <w:r w:rsidR="00886924" w:rsidRPr="000B4DC2">
        <w:rPr>
          <w:bCs/>
          <w:sz w:val="28"/>
          <w:szCs w:val="28"/>
          <w:lang w:val="uk-UA"/>
        </w:rPr>
        <w:t>»</w:t>
      </w:r>
      <w:r w:rsidR="00886924">
        <w:rPr>
          <w:bCs/>
          <w:sz w:val="28"/>
          <w:szCs w:val="28"/>
          <w:lang w:val="uk-UA"/>
        </w:rPr>
        <w:t xml:space="preserve"> (17 травня, 2022 року, м. Ізмаїл)</w:t>
      </w:r>
      <w:r w:rsidR="00886924" w:rsidRPr="000B4DC2">
        <w:rPr>
          <w:bCs/>
          <w:sz w:val="28"/>
          <w:szCs w:val="28"/>
          <w:lang w:val="uk-UA"/>
        </w:rPr>
        <w:t>.</w:t>
      </w:r>
      <w:r w:rsidR="00886924">
        <w:rPr>
          <w:bCs/>
          <w:sz w:val="28"/>
          <w:szCs w:val="28"/>
          <w:lang w:val="uk-UA"/>
        </w:rPr>
        <w:t xml:space="preserve"> </w:t>
      </w:r>
    </w:p>
    <w:p w:rsidR="006A2C2C" w:rsidRPr="00070531" w:rsidRDefault="00845C6D" w:rsidP="00D42476">
      <w:pPr>
        <w:spacing w:line="360" w:lineRule="auto"/>
        <w:ind w:firstLine="737"/>
        <w:jc w:val="both"/>
        <w:rPr>
          <w:sz w:val="28"/>
          <w:szCs w:val="28"/>
          <w:shd w:val="clear" w:color="auto" w:fill="FFFFFF"/>
        </w:rPr>
      </w:pPr>
      <w:r>
        <w:rPr>
          <w:b/>
          <w:bCs/>
          <w:sz w:val="28"/>
          <w:szCs w:val="28"/>
          <w:shd w:val="clear" w:color="auto" w:fill="FFFFFF"/>
        </w:rPr>
        <w:t xml:space="preserve">Структура </w:t>
      </w:r>
      <w:r>
        <w:rPr>
          <w:b/>
          <w:bCs/>
          <w:sz w:val="28"/>
          <w:szCs w:val="28"/>
          <w:shd w:val="clear" w:color="auto" w:fill="FFFFFF"/>
          <w:lang w:val="uk-UA"/>
        </w:rPr>
        <w:t>бакалаврського кваліфікаційного</w:t>
      </w:r>
      <w:r w:rsidR="006A2C2C" w:rsidRPr="00070531">
        <w:rPr>
          <w:b/>
          <w:bCs/>
          <w:sz w:val="28"/>
          <w:szCs w:val="28"/>
          <w:shd w:val="clear" w:color="auto" w:fill="FFFFFF"/>
        </w:rPr>
        <w:t xml:space="preserve"> дослідження:</w:t>
      </w:r>
      <w:r w:rsidR="006A2C2C" w:rsidRPr="004B7AB7">
        <w:rPr>
          <w:sz w:val="28"/>
          <w:szCs w:val="28"/>
          <w:shd w:val="clear" w:color="auto" w:fill="FFFFFF"/>
        </w:rPr>
        <w:t>робота скла</w:t>
      </w:r>
      <w:r w:rsidR="00464145" w:rsidRPr="004B7AB7">
        <w:rPr>
          <w:sz w:val="28"/>
          <w:szCs w:val="28"/>
          <w:shd w:val="clear" w:color="auto" w:fill="FFFFFF"/>
        </w:rPr>
        <w:t xml:space="preserve">дається зі змісту, вступу, </w:t>
      </w:r>
      <w:r w:rsidR="00464145" w:rsidRPr="004B7AB7">
        <w:rPr>
          <w:sz w:val="28"/>
          <w:szCs w:val="28"/>
          <w:shd w:val="clear" w:color="auto" w:fill="FFFFFF"/>
          <w:lang w:val="uk-UA"/>
        </w:rPr>
        <w:t>двох</w:t>
      </w:r>
      <w:r w:rsidR="006A2C2C" w:rsidRPr="004B7AB7">
        <w:rPr>
          <w:sz w:val="28"/>
          <w:szCs w:val="28"/>
          <w:shd w:val="clear" w:color="auto" w:fill="FFFFFF"/>
        </w:rPr>
        <w:t xml:space="preserve"> розділів, висновків до кожного розділу, загального висновку, списку використаної літерату</w:t>
      </w:r>
      <w:r w:rsidR="000D2C15" w:rsidRPr="004B7AB7">
        <w:rPr>
          <w:sz w:val="28"/>
          <w:szCs w:val="28"/>
          <w:shd w:val="clear" w:color="auto" w:fill="FFFFFF"/>
        </w:rPr>
        <w:t xml:space="preserve">ри та додатків. Робота містить </w:t>
      </w:r>
      <w:r w:rsidR="002123A0">
        <w:rPr>
          <w:sz w:val="28"/>
          <w:szCs w:val="28"/>
          <w:shd w:val="clear" w:color="auto" w:fill="FFFFFF"/>
          <w:lang w:val="uk-UA"/>
        </w:rPr>
        <w:t xml:space="preserve">2 </w:t>
      </w:r>
      <w:r w:rsidR="000D2C15" w:rsidRPr="004B7AB7">
        <w:rPr>
          <w:sz w:val="28"/>
          <w:szCs w:val="28"/>
          <w:shd w:val="clear" w:color="auto" w:fill="FFFFFF"/>
          <w:lang w:val="uk-UA"/>
        </w:rPr>
        <w:t>діаграм</w:t>
      </w:r>
      <w:r w:rsidR="002123A0">
        <w:rPr>
          <w:sz w:val="28"/>
          <w:szCs w:val="28"/>
          <w:shd w:val="clear" w:color="auto" w:fill="FFFFFF"/>
          <w:lang w:val="uk-UA"/>
        </w:rPr>
        <w:t>и</w:t>
      </w:r>
      <w:r w:rsidR="00886924">
        <w:rPr>
          <w:sz w:val="28"/>
          <w:szCs w:val="28"/>
          <w:shd w:val="clear" w:color="auto" w:fill="FFFFFF"/>
        </w:rPr>
        <w:t xml:space="preserve"> та</w:t>
      </w:r>
      <w:r w:rsidR="002123A0">
        <w:rPr>
          <w:sz w:val="28"/>
          <w:szCs w:val="28"/>
          <w:shd w:val="clear" w:color="auto" w:fill="FFFFFF"/>
          <w:lang w:val="uk-UA"/>
        </w:rPr>
        <w:t xml:space="preserve"> 1 таблицю</w:t>
      </w:r>
      <w:r w:rsidR="006A2C2C" w:rsidRPr="004B7AB7">
        <w:rPr>
          <w:sz w:val="28"/>
          <w:szCs w:val="28"/>
          <w:shd w:val="clear" w:color="auto" w:fill="FFFFFF"/>
        </w:rPr>
        <w:t>. Заг</w:t>
      </w:r>
      <w:r w:rsidR="000D2C15" w:rsidRPr="004B7AB7">
        <w:rPr>
          <w:sz w:val="28"/>
          <w:szCs w:val="28"/>
          <w:shd w:val="clear" w:color="auto" w:fill="FFFFFF"/>
        </w:rPr>
        <w:t xml:space="preserve">альний обсяг роботи становить </w:t>
      </w:r>
      <w:r w:rsidR="00915611">
        <w:rPr>
          <w:sz w:val="28"/>
          <w:szCs w:val="28"/>
          <w:shd w:val="clear" w:color="auto" w:fill="FFFFFF"/>
          <w:lang w:val="uk-UA"/>
        </w:rPr>
        <w:t>64</w:t>
      </w:r>
      <w:r w:rsidR="00464145" w:rsidRPr="004B7AB7">
        <w:rPr>
          <w:sz w:val="28"/>
          <w:szCs w:val="28"/>
          <w:shd w:val="clear" w:color="auto" w:fill="FFFFFF"/>
        </w:rPr>
        <w:t xml:space="preserve"> сторін</w:t>
      </w:r>
      <w:r w:rsidR="00915611">
        <w:rPr>
          <w:sz w:val="28"/>
          <w:szCs w:val="28"/>
          <w:shd w:val="clear" w:color="auto" w:fill="FFFFFF"/>
          <w:lang w:val="uk-UA"/>
        </w:rPr>
        <w:t>ки</w:t>
      </w:r>
      <w:r w:rsidR="006A2C2C" w:rsidRPr="004B7AB7">
        <w:rPr>
          <w:sz w:val="28"/>
          <w:szCs w:val="28"/>
          <w:shd w:val="clear" w:color="auto" w:fill="FFFFFF"/>
        </w:rPr>
        <w:t>.</w:t>
      </w:r>
    </w:p>
    <w:p w:rsidR="009651C0" w:rsidRPr="00070531" w:rsidRDefault="009651C0" w:rsidP="00D42476">
      <w:pPr>
        <w:pStyle w:val="a3"/>
        <w:spacing w:line="360" w:lineRule="auto"/>
        <w:rPr>
          <w:lang w:val="uk-UA"/>
        </w:rPr>
      </w:pPr>
      <w:bookmarkStart w:id="1" w:name="_TOC_250010"/>
      <w:bookmarkEnd w:id="1"/>
    </w:p>
    <w:p w:rsidR="000D2C15" w:rsidRPr="00070531" w:rsidRDefault="000D2C15" w:rsidP="00D42476">
      <w:pPr>
        <w:pStyle w:val="a3"/>
        <w:spacing w:line="360" w:lineRule="auto"/>
        <w:rPr>
          <w:lang w:val="uk-UA"/>
        </w:rPr>
      </w:pPr>
    </w:p>
    <w:p w:rsidR="000D2C15" w:rsidRPr="00070531" w:rsidRDefault="000D2C15" w:rsidP="00D42476">
      <w:pPr>
        <w:pStyle w:val="a3"/>
        <w:spacing w:line="360" w:lineRule="auto"/>
        <w:rPr>
          <w:lang w:val="uk-UA"/>
        </w:rPr>
      </w:pPr>
    </w:p>
    <w:p w:rsidR="006201BA" w:rsidRPr="00070531" w:rsidRDefault="006201BA" w:rsidP="00D42476">
      <w:pPr>
        <w:pStyle w:val="a3"/>
        <w:spacing w:line="360" w:lineRule="auto"/>
        <w:rPr>
          <w:b/>
          <w:lang w:val="uk-UA"/>
        </w:rPr>
      </w:pPr>
    </w:p>
    <w:p w:rsidR="0010754D" w:rsidRDefault="0010754D" w:rsidP="00D42476">
      <w:pPr>
        <w:pStyle w:val="a3"/>
        <w:spacing w:line="360" w:lineRule="auto"/>
        <w:rPr>
          <w:b/>
          <w:lang w:val="uk-UA"/>
        </w:rPr>
      </w:pPr>
    </w:p>
    <w:p w:rsidR="0010754D" w:rsidRDefault="0010754D" w:rsidP="00D42476">
      <w:pPr>
        <w:pStyle w:val="a3"/>
        <w:spacing w:line="360" w:lineRule="auto"/>
        <w:rPr>
          <w:b/>
          <w:lang w:val="uk-UA"/>
        </w:rPr>
      </w:pPr>
    </w:p>
    <w:p w:rsidR="0010754D" w:rsidRDefault="0010754D" w:rsidP="00D42476">
      <w:pPr>
        <w:pStyle w:val="a3"/>
        <w:spacing w:line="360" w:lineRule="auto"/>
        <w:rPr>
          <w:b/>
          <w:lang w:val="uk-UA"/>
        </w:rPr>
      </w:pPr>
    </w:p>
    <w:p w:rsidR="00886924" w:rsidRDefault="00886924" w:rsidP="00E97D21">
      <w:pPr>
        <w:pStyle w:val="a3"/>
        <w:spacing w:line="360" w:lineRule="auto"/>
        <w:ind w:left="0"/>
        <w:rPr>
          <w:b/>
          <w:color w:val="FF0000"/>
          <w:lang w:val="uk-UA"/>
        </w:rPr>
      </w:pPr>
    </w:p>
    <w:p w:rsidR="009651C0" w:rsidRPr="003E5775" w:rsidRDefault="00E76B29" w:rsidP="0029463A">
      <w:pPr>
        <w:pStyle w:val="a3"/>
        <w:spacing w:line="360" w:lineRule="auto"/>
        <w:ind w:left="0" w:firstLine="720"/>
        <w:rPr>
          <w:b/>
          <w:lang w:val="uk-UA"/>
        </w:rPr>
      </w:pPr>
      <w:r w:rsidRPr="003E5775">
        <w:rPr>
          <w:b/>
          <w:lang w:val="uk-UA"/>
        </w:rPr>
        <w:t>Розділ</w:t>
      </w:r>
      <w:r w:rsidR="008804E5" w:rsidRPr="003E5775">
        <w:rPr>
          <w:b/>
          <w:lang w:val="uk-UA"/>
        </w:rPr>
        <w:t xml:space="preserve"> 1. </w:t>
      </w:r>
      <w:r w:rsidR="003E5775" w:rsidRPr="003E5775">
        <w:rPr>
          <w:b/>
          <w:lang w:val="uk-UA"/>
        </w:rPr>
        <w:t>Теоре</w:t>
      </w:r>
      <w:r w:rsidR="00D96D47">
        <w:rPr>
          <w:b/>
          <w:lang w:val="uk-UA"/>
        </w:rPr>
        <w:t xml:space="preserve">тичне дослідження феномену ігрової </w:t>
      </w:r>
      <w:r w:rsidR="003E5775" w:rsidRPr="003E5775">
        <w:rPr>
          <w:b/>
          <w:lang w:val="uk-UA"/>
        </w:rPr>
        <w:t>адикції у підлітків</w:t>
      </w:r>
    </w:p>
    <w:p w:rsidR="0029463A" w:rsidRDefault="0029463A" w:rsidP="008804E5">
      <w:pPr>
        <w:pStyle w:val="a3"/>
        <w:spacing w:line="360" w:lineRule="auto"/>
        <w:ind w:left="720"/>
        <w:rPr>
          <w:lang w:val="uk-UA"/>
        </w:rPr>
      </w:pPr>
    </w:p>
    <w:p w:rsidR="008804E5" w:rsidRDefault="00D96D47" w:rsidP="003E5775">
      <w:pPr>
        <w:pStyle w:val="a3"/>
        <w:spacing w:line="360" w:lineRule="auto"/>
        <w:ind w:left="0" w:firstLine="682"/>
        <w:rPr>
          <w:lang w:val="uk-UA"/>
        </w:rPr>
      </w:pPr>
      <w:r>
        <w:rPr>
          <w:b/>
          <w:lang w:val="uk-UA"/>
        </w:rPr>
        <w:t xml:space="preserve">1.1 Поняття ігрової </w:t>
      </w:r>
      <w:r w:rsidR="003E5775">
        <w:rPr>
          <w:b/>
          <w:lang w:val="uk-UA"/>
        </w:rPr>
        <w:t>адикції в психологічній науковій літературі та її теоретичні дослідження.</w:t>
      </w:r>
    </w:p>
    <w:p w:rsidR="003E5775" w:rsidRDefault="003E5775" w:rsidP="00566CB8">
      <w:pPr>
        <w:pStyle w:val="a3"/>
        <w:spacing w:line="360" w:lineRule="auto"/>
        <w:ind w:left="0" w:firstLine="682"/>
        <w:rPr>
          <w:lang w:val="uk-UA"/>
        </w:rPr>
      </w:pPr>
    </w:p>
    <w:p w:rsidR="007B2FAE" w:rsidRPr="007B2FAE" w:rsidRDefault="007B2FAE" w:rsidP="00566CB8">
      <w:pPr>
        <w:pStyle w:val="a3"/>
        <w:spacing w:line="360" w:lineRule="auto"/>
        <w:ind w:left="0" w:firstLine="682"/>
        <w:rPr>
          <w:lang w:val="uk-UA"/>
        </w:rPr>
      </w:pPr>
      <w:r w:rsidRPr="007B2FAE">
        <w:rPr>
          <w:lang w:val="uk-UA"/>
        </w:rPr>
        <w:t>Розкриття змістовної характеристики основного поняття</w:t>
      </w:r>
      <w:r w:rsidR="002876F9">
        <w:rPr>
          <w:lang w:val="uk-UA"/>
        </w:rPr>
        <w:t xml:space="preserve"> </w:t>
      </w:r>
      <w:r w:rsidR="003E5775">
        <w:rPr>
          <w:lang w:val="uk-UA"/>
        </w:rPr>
        <w:t>дослідження -«кіберадикція</w:t>
      </w:r>
      <w:r w:rsidR="00566CB8">
        <w:rPr>
          <w:lang w:val="uk-UA"/>
        </w:rPr>
        <w:t>»</w:t>
      </w:r>
      <w:r w:rsidR="003E5775">
        <w:rPr>
          <w:lang w:val="uk-UA"/>
        </w:rPr>
        <w:t>,</w:t>
      </w:r>
      <w:r w:rsidR="00566CB8">
        <w:rPr>
          <w:lang w:val="uk-UA"/>
        </w:rPr>
        <w:t xml:space="preserve"> потребує</w:t>
      </w:r>
      <w:r w:rsidRPr="007B2FAE">
        <w:rPr>
          <w:lang w:val="uk-UA"/>
        </w:rPr>
        <w:t xml:space="preserve"> розгляду</w:t>
      </w:r>
      <w:r w:rsidR="002876F9">
        <w:rPr>
          <w:lang w:val="uk-UA"/>
        </w:rPr>
        <w:t xml:space="preserve"> </w:t>
      </w:r>
      <w:r w:rsidRPr="007B2FAE">
        <w:rPr>
          <w:lang w:val="uk-UA"/>
        </w:rPr>
        <w:t>ключових понять даної проблематики, а саме</w:t>
      </w:r>
      <w:r w:rsidR="00566CB8">
        <w:rPr>
          <w:lang w:val="uk-UA"/>
        </w:rPr>
        <w:t>:</w:t>
      </w:r>
      <w:r w:rsidRPr="007B2FAE">
        <w:rPr>
          <w:lang w:val="uk-UA"/>
        </w:rPr>
        <w:t xml:space="preserve"> «адикція», «</w:t>
      </w:r>
      <w:r w:rsidR="00566CB8">
        <w:rPr>
          <w:lang w:val="uk-UA"/>
        </w:rPr>
        <w:t xml:space="preserve">адиктивна </w:t>
      </w:r>
      <w:r w:rsidRPr="007B2FAE">
        <w:rPr>
          <w:lang w:val="uk-UA"/>
        </w:rPr>
        <w:t>поведінка», «залежність», «поведінкові (нехімічні) залежності».</w:t>
      </w:r>
      <w:r w:rsidR="00566CB8">
        <w:rPr>
          <w:lang w:val="uk-UA"/>
        </w:rPr>
        <w:t xml:space="preserve"> Отже, р</w:t>
      </w:r>
      <w:r w:rsidRPr="007B2FAE">
        <w:rPr>
          <w:lang w:val="uk-UA"/>
        </w:rPr>
        <w:t xml:space="preserve">озглянемо далі подані поняття у </w:t>
      </w:r>
      <w:r w:rsidR="00566CB8">
        <w:rPr>
          <w:lang w:val="uk-UA"/>
        </w:rPr>
        <w:t>вказаній послідовності</w:t>
      </w:r>
      <w:r w:rsidRPr="007B2FAE">
        <w:rPr>
          <w:lang w:val="uk-UA"/>
        </w:rPr>
        <w:t>.</w:t>
      </w:r>
    </w:p>
    <w:p w:rsidR="00324F5C" w:rsidRDefault="007B2FAE" w:rsidP="00324F5C">
      <w:pPr>
        <w:pStyle w:val="a3"/>
        <w:spacing w:line="360" w:lineRule="auto"/>
        <w:ind w:left="0" w:firstLine="682"/>
        <w:rPr>
          <w:lang w:val="uk-UA"/>
        </w:rPr>
      </w:pPr>
      <w:r w:rsidRPr="007B2FAE">
        <w:rPr>
          <w:lang w:val="uk-UA"/>
        </w:rPr>
        <w:t>Дослідження залежностей входить у безпосередню компетенцію</w:t>
      </w:r>
      <w:r w:rsidR="00566CB8">
        <w:rPr>
          <w:lang w:val="uk-UA"/>
        </w:rPr>
        <w:t xml:space="preserve"> таких </w:t>
      </w:r>
      <w:r w:rsidRPr="007B2FAE">
        <w:rPr>
          <w:lang w:val="uk-UA"/>
        </w:rPr>
        <w:t>наук як наркологія, психіатрія, психотерапія, психологія, соціологія</w:t>
      </w:r>
      <w:r w:rsidR="00566CB8">
        <w:rPr>
          <w:lang w:val="uk-UA"/>
        </w:rPr>
        <w:t xml:space="preserve"> та окремого розділу психології та психіатрії</w:t>
      </w:r>
      <w:r w:rsidRPr="007B2FAE">
        <w:rPr>
          <w:lang w:val="uk-UA"/>
        </w:rPr>
        <w:t xml:space="preserve"> – аддиктології. Водночас досить важко окреслити</w:t>
      </w:r>
      <w:r w:rsidR="00566CB8">
        <w:rPr>
          <w:lang w:val="uk-UA"/>
        </w:rPr>
        <w:t xml:space="preserve"> </w:t>
      </w:r>
      <w:r w:rsidRPr="007B2FAE">
        <w:rPr>
          <w:lang w:val="uk-UA"/>
        </w:rPr>
        <w:t>чіткі понятійні межі. Залежність і адикція належать д</w:t>
      </w:r>
      <w:r w:rsidR="00566CB8">
        <w:rPr>
          <w:lang w:val="uk-UA"/>
        </w:rPr>
        <w:t>о відносно</w:t>
      </w:r>
      <w:r w:rsidRPr="007B2FAE">
        <w:rPr>
          <w:lang w:val="uk-UA"/>
        </w:rPr>
        <w:t xml:space="preserve"> нових для вітчизняної науки термінів. </w:t>
      </w:r>
    </w:p>
    <w:p w:rsidR="007B2FAE" w:rsidRPr="007B2FAE" w:rsidRDefault="007B2FAE" w:rsidP="00324F5C">
      <w:pPr>
        <w:pStyle w:val="a3"/>
        <w:spacing w:line="360" w:lineRule="auto"/>
        <w:ind w:left="0" w:firstLine="682"/>
        <w:rPr>
          <w:lang w:val="uk-UA"/>
        </w:rPr>
      </w:pPr>
      <w:r w:rsidRPr="007B2FAE">
        <w:rPr>
          <w:lang w:val="uk-UA"/>
        </w:rPr>
        <w:t>Значні</w:t>
      </w:r>
      <w:r w:rsidR="00324F5C">
        <w:rPr>
          <w:lang w:val="uk-UA"/>
        </w:rPr>
        <w:t xml:space="preserve"> </w:t>
      </w:r>
      <w:r w:rsidRPr="007B2FAE">
        <w:rPr>
          <w:lang w:val="uk-UA"/>
        </w:rPr>
        <w:t>зміни у розумінні сутності та механізмів формування залежностей</w:t>
      </w:r>
      <w:r w:rsidR="00511939">
        <w:rPr>
          <w:lang w:val="uk-UA"/>
        </w:rPr>
        <w:t xml:space="preserve"> сталися протягом останніх 30</w:t>
      </w:r>
      <w:r w:rsidRPr="007B2FAE">
        <w:rPr>
          <w:lang w:val="uk-UA"/>
        </w:rPr>
        <w:t xml:space="preserve"> років.</w:t>
      </w:r>
      <w:r w:rsidR="00324F5C">
        <w:rPr>
          <w:lang w:val="uk-UA"/>
        </w:rPr>
        <w:t xml:space="preserve"> </w:t>
      </w:r>
      <w:r w:rsidRPr="007B2FAE">
        <w:rPr>
          <w:lang w:val="uk-UA"/>
        </w:rPr>
        <w:t>У ранніх публікаціях вітчиз</w:t>
      </w:r>
      <w:r w:rsidR="00330804">
        <w:rPr>
          <w:lang w:val="uk-UA"/>
        </w:rPr>
        <w:t>няних та зарубіжних авторів</w:t>
      </w:r>
      <w:r w:rsidR="00324F5C">
        <w:rPr>
          <w:lang w:val="uk-UA"/>
        </w:rPr>
        <w:t xml:space="preserve"> </w:t>
      </w:r>
      <w:r w:rsidRPr="007B2FAE">
        <w:rPr>
          <w:lang w:val="uk-UA"/>
        </w:rPr>
        <w:t>розглядається майже виключно залежність від хімічних речовин.</w:t>
      </w:r>
      <w:r w:rsidR="00324F5C">
        <w:rPr>
          <w:lang w:val="uk-UA"/>
        </w:rPr>
        <w:t xml:space="preserve"> </w:t>
      </w:r>
      <w:r w:rsidRPr="007B2FAE">
        <w:rPr>
          <w:lang w:val="uk-UA"/>
        </w:rPr>
        <w:t>Ряд вчених розуміють адикцію (від англ. addiction - схильність,</w:t>
      </w:r>
      <w:r w:rsidR="00324F5C">
        <w:rPr>
          <w:lang w:val="uk-UA"/>
        </w:rPr>
        <w:t xml:space="preserve"> </w:t>
      </w:r>
      <w:r w:rsidRPr="007B2FAE">
        <w:rPr>
          <w:lang w:val="uk-UA"/>
        </w:rPr>
        <w:t>згубна звичка) як захворювання, а залежність як супутні форми</w:t>
      </w:r>
      <w:r w:rsidR="00324F5C">
        <w:rPr>
          <w:lang w:val="uk-UA"/>
        </w:rPr>
        <w:t xml:space="preserve"> </w:t>
      </w:r>
      <w:r w:rsidR="00511939">
        <w:rPr>
          <w:lang w:val="uk-UA"/>
        </w:rPr>
        <w:t xml:space="preserve">поведінки, інші </w:t>
      </w:r>
      <w:r w:rsidRPr="007B2FAE">
        <w:rPr>
          <w:lang w:val="uk-UA"/>
        </w:rPr>
        <w:t>розглядають дані поняття як синомічні, що призводить до</w:t>
      </w:r>
      <w:r w:rsidR="00324F5C">
        <w:rPr>
          <w:lang w:val="uk-UA"/>
        </w:rPr>
        <w:t xml:space="preserve"> </w:t>
      </w:r>
      <w:r w:rsidRPr="007B2FAE">
        <w:rPr>
          <w:lang w:val="uk-UA"/>
        </w:rPr>
        <w:t>термінологічної плутанини.</w:t>
      </w:r>
    </w:p>
    <w:p w:rsidR="002876F9" w:rsidRPr="002876F9" w:rsidRDefault="007B2FAE" w:rsidP="00324F5C">
      <w:pPr>
        <w:pStyle w:val="a3"/>
        <w:spacing w:line="360" w:lineRule="auto"/>
        <w:ind w:left="0" w:firstLine="682"/>
        <w:rPr>
          <w:lang w:val="uk-UA"/>
        </w:rPr>
      </w:pPr>
      <w:r w:rsidRPr="007B2FAE">
        <w:rPr>
          <w:lang w:val="uk-UA"/>
        </w:rPr>
        <w:t>Фахівці переважно старшого віку розуміють під</w:t>
      </w:r>
      <w:r w:rsidR="00324F5C">
        <w:rPr>
          <w:lang w:val="uk-UA"/>
        </w:rPr>
        <w:t xml:space="preserve"> </w:t>
      </w:r>
      <w:r w:rsidRPr="007B2FAE">
        <w:rPr>
          <w:lang w:val="uk-UA"/>
        </w:rPr>
        <w:t>адикцією виключно фізичну залежність від психоактивних речовин</w:t>
      </w:r>
      <w:r w:rsidR="00324F5C">
        <w:rPr>
          <w:lang w:val="uk-UA"/>
        </w:rPr>
        <w:t xml:space="preserve"> (ПАР</w:t>
      </w:r>
      <w:r w:rsidRPr="007B2FAE">
        <w:rPr>
          <w:lang w:val="uk-UA"/>
        </w:rPr>
        <w:t>), у той час як молодші фахівці розглядають адикцію як</w:t>
      </w:r>
      <w:r w:rsidR="00324F5C">
        <w:rPr>
          <w:lang w:val="uk-UA"/>
        </w:rPr>
        <w:t xml:space="preserve"> компульсивно-залежну поведінку</w:t>
      </w:r>
      <w:r w:rsidRPr="007B2FAE">
        <w:rPr>
          <w:lang w:val="uk-UA"/>
        </w:rPr>
        <w:t xml:space="preserve"> (compulsive-habitual behavior).</w:t>
      </w:r>
      <w:r w:rsidR="002876F9">
        <w:rPr>
          <w:lang w:val="uk-UA"/>
        </w:rPr>
        <w:t xml:space="preserve"> </w:t>
      </w:r>
      <w:r w:rsidR="002876F9" w:rsidRPr="002876F9">
        <w:rPr>
          <w:lang w:val="uk-UA"/>
        </w:rPr>
        <w:t xml:space="preserve">Різними авторами адикції розглядаються як </w:t>
      </w:r>
      <w:r w:rsidR="002876F9" w:rsidRPr="002876F9">
        <w:rPr>
          <w:lang w:val="uk-UA"/>
        </w:rPr>
        <w:lastRenderedPageBreak/>
        <w:t>патологічні</w:t>
      </w:r>
      <w:r w:rsidR="00324F5C">
        <w:rPr>
          <w:lang w:val="uk-UA"/>
        </w:rPr>
        <w:t xml:space="preserve"> </w:t>
      </w:r>
      <w:r w:rsidR="002876F9" w:rsidRPr="002876F9">
        <w:rPr>
          <w:lang w:val="uk-UA"/>
        </w:rPr>
        <w:t>потяги та відносяться до обсесивно-компульсивних розладів (А. Лешнер,</w:t>
      </w:r>
      <w:r w:rsidR="00324F5C">
        <w:rPr>
          <w:lang w:val="uk-UA"/>
        </w:rPr>
        <w:t xml:space="preserve"> А. Портнов, І. П'ятницька</w:t>
      </w:r>
      <w:r w:rsidR="002876F9" w:rsidRPr="002876F9">
        <w:rPr>
          <w:lang w:val="uk-UA"/>
        </w:rPr>
        <w:t>), розладам</w:t>
      </w:r>
      <w:r w:rsidR="00324F5C">
        <w:rPr>
          <w:lang w:val="uk-UA"/>
        </w:rPr>
        <w:t xml:space="preserve"> психопродуктивного спектра (В. Альтшулер</w:t>
      </w:r>
      <w:r w:rsidR="002876F9" w:rsidRPr="002876F9">
        <w:rPr>
          <w:lang w:val="uk-UA"/>
        </w:rPr>
        <w:t>), зіставляються з</w:t>
      </w:r>
      <w:r w:rsidR="00324F5C">
        <w:rPr>
          <w:lang w:val="uk-UA"/>
        </w:rPr>
        <w:t xml:space="preserve"> </w:t>
      </w:r>
      <w:r w:rsidR="002876F9" w:rsidRPr="002876F9">
        <w:rPr>
          <w:lang w:val="uk-UA"/>
        </w:rPr>
        <w:t>сутінковим розладо</w:t>
      </w:r>
      <w:r w:rsidR="00324F5C">
        <w:rPr>
          <w:lang w:val="uk-UA"/>
        </w:rPr>
        <w:t>м свідомості (В. Менделевич</w:t>
      </w:r>
      <w:r w:rsidR="002876F9" w:rsidRPr="002876F9">
        <w:rPr>
          <w:lang w:val="uk-UA"/>
        </w:rPr>
        <w:t>), із надцінною</w:t>
      </w:r>
      <w:r w:rsidR="00324F5C">
        <w:rPr>
          <w:lang w:val="uk-UA"/>
        </w:rPr>
        <w:t xml:space="preserve"> ідеєю (А. Єгоров</w:t>
      </w:r>
      <w:r w:rsidR="002876F9" w:rsidRPr="002876F9">
        <w:rPr>
          <w:lang w:val="uk-UA"/>
        </w:rPr>
        <w:t>).</w:t>
      </w:r>
    </w:p>
    <w:p w:rsidR="002876F9" w:rsidRPr="002876F9" w:rsidRDefault="00324F5C" w:rsidP="00324F5C">
      <w:pPr>
        <w:pStyle w:val="a3"/>
        <w:spacing w:line="360" w:lineRule="auto"/>
        <w:ind w:left="0" w:firstLine="682"/>
        <w:rPr>
          <w:lang w:val="uk-UA"/>
        </w:rPr>
      </w:pPr>
      <w:r>
        <w:rPr>
          <w:lang w:val="uk-UA"/>
        </w:rPr>
        <w:t>Ю. Сиволап</w:t>
      </w:r>
      <w:r w:rsidR="002876F9" w:rsidRPr="002876F9">
        <w:rPr>
          <w:lang w:val="uk-UA"/>
        </w:rPr>
        <w:t xml:space="preserve"> висловлює думку, що адиктивні розлади</w:t>
      </w:r>
      <w:r>
        <w:rPr>
          <w:lang w:val="uk-UA"/>
        </w:rPr>
        <w:t xml:space="preserve"> </w:t>
      </w:r>
      <w:r w:rsidR="002876F9" w:rsidRPr="002876F9">
        <w:rPr>
          <w:lang w:val="uk-UA"/>
        </w:rPr>
        <w:t>належать до сфери мотиваційних розладів та формують окрему</w:t>
      </w:r>
      <w:r>
        <w:rPr>
          <w:lang w:val="uk-UA"/>
        </w:rPr>
        <w:t xml:space="preserve"> </w:t>
      </w:r>
      <w:r w:rsidR="002876F9" w:rsidRPr="002876F9">
        <w:rPr>
          <w:lang w:val="uk-UA"/>
        </w:rPr>
        <w:t>нозологічну групу, яка включає залежність від різних ПАР та</w:t>
      </w:r>
      <w:r>
        <w:rPr>
          <w:lang w:val="uk-UA"/>
        </w:rPr>
        <w:t xml:space="preserve"> </w:t>
      </w:r>
      <w:r w:rsidR="00330804">
        <w:rPr>
          <w:lang w:val="uk-UA"/>
        </w:rPr>
        <w:t>нехімічні залежності [</w:t>
      </w:r>
      <w:r w:rsidR="0012581B" w:rsidRPr="0012581B">
        <w:rPr>
          <w:lang w:val="uk-UA"/>
        </w:rPr>
        <w:t>6</w:t>
      </w:r>
      <w:r w:rsidR="0012581B">
        <w:rPr>
          <w:lang w:val="uk-UA"/>
        </w:rPr>
        <w:t>, с. 52</w:t>
      </w:r>
      <w:r w:rsidR="002876F9" w:rsidRPr="002876F9">
        <w:rPr>
          <w:lang w:val="uk-UA"/>
        </w:rPr>
        <w:t>].</w:t>
      </w:r>
    </w:p>
    <w:p w:rsidR="002876F9" w:rsidRPr="002876F9" w:rsidRDefault="00324F5C" w:rsidP="00324F5C">
      <w:pPr>
        <w:pStyle w:val="a3"/>
        <w:spacing w:line="360" w:lineRule="auto"/>
        <w:ind w:left="0" w:firstLine="682"/>
        <w:rPr>
          <w:lang w:val="uk-UA"/>
        </w:rPr>
      </w:pPr>
      <w:r>
        <w:rPr>
          <w:lang w:val="uk-UA"/>
        </w:rPr>
        <w:t>20 років</w:t>
      </w:r>
      <w:r w:rsidR="002876F9" w:rsidRPr="002876F9">
        <w:rPr>
          <w:lang w:val="uk-UA"/>
        </w:rPr>
        <w:t xml:space="preserve"> тому залежність була фармакологічним терміном,</w:t>
      </w:r>
      <w:r>
        <w:rPr>
          <w:lang w:val="uk-UA"/>
        </w:rPr>
        <w:t xml:space="preserve"> яким позначалося</w:t>
      </w:r>
      <w:r w:rsidR="002876F9" w:rsidRPr="002876F9">
        <w:rPr>
          <w:lang w:val="uk-UA"/>
        </w:rPr>
        <w:t xml:space="preserve"> використання препарату (ліки, легального або</w:t>
      </w:r>
      <w:r>
        <w:rPr>
          <w:lang w:val="uk-UA"/>
        </w:rPr>
        <w:t xml:space="preserve"> </w:t>
      </w:r>
      <w:r w:rsidR="002876F9" w:rsidRPr="002876F9">
        <w:rPr>
          <w:lang w:val="uk-UA"/>
        </w:rPr>
        <w:t>нелегального наркотику) у достатній кількості, щоб уникнути</w:t>
      </w:r>
      <w:r>
        <w:rPr>
          <w:lang w:val="uk-UA"/>
        </w:rPr>
        <w:t xml:space="preserve"> </w:t>
      </w:r>
      <w:r w:rsidR="002876F9" w:rsidRPr="002876F9">
        <w:rPr>
          <w:lang w:val="uk-UA"/>
        </w:rPr>
        <w:t>непри</w:t>
      </w:r>
      <w:r>
        <w:rPr>
          <w:lang w:val="uk-UA"/>
        </w:rPr>
        <w:t>ємних ефектів відміни. Пов</w:t>
      </w:r>
      <w:r w:rsidRPr="00324F5C">
        <w:t>`</w:t>
      </w:r>
      <w:r>
        <w:rPr>
          <w:lang w:val="uk-UA"/>
        </w:rPr>
        <w:t>язана</w:t>
      </w:r>
      <w:r w:rsidR="002876F9" w:rsidRPr="002876F9">
        <w:rPr>
          <w:lang w:val="uk-UA"/>
        </w:rPr>
        <w:t xml:space="preserve"> зі станом такої залежності</w:t>
      </w:r>
      <w:r>
        <w:rPr>
          <w:lang w:val="uk-UA"/>
        </w:rPr>
        <w:t xml:space="preserve"> </w:t>
      </w:r>
      <w:r w:rsidR="002876F9" w:rsidRPr="002876F9">
        <w:rPr>
          <w:lang w:val="uk-UA"/>
        </w:rPr>
        <w:t>адиктивна поведінка («наркотизм», за терм</w:t>
      </w:r>
      <w:r>
        <w:rPr>
          <w:lang w:val="uk-UA"/>
        </w:rPr>
        <w:t xml:space="preserve">інологією І. П'ятницької) </w:t>
      </w:r>
      <w:r w:rsidR="002876F9" w:rsidRPr="002876F9">
        <w:rPr>
          <w:lang w:val="uk-UA"/>
        </w:rPr>
        <w:t>розцінювалося як девіантне та пр</w:t>
      </w:r>
      <w:r>
        <w:rPr>
          <w:lang w:val="uk-UA"/>
        </w:rPr>
        <w:t xml:space="preserve">отиставлялося адикції як хворобі </w:t>
      </w:r>
      <w:r w:rsidR="00330804">
        <w:rPr>
          <w:lang w:val="uk-UA"/>
        </w:rPr>
        <w:t>[</w:t>
      </w:r>
      <w:r w:rsidR="0012581B">
        <w:rPr>
          <w:lang w:val="uk-UA"/>
        </w:rPr>
        <w:t>4, с. 299</w:t>
      </w:r>
      <w:r w:rsidR="002876F9" w:rsidRPr="002876F9">
        <w:rPr>
          <w:lang w:val="uk-UA"/>
        </w:rPr>
        <w:t>].</w:t>
      </w:r>
      <w:r>
        <w:rPr>
          <w:lang w:val="uk-UA"/>
        </w:rPr>
        <w:t xml:space="preserve"> Ц. Короленко</w:t>
      </w:r>
      <w:r w:rsidR="002876F9" w:rsidRPr="002876F9">
        <w:rPr>
          <w:lang w:val="uk-UA"/>
        </w:rPr>
        <w:t xml:space="preserve"> стирає грані між адикцією та</w:t>
      </w:r>
      <w:r>
        <w:rPr>
          <w:lang w:val="uk-UA"/>
        </w:rPr>
        <w:t xml:space="preserve"> </w:t>
      </w:r>
      <w:r w:rsidR="002876F9" w:rsidRPr="002876F9">
        <w:rPr>
          <w:lang w:val="uk-UA"/>
        </w:rPr>
        <w:t>адиктивною поведінкою та стверджує, що адиктивна поведінка</w:t>
      </w:r>
      <w:r>
        <w:rPr>
          <w:lang w:val="uk-UA"/>
        </w:rPr>
        <w:t xml:space="preserve"> </w:t>
      </w:r>
      <w:r w:rsidR="002876F9" w:rsidRPr="002876F9">
        <w:rPr>
          <w:lang w:val="uk-UA"/>
        </w:rPr>
        <w:t>характеризується прагненням уникнення реальності шляхом зміни свого</w:t>
      </w:r>
      <w:r>
        <w:rPr>
          <w:lang w:val="uk-UA"/>
        </w:rPr>
        <w:t xml:space="preserve"> </w:t>
      </w:r>
      <w:r w:rsidR="002876F9" w:rsidRPr="002876F9">
        <w:rPr>
          <w:lang w:val="uk-UA"/>
        </w:rPr>
        <w:t>психічного стану за допомогою прийому деяких речовин або</w:t>
      </w:r>
      <w:r>
        <w:rPr>
          <w:lang w:val="uk-UA"/>
        </w:rPr>
        <w:t xml:space="preserve"> </w:t>
      </w:r>
      <w:r w:rsidR="002876F9" w:rsidRPr="002876F9">
        <w:rPr>
          <w:lang w:val="uk-UA"/>
        </w:rPr>
        <w:t>постійної фіксації уваги на певних предметах чи активних</w:t>
      </w:r>
      <w:r>
        <w:rPr>
          <w:lang w:val="uk-UA"/>
        </w:rPr>
        <w:t xml:space="preserve"> </w:t>
      </w:r>
      <w:r w:rsidR="002876F9" w:rsidRPr="002876F9">
        <w:rPr>
          <w:lang w:val="uk-UA"/>
        </w:rPr>
        <w:t>видах діяльності, що супроводжується р</w:t>
      </w:r>
      <w:r w:rsidR="00330804">
        <w:rPr>
          <w:lang w:val="uk-UA"/>
        </w:rPr>
        <w:t>озвитком інтенсивних емоцій [</w:t>
      </w:r>
      <w:r w:rsidR="0012581B">
        <w:rPr>
          <w:lang w:val="uk-UA"/>
        </w:rPr>
        <w:t>39, с. 46-47</w:t>
      </w:r>
      <w:r w:rsidR="002876F9" w:rsidRPr="002876F9">
        <w:rPr>
          <w:lang w:val="uk-UA"/>
        </w:rPr>
        <w:t>].</w:t>
      </w:r>
    </w:p>
    <w:p w:rsidR="002876F9" w:rsidRPr="002876F9" w:rsidRDefault="002876F9" w:rsidP="00324F5C">
      <w:pPr>
        <w:pStyle w:val="a3"/>
        <w:spacing w:line="360" w:lineRule="auto"/>
        <w:ind w:left="0" w:firstLine="682"/>
        <w:rPr>
          <w:lang w:val="uk-UA"/>
        </w:rPr>
      </w:pPr>
      <w:r w:rsidRPr="002876F9">
        <w:rPr>
          <w:lang w:val="uk-UA"/>
        </w:rPr>
        <w:t xml:space="preserve">Цю думку </w:t>
      </w:r>
      <w:r w:rsidR="00324F5C">
        <w:rPr>
          <w:lang w:val="uk-UA"/>
        </w:rPr>
        <w:t>поділяють вчені Л.</w:t>
      </w:r>
      <w:r w:rsidRPr="002876F9">
        <w:rPr>
          <w:lang w:val="uk-UA"/>
        </w:rPr>
        <w:t xml:space="preserve"> Юр'єва та Т.</w:t>
      </w:r>
      <w:r w:rsidR="00324F5C">
        <w:rPr>
          <w:lang w:val="uk-UA"/>
        </w:rPr>
        <w:t xml:space="preserve"> Больбот</w:t>
      </w:r>
      <w:r w:rsidRPr="002876F9">
        <w:rPr>
          <w:lang w:val="uk-UA"/>
        </w:rPr>
        <w:t>, які вважають, що це прагнення стає</w:t>
      </w:r>
      <w:r w:rsidR="00324F5C">
        <w:rPr>
          <w:lang w:val="uk-UA"/>
        </w:rPr>
        <w:t xml:space="preserve"> </w:t>
      </w:r>
      <w:r w:rsidRPr="002876F9">
        <w:rPr>
          <w:lang w:val="uk-UA"/>
        </w:rPr>
        <w:t>домінуючим у свідомості людини, її поведінка підпорядкована пошуку коштів,</w:t>
      </w:r>
      <w:r w:rsidR="00324F5C">
        <w:rPr>
          <w:lang w:val="uk-UA"/>
        </w:rPr>
        <w:t xml:space="preserve"> </w:t>
      </w:r>
      <w:r w:rsidRPr="002876F9">
        <w:rPr>
          <w:lang w:val="uk-UA"/>
        </w:rPr>
        <w:t>що дозволяють уникнути реальності. В ре</w:t>
      </w:r>
      <w:r w:rsidR="00324F5C">
        <w:rPr>
          <w:lang w:val="uk-UA"/>
        </w:rPr>
        <w:t>зультаті людина існує</w:t>
      </w:r>
      <w:r w:rsidR="00511939">
        <w:rPr>
          <w:lang w:val="uk-UA"/>
        </w:rPr>
        <w:t xml:space="preserve"> лише у віртуальному світі, але в реальному</w:t>
      </w:r>
      <w:r w:rsidRPr="002876F9">
        <w:rPr>
          <w:lang w:val="uk-UA"/>
        </w:rPr>
        <w:t xml:space="preserve"> не тільки</w:t>
      </w:r>
      <w:r w:rsidR="00511939">
        <w:rPr>
          <w:lang w:val="uk-UA"/>
        </w:rPr>
        <w:t xml:space="preserve"> не здатна</w:t>
      </w:r>
      <w:r w:rsidR="00324F5C">
        <w:rPr>
          <w:lang w:val="uk-UA"/>
        </w:rPr>
        <w:t xml:space="preserve"> вирішити свої нагальн</w:t>
      </w:r>
      <w:r w:rsidRPr="002876F9">
        <w:rPr>
          <w:lang w:val="uk-UA"/>
        </w:rPr>
        <w:t>і</w:t>
      </w:r>
      <w:r w:rsidR="00324F5C">
        <w:rPr>
          <w:lang w:val="uk-UA"/>
        </w:rPr>
        <w:t xml:space="preserve"> </w:t>
      </w:r>
      <w:r w:rsidRPr="002876F9">
        <w:rPr>
          <w:lang w:val="uk-UA"/>
        </w:rPr>
        <w:t>проблеми, але й зупиняється у с</w:t>
      </w:r>
      <w:r w:rsidR="00511939">
        <w:rPr>
          <w:lang w:val="uk-UA"/>
        </w:rPr>
        <w:t>воєму особистісному розвитку, деградує</w:t>
      </w:r>
      <w:r w:rsidR="00330804">
        <w:rPr>
          <w:lang w:val="uk-UA"/>
        </w:rPr>
        <w:t xml:space="preserve"> [</w:t>
      </w:r>
      <w:r w:rsidR="0012581B">
        <w:rPr>
          <w:lang w:val="uk-UA"/>
        </w:rPr>
        <w:t>39, с. 50</w:t>
      </w:r>
      <w:r w:rsidRPr="002876F9">
        <w:rPr>
          <w:lang w:val="uk-UA"/>
        </w:rPr>
        <w:t>].</w:t>
      </w:r>
    </w:p>
    <w:p w:rsidR="002876F9" w:rsidRPr="002876F9" w:rsidRDefault="00A47B13" w:rsidP="00A47B13">
      <w:pPr>
        <w:pStyle w:val="a3"/>
        <w:spacing w:line="360" w:lineRule="auto"/>
        <w:ind w:left="0" w:firstLine="682"/>
        <w:rPr>
          <w:lang w:val="uk-UA"/>
        </w:rPr>
      </w:pPr>
      <w:r>
        <w:rPr>
          <w:lang w:val="uk-UA"/>
        </w:rPr>
        <w:t xml:space="preserve">В. Менделевич </w:t>
      </w:r>
      <w:r w:rsidR="002876F9" w:rsidRPr="002876F9">
        <w:rPr>
          <w:lang w:val="uk-UA"/>
        </w:rPr>
        <w:t xml:space="preserve">визначив </w:t>
      </w:r>
      <w:r>
        <w:rPr>
          <w:lang w:val="uk-UA"/>
        </w:rPr>
        <w:t>адиктивну поведінку</w:t>
      </w:r>
      <w:r w:rsidR="002876F9" w:rsidRPr="002876F9">
        <w:rPr>
          <w:lang w:val="uk-UA"/>
        </w:rPr>
        <w:t xml:space="preserve"> як різновид девіантної поведінки, що характеризується</w:t>
      </w:r>
      <w:r>
        <w:rPr>
          <w:lang w:val="uk-UA"/>
        </w:rPr>
        <w:t xml:space="preserve"> </w:t>
      </w:r>
      <w:r w:rsidR="002876F9" w:rsidRPr="002876F9">
        <w:rPr>
          <w:lang w:val="uk-UA"/>
        </w:rPr>
        <w:t>непереборною підпорядкованістю власних інтересів інтересам іншої</w:t>
      </w:r>
      <w:r>
        <w:rPr>
          <w:lang w:val="uk-UA"/>
        </w:rPr>
        <w:t xml:space="preserve"> </w:t>
      </w:r>
      <w:r w:rsidR="002876F9" w:rsidRPr="002876F9">
        <w:rPr>
          <w:lang w:val="uk-UA"/>
        </w:rPr>
        <w:t>особи або групи, надмірною та тривалою фіксацією уваги на</w:t>
      </w:r>
      <w:r>
        <w:rPr>
          <w:lang w:val="uk-UA"/>
        </w:rPr>
        <w:t xml:space="preserve"> </w:t>
      </w:r>
      <w:r w:rsidR="002876F9" w:rsidRPr="002876F9">
        <w:rPr>
          <w:lang w:val="uk-UA"/>
        </w:rPr>
        <w:t>певних видах діяльності або предметах (фетишах), що стають</w:t>
      </w:r>
      <w:r>
        <w:rPr>
          <w:lang w:val="uk-UA"/>
        </w:rPr>
        <w:t xml:space="preserve"> </w:t>
      </w:r>
      <w:r w:rsidR="002876F9" w:rsidRPr="002876F9">
        <w:rPr>
          <w:lang w:val="uk-UA"/>
        </w:rPr>
        <w:t>надцінними, зниженням або порушенням здатності контролювати</w:t>
      </w:r>
      <w:r>
        <w:rPr>
          <w:lang w:val="uk-UA"/>
        </w:rPr>
        <w:t xml:space="preserve"> </w:t>
      </w:r>
      <w:r w:rsidR="002876F9" w:rsidRPr="002876F9">
        <w:rPr>
          <w:lang w:val="uk-UA"/>
        </w:rPr>
        <w:t>залученість у даний вид діяльності, а також неможливістю бути</w:t>
      </w:r>
      <w:r>
        <w:rPr>
          <w:lang w:val="uk-UA"/>
        </w:rPr>
        <w:t xml:space="preserve"> </w:t>
      </w:r>
      <w:r w:rsidR="002876F9" w:rsidRPr="002876F9">
        <w:rPr>
          <w:lang w:val="uk-UA"/>
        </w:rPr>
        <w:t xml:space="preserve">самостійним </w:t>
      </w:r>
      <w:r w:rsidR="002876F9" w:rsidRPr="002876F9">
        <w:rPr>
          <w:lang w:val="uk-UA"/>
        </w:rPr>
        <w:lastRenderedPageBreak/>
        <w:t>та ві</w:t>
      </w:r>
      <w:r w:rsidR="00330804">
        <w:rPr>
          <w:lang w:val="uk-UA"/>
        </w:rPr>
        <w:t>льним у виборі поведінки [</w:t>
      </w:r>
      <w:r w:rsidR="0012581B">
        <w:rPr>
          <w:lang w:val="uk-UA"/>
        </w:rPr>
        <w:t>35</w:t>
      </w:r>
      <w:r w:rsidR="002876F9" w:rsidRPr="002876F9">
        <w:rPr>
          <w:lang w:val="uk-UA"/>
        </w:rPr>
        <w:t>].</w:t>
      </w:r>
    </w:p>
    <w:p w:rsidR="002876F9" w:rsidRPr="002876F9" w:rsidRDefault="00A47B13" w:rsidP="00A47B13">
      <w:pPr>
        <w:pStyle w:val="a3"/>
        <w:spacing w:line="360" w:lineRule="auto"/>
        <w:ind w:left="0" w:firstLine="682"/>
        <w:rPr>
          <w:lang w:val="uk-UA"/>
        </w:rPr>
      </w:pPr>
      <w:r>
        <w:rPr>
          <w:lang w:val="uk-UA"/>
        </w:rPr>
        <w:t>А. Личко та В. Бітенський</w:t>
      </w:r>
      <w:r w:rsidR="002876F9" w:rsidRPr="002876F9">
        <w:rPr>
          <w:lang w:val="uk-UA"/>
        </w:rPr>
        <w:t xml:space="preserve"> стверджують, що для підлітків</w:t>
      </w:r>
      <w:r>
        <w:rPr>
          <w:lang w:val="uk-UA"/>
        </w:rPr>
        <w:t xml:space="preserve"> </w:t>
      </w:r>
      <w:r w:rsidR="002876F9" w:rsidRPr="002876F9">
        <w:rPr>
          <w:lang w:val="uk-UA"/>
        </w:rPr>
        <w:t>термін адиктивна поведінка є найбільш а</w:t>
      </w:r>
      <w:r>
        <w:rPr>
          <w:lang w:val="uk-UA"/>
        </w:rPr>
        <w:t>декватним</w:t>
      </w:r>
      <w:r w:rsidR="002876F9" w:rsidRPr="002876F9">
        <w:rPr>
          <w:lang w:val="uk-UA"/>
        </w:rPr>
        <w:t>,</w:t>
      </w:r>
      <w:r>
        <w:rPr>
          <w:lang w:val="uk-UA"/>
        </w:rPr>
        <w:t xml:space="preserve"> </w:t>
      </w:r>
      <w:r w:rsidR="002876F9" w:rsidRPr="002876F9">
        <w:rPr>
          <w:lang w:val="uk-UA"/>
        </w:rPr>
        <w:t>оскільки вказує на те, що йдеться не про хворобу, а про порушення</w:t>
      </w:r>
      <w:r>
        <w:rPr>
          <w:lang w:val="uk-UA"/>
        </w:rPr>
        <w:t xml:space="preserve"> </w:t>
      </w:r>
      <w:r w:rsidR="00330804">
        <w:rPr>
          <w:lang w:val="uk-UA"/>
        </w:rPr>
        <w:t>поведінки [</w:t>
      </w:r>
      <w:r w:rsidR="0012581B">
        <w:rPr>
          <w:lang w:val="uk-UA"/>
        </w:rPr>
        <w:t>39, с. 31</w:t>
      </w:r>
      <w:r w:rsidR="002876F9" w:rsidRPr="002876F9">
        <w:rPr>
          <w:lang w:val="uk-UA"/>
        </w:rPr>
        <w:t>].</w:t>
      </w:r>
    </w:p>
    <w:p w:rsidR="002876F9" w:rsidRPr="002876F9" w:rsidRDefault="002876F9" w:rsidP="00A47B13">
      <w:pPr>
        <w:pStyle w:val="a3"/>
        <w:spacing w:line="360" w:lineRule="auto"/>
        <w:ind w:left="0" w:firstLine="682"/>
        <w:rPr>
          <w:lang w:val="uk-UA"/>
        </w:rPr>
      </w:pPr>
      <w:r w:rsidRPr="002876F9">
        <w:rPr>
          <w:lang w:val="uk-UA"/>
        </w:rPr>
        <w:t xml:space="preserve">Поняття </w:t>
      </w:r>
      <w:r w:rsidR="00A47B13">
        <w:rPr>
          <w:lang w:val="uk-UA"/>
        </w:rPr>
        <w:t>«</w:t>
      </w:r>
      <w:r w:rsidRPr="002876F9">
        <w:rPr>
          <w:lang w:val="uk-UA"/>
        </w:rPr>
        <w:t>залежність</w:t>
      </w:r>
      <w:r w:rsidR="00A47B13">
        <w:rPr>
          <w:lang w:val="uk-UA"/>
        </w:rPr>
        <w:t>»</w:t>
      </w:r>
      <w:r w:rsidRPr="002876F9">
        <w:rPr>
          <w:lang w:val="uk-UA"/>
        </w:rPr>
        <w:t xml:space="preserve"> (наркотична) у медичному значенні В.</w:t>
      </w:r>
      <w:r w:rsidR="00A47B13">
        <w:rPr>
          <w:lang w:val="uk-UA"/>
        </w:rPr>
        <w:t xml:space="preserve"> Менделевич </w:t>
      </w:r>
      <w:r w:rsidRPr="002876F9">
        <w:rPr>
          <w:lang w:val="uk-UA"/>
        </w:rPr>
        <w:t>розглядає як нав'язливу потребу у використанні</w:t>
      </w:r>
      <w:r w:rsidR="00A47B13">
        <w:rPr>
          <w:lang w:val="uk-UA"/>
        </w:rPr>
        <w:t xml:space="preserve"> </w:t>
      </w:r>
      <w:r w:rsidR="00511939">
        <w:rPr>
          <w:lang w:val="uk-UA"/>
        </w:rPr>
        <w:t>звичної</w:t>
      </w:r>
      <w:r w:rsidRPr="002876F9">
        <w:rPr>
          <w:lang w:val="uk-UA"/>
        </w:rPr>
        <w:t xml:space="preserve"> речовини, що супроводжується зростанням толерантності та</w:t>
      </w:r>
      <w:r w:rsidR="00A47B13">
        <w:rPr>
          <w:lang w:val="uk-UA"/>
        </w:rPr>
        <w:t xml:space="preserve"> </w:t>
      </w:r>
      <w:r w:rsidRPr="002876F9">
        <w:rPr>
          <w:lang w:val="uk-UA"/>
        </w:rPr>
        <w:t xml:space="preserve">вираженими фізіологічними </w:t>
      </w:r>
      <w:r w:rsidR="00330804">
        <w:rPr>
          <w:lang w:val="uk-UA"/>
        </w:rPr>
        <w:t>та психологічними симптомами [</w:t>
      </w:r>
      <w:r w:rsidR="0012581B">
        <w:rPr>
          <w:lang w:val="uk-UA"/>
        </w:rPr>
        <w:t>39, с. 42</w:t>
      </w:r>
      <w:r w:rsidRPr="002876F9">
        <w:rPr>
          <w:lang w:val="uk-UA"/>
        </w:rPr>
        <w:t>].</w:t>
      </w:r>
    </w:p>
    <w:p w:rsidR="002876F9" w:rsidRPr="002876F9" w:rsidRDefault="002876F9" w:rsidP="00A47B13">
      <w:pPr>
        <w:pStyle w:val="a3"/>
        <w:spacing w:line="360" w:lineRule="auto"/>
        <w:ind w:left="0" w:firstLine="682"/>
        <w:rPr>
          <w:lang w:val="uk-UA"/>
        </w:rPr>
      </w:pPr>
      <w:r w:rsidRPr="002876F9">
        <w:rPr>
          <w:lang w:val="uk-UA"/>
        </w:rPr>
        <w:t>У психології залежність (адикція) визначається як нав'язлива</w:t>
      </w:r>
      <w:r w:rsidR="00A47B13">
        <w:rPr>
          <w:lang w:val="uk-UA"/>
        </w:rPr>
        <w:t xml:space="preserve"> </w:t>
      </w:r>
      <w:r w:rsidRPr="002876F9">
        <w:rPr>
          <w:lang w:val="uk-UA"/>
        </w:rPr>
        <w:t>потреба, що відчувається людиною, що спонукає до певної</w:t>
      </w:r>
      <w:r w:rsidR="00A47B13">
        <w:rPr>
          <w:lang w:val="uk-UA"/>
        </w:rPr>
        <w:t xml:space="preserve"> </w:t>
      </w:r>
      <w:r w:rsidRPr="002876F9">
        <w:rPr>
          <w:lang w:val="uk-UA"/>
        </w:rPr>
        <w:t>діяльності</w:t>
      </w:r>
      <w:r w:rsidR="00511939">
        <w:rPr>
          <w:lang w:val="uk-UA"/>
        </w:rPr>
        <w:t>. Загалом термін «залежність» означає патологічну</w:t>
      </w:r>
      <w:r w:rsidR="00A47B13">
        <w:rPr>
          <w:lang w:val="uk-UA"/>
        </w:rPr>
        <w:t xml:space="preserve"> </w:t>
      </w:r>
      <w:r w:rsidRPr="002876F9">
        <w:rPr>
          <w:lang w:val="uk-UA"/>
        </w:rPr>
        <w:t>пристрасть суб'єкта до чогось.</w:t>
      </w:r>
      <w:r w:rsidR="00A47B13">
        <w:rPr>
          <w:lang w:val="uk-UA"/>
        </w:rPr>
        <w:t xml:space="preserve"> А. Котляров</w:t>
      </w:r>
      <w:r w:rsidRPr="002876F9">
        <w:rPr>
          <w:lang w:val="uk-UA"/>
        </w:rPr>
        <w:t xml:space="preserve"> під залежністю розуміє будь-яку форму</w:t>
      </w:r>
      <w:r w:rsidR="00A47B13">
        <w:rPr>
          <w:lang w:val="uk-UA"/>
        </w:rPr>
        <w:t xml:space="preserve"> </w:t>
      </w:r>
      <w:r w:rsidRPr="002876F9">
        <w:rPr>
          <w:lang w:val="uk-UA"/>
        </w:rPr>
        <w:t>існування, за якої людина, яка сприймає реальність як</w:t>
      </w:r>
      <w:r w:rsidR="00A47B13">
        <w:rPr>
          <w:lang w:val="uk-UA"/>
        </w:rPr>
        <w:t xml:space="preserve"> дискомфортну</w:t>
      </w:r>
      <w:r w:rsidRPr="002876F9">
        <w:rPr>
          <w:lang w:val="uk-UA"/>
        </w:rPr>
        <w:t>, уникає її, замість то</w:t>
      </w:r>
      <w:r w:rsidR="00A47B13">
        <w:rPr>
          <w:lang w:val="uk-UA"/>
        </w:rPr>
        <w:t>го, щоб спробувати її змінити. Способом уникнення  о</w:t>
      </w:r>
      <w:r w:rsidRPr="002876F9">
        <w:rPr>
          <w:lang w:val="uk-UA"/>
        </w:rPr>
        <w:t>бирається штучно змінений стан</w:t>
      </w:r>
      <w:r w:rsidR="00A47B13">
        <w:rPr>
          <w:lang w:val="uk-UA"/>
        </w:rPr>
        <w:t xml:space="preserve"> свідомості. Залежна поведінка спрямована на</w:t>
      </w:r>
      <w:r w:rsidRPr="002876F9">
        <w:rPr>
          <w:lang w:val="uk-UA"/>
        </w:rPr>
        <w:t xml:space="preserve"> пошук особливої, «ідеальної»</w:t>
      </w:r>
      <w:r w:rsidR="00A47B13">
        <w:rPr>
          <w:lang w:val="uk-UA"/>
        </w:rPr>
        <w:t xml:space="preserve"> </w:t>
      </w:r>
      <w:r w:rsidRPr="002876F9">
        <w:rPr>
          <w:lang w:val="uk-UA"/>
        </w:rPr>
        <w:t>реальності, яка є за своєю суттю деструктивною, що веде до</w:t>
      </w:r>
    </w:p>
    <w:p w:rsidR="002876F9" w:rsidRDefault="002876F9" w:rsidP="002876F9">
      <w:pPr>
        <w:pStyle w:val="a3"/>
        <w:spacing w:line="360" w:lineRule="auto"/>
        <w:ind w:left="0"/>
        <w:rPr>
          <w:lang w:val="uk-UA"/>
        </w:rPr>
      </w:pPr>
      <w:r w:rsidRPr="002876F9">
        <w:rPr>
          <w:lang w:val="uk-UA"/>
        </w:rPr>
        <w:t>руйнува</w:t>
      </w:r>
      <w:r w:rsidR="00330804">
        <w:rPr>
          <w:lang w:val="uk-UA"/>
        </w:rPr>
        <w:t>ння здоров'я та життя людини [</w:t>
      </w:r>
      <w:r w:rsidR="0012581B">
        <w:rPr>
          <w:lang w:val="uk-UA"/>
        </w:rPr>
        <w:t>30</w:t>
      </w:r>
      <w:r w:rsidRPr="002876F9">
        <w:rPr>
          <w:lang w:val="uk-UA"/>
        </w:rPr>
        <w:t>].</w:t>
      </w:r>
    </w:p>
    <w:p w:rsidR="00A47B13" w:rsidRDefault="00A47B13" w:rsidP="00A47B13">
      <w:pPr>
        <w:pStyle w:val="a3"/>
        <w:spacing w:line="360" w:lineRule="auto"/>
        <w:ind w:left="0" w:firstLine="682"/>
        <w:rPr>
          <w:lang w:val="uk-UA"/>
        </w:rPr>
      </w:pPr>
      <w:r>
        <w:rPr>
          <w:lang w:val="uk-UA"/>
        </w:rPr>
        <w:t>Ц. Короленко та Н. Дмитрієва</w:t>
      </w:r>
      <w:r w:rsidR="002876F9" w:rsidRPr="002876F9">
        <w:rPr>
          <w:lang w:val="uk-UA"/>
        </w:rPr>
        <w:t xml:space="preserve"> вважають, що процес</w:t>
      </w:r>
      <w:r>
        <w:rPr>
          <w:lang w:val="uk-UA"/>
        </w:rPr>
        <w:t>у</w:t>
      </w:r>
      <w:r w:rsidR="002876F9" w:rsidRPr="002876F9">
        <w:rPr>
          <w:lang w:val="uk-UA"/>
        </w:rPr>
        <w:t xml:space="preserve"> появи</w:t>
      </w:r>
      <w:r>
        <w:rPr>
          <w:lang w:val="uk-UA"/>
        </w:rPr>
        <w:t xml:space="preserve"> </w:t>
      </w:r>
      <w:r w:rsidR="002876F9" w:rsidRPr="002876F9">
        <w:rPr>
          <w:lang w:val="uk-UA"/>
        </w:rPr>
        <w:t>та розвитку адиктивної поведінки сприяють біологічні,</w:t>
      </w:r>
      <w:r>
        <w:rPr>
          <w:lang w:val="uk-UA"/>
        </w:rPr>
        <w:t xml:space="preserve"> </w:t>
      </w:r>
      <w:r w:rsidR="002876F9" w:rsidRPr="002876F9">
        <w:rPr>
          <w:lang w:val="uk-UA"/>
        </w:rPr>
        <w:t>психо</w:t>
      </w:r>
      <w:r w:rsidR="00330804">
        <w:rPr>
          <w:lang w:val="uk-UA"/>
        </w:rPr>
        <w:t>логічні та соціальні фактори [</w:t>
      </w:r>
      <w:r w:rsidR="0012581B">
        <w:rPr>
          <w:lang w:val="uk-UA"/>
        </w:rPr>
        <w:t>28</w:t>
      </w:r>
      <w:r w:rsidR="002876F9" w:rsidRPr="002876F9">
        <w:rPr>
          <w:lang w:val="uk-UA"/>
        </w:rPr>
        <w:t>].</w:t>
      </w:r>
      <w:r>
        <w:rPr>
          <w:lang w:val="uk-UA"/>
        </w:rPr>
        <w:t xml:space="preserve"> </w:t>
      </w:r>
      <w:r w:rsidR="002876F9" w:rsidRPr="002876F9">
        <w:rPr>
          <w:lang w:val="uk-UA"/>
        </w:rPr>
        <w:t xml:space="preserve">Реальність така, що навантаження </w:t>
      </w:r>
      <w:r>
        <w:rPr>
          <w:lang w:val="uk-UA"/>
        </w:rPr>
        <w:t>на системи адаптації є дуже великим</w:t>
      </w:r>
      <w:r w:rsidR="002876F9" w:rsidRPr="002876F9">
        <w:rPr>
          <w:lang w:val="uk-UA"/>
        </w:rPr>
        <w:t>.</w:t>
      </w:r>
      <w:r>
        <w:rPr>
          <w:lang w:val="uk-UA"/>
        </w:rPr>
        <w:t xml:space="preserve"> </w:t>
      </w:r>
      <w:r w:rsidR="002876F9" w:rsidRPr="002876F9">
        <w:rPr>
          <w:lang w:val="uk-UA"/>
        </w:rPr>
        <w:t>Наявність залежної (адиктивної) поведінки вказує на порушену</w:t>
      </w:r>
      <w:r>
        <w:rPr>
          <w:lang w:val="uk-UA"/>
        </w:rPr>
        <w:t xml:space="preserve"> </w:t>
      </w:r>
      <w:r w:rsidR="002876F9" w:rsidRPr="002876F9">
        <w:rPr>
          <w:lang w:val="uk-UA"/>
        </w:rPr>
        <w:t>адаптацію до умов середовища, що змінилися.</w:t>
      </w:r>
      <w:r>
        <w:rPr>
          <w:lang w:val="uk-UA"/>
        </w:rPr>
        <w:t xml:space="preserve"> </w:t>
      </w:r>
      <w:r w:rsidR="002876F9" w:rsidRPr="002876F9">
        <w:rPr>
          <w:lang w:val="uk-UA"/>
        </w:rPr>
        <w:t>Природні адаптаційні можливості аддикту порушуються на</w:t>
      </w:r>
      <w:r>
        <w:rPr>
          <w:lang w:val="uk-UA"/>
        </w:rPr>
        <w:t xml:space="preserve"> </w:t>
      </w:r>
      <w:r w:rsidR="002876F9" w:rsidRPr="002876F9">
        <w:rPr>
          <w:lang w:val="uk-UA"/>
        </w:rPr>
        <w:t>психофізіологічному рівні. Першою ознакою цих порушень є</w:t>
      </w:r>
      <w:r>
        <w:rPr>
          <w:lang w:val="uk-UA"/>
        </w:rPr>
        <w:t xml:space="preserve"> </w:t>
      </w:r>
      <w:r w:rsidR="002876F9" w:rsidRPr="002876F9">
        <w:rPr>
          <w:lang w:val="uk-UA"/>
        </w:rPr>
        <w:t xml:space="preserve">відчуття психологічного дискомфорту. </w:t>
      </w:r>
    </w:p>
    <w:p w:rsidR="002876F9" w:rsidRPr="002876F9" w:rsidRDefault="002876F9" w:rsidP="00A47B13">
      <w:pPr>
        <w:pStyle w:val="a3"/>
        <w:spacing w:line="360" w:lineRule="auto"/>
        <w:ind w:left="0" w:firstLine="682"/>
        <w:rPr>
          <w:lang w:val="uk-UA"/>
        </w:rPr>
      </w:pPr>
      <w:r w:rsidRPr="002876F9">
        <w:rPr>
          <w:lang w:val="uk-UA"/>
        </w:rPr>
        <w:t>Психологічний комфорт може</w:t>
      </w:r>
      <w:r w:rsidR="00A47B13">
        <w:rPr>
          <w:lang w:val="uk-UA"/>
        </w:rPr>
        <w:t xml:space="preserve"> </w:t>
      </w:r>
      <w:r w:rsidRPr="002876F9">
        <w:rPr>
          <w:lang w:val="uk-UA"/>
        </w:rPr>
        <w:t>бути порушени</w:t>
      </w:r>
      <w:r w:rsidR="00511939">
        <w:rPr>
          <w:lang w:val="uk-UA"/>
        </w:rPr>
        <w:t>й з різних причин, як внутрішніх, і зовнішніх</w:t>
      </w:r>
      <w:r w:rsidRPr="002876F9">
        <w:rPr>
          <w:lang w:val="uk-UA"/>
        </w:rPr>
        <w:t>. Люди,</w:t>
      </w:r>
      <w:r w:rsidR="00A47B13">
        <w:rPr>
          <w:lang w:val="uk-UA"/>
        </w:rPr>
        <w:t xml:space="preserve"> </w:t>
      </w:r>
      <w:r w:rsidR="00511939">
        <w:rPr>
          <w:lang w:val="uk-UA"/>
        </w:rPr>
        <w:t>які тяжко</w:t>
      </w:r>
      <w:r w:rsidRPr="002876F9">
        <w:rPr>
          <w:lang w:val="uk-UA"/>
        </w:rPr>
        <w:t xml:space="preserve"> сприймають перепади настрою та переносять</w:t>
      </w:r>
      <w:r w:rsidR="00A47B13">
        <w:rPr>
          <w:lang w:val="uk-UA"/>
        </w:rPr>
        <w:t xml:space="preserve"> психофізичну напругу</w:t>
      </w:r>
      <w:r w:rsidRPr="002876F9">
        <w:rPr>
          <w:lang w:val="uk-UA"/>
        </w:rPr>
        <w:t>, не можуть протистояти мінливості долі,</w:t>
      </w:r>
    </w:p>
    <w:p w:rsidR="002876F9" w:rsidRPr="002876F9" w:rsidRDefault="00A47B13" w:rsidP="00A47B13">
      <w:pPr>
        <w:pStyle w:val="a3"/>
        <w:spacing w:line="360" w:lineRule="auto"/>
        <w:ind w:left="0"/>
        <w:rPr>
          <w:lang w:val="uk-UA"/>
        </w:rPr>
      </w:pPr>
      <w:r>
        <w:rPr>
          <w:lang w:val="uk-UA"/>
        </w:rPr>
        <w:t>і як спосі</w:t>
      </w:r>
      <w:r w:rsidR="002876F9" w:rsidRPr="002876F9">
        <w:rPr>
          <w:lang w:val="uk-UA"/>
        </w:rPr>
        <w:t>б віднов</w:t>
      </w:r>
      <w:r>
        <w:rPr>
          <w:lang w:val="uk-UA"/>
        </w:rPr>
        <w:t>лення психологічного комфорту о</w:t>
      </w:r>
      <w:r w:rsidR="002876F9" w:rsidRPr="002876F9">
        <w:rPr>
          <w:lang w:val="uk-UA"/>
        </w:rPr>
        <w:t>бирають</w:t>
      </w:r>
      <w:r>
        <w:rPr>
          <w:lang w:val="uk-UA"/>
        </w:rPr>
        <w:t xml:space="preserve"> </w:t>
      </w:r>
      <w:r w:rsidR="002876F9" w:rsidRPr="002876F9">
        <w:rPr>
          <w:lang w:val="uk-UA"/>
        </w:rPr>
        <w:t>залежність, прагнучи до штучної зміни психічного стану,</w:t>
      </w:r>
      <w:r>
        <w:rPr>
          <w:lang w:val="uk-UA"/>
        </w:rPr>
        <w:t xml:space="preserve"> </w:t>
      </w:r>
      <w:r w:rsidR="002876F9" w:rsidRPr="002876F9">
        <w:rPr>
          <w:lang w:val="uk-UA"/>
        </w:rPr>
        <w:t>отримання суб'єктивно приємних емоцій. Таким чином, створюється ілюзія</w:t>
      </w:r>
      <w:r>
        <w:rPr>
          <w:lang w:val="uk-UA"/>
        </w:rPr>
        <w:t xml:space="preserve"> </w:t>
      </w:r>
      <w:r w:rsidR="00511939">
        <w:rPr>
          <w:lang w:val="uk-UA"/>
        </w:rPr>
        <w:t>ви</w:t>
      </w:r>
      <w:r w:rsidR="002876F9" w:rsidRPr="002876F9">
        <w:rPr>
          <w:lang w:val="uk-UA"/>
        </w:rPr>
        <w:t xml:space="preserve">рішення проблеми. </w:t>
      </w:r>
      <w:r w:rsidR="002876F9" w:rsidRPr="002876F9">
        <w:rPr>
          <w:lang w:val="uk-UA"/>
        </w:rPr>
        <w:lastRenderedPageBreak/>
        <w:t>Привабливість залежності полягає в тому, що вона</w:t>
      </w:r>
      <w:r>
        <w:rPr>
          <w:lang w:val="uk-UA"/>
        </w:rPr>
        <w:t xml:space="preserve"> </w:t>
      </w:r>
      <w:r w:rsidR="002876F9" w:rsidRPr="002876F9">
        <w:rPr>
          <w:lang w:val="uk-UA"/>
        </w:rPr>
        <w:t>є шлях</w:t>
      </w:r>
      <w:r>
        <w:rPr>
          <w:lang w:val="uk-UA"/>
        </w:rPr>
        <w:t>ом</w:t>
      </w:r>
      <w:r w:rsidR="002876F9" w:rsidRPr="002876F9">
        <w:rPr>
          <w:lang w:val="uk-UA"/>
        </w:rPr>
        <w:t xml:space="preserve"> найменшого опору.</w:t>
      </w:r>
      <w:r>
        <w:rPr>
          <w:lang w:val="uk-UA"/>
        </w:rPr>
        <w:t xml:space="preserve"> </w:t>
      </w:r>
      <w:r w:rsidR="002876F9" w:rsidRPr="002876F9">
        <w:rPr>
          <w:lang w:val="uk-UA"/>
        </w:rPr>
        <w:t>Створюється суб'єктивне</w:t>
      </w:r>
      <w:r>
        <w:rPr>
          <w:lang w:val="uk-UA"/>
        </w:rPr>
        <w:t xml:space="preserve"> </w:t>
      </w:r>
      <w:r w:rsidR="002876F9" w:rsidRPr="002876F9">
        <w:rPr>
          <w:lang w:val="uk-UA"/>
        </w:rPr>
        <w:t>враження, що таким чином звертаючись до фіксації на якихось предметах</w:t>
      </w:r>
      <w:r>
        <w:rPr>
          <w:lang w:val="uk-UA"/>
        </w:rPr>
        <w:t xml:space="preserve"> </w:t>
      </w:r>
      <w:r w:rsidR="002876F9" w:rsidRPr="002876F9">
        <w:rPr>
          <w:lang w:val="uk-UA"/>
        </w:rPr>
        <w:t>або дії, можна не думати про свої проблеми, забути про тривоги, піти від</w:t>
      </w:r>
      <w:r>
        <w:rPr>
          <w:lang w:val="uk-UA"/>
        </w:rPr>
        <w:t xml:space="preserve"> </w:t>
      </w:r>
      <w:r w:rsidR="002876F9" w:rsidRPr="002876F9">
        <w:rPr>
          <w:lang w:val="uk-UA"/>
        </w:rPr>
        <w:t xml:space="preserve">важких ситуацій, використовуючи різні варіанти </w:t>
      </w:r>
      <w:r>
        <w:rPr>
          <w:lang w:val="uk-UA"/>
        </w:rPr>
        <w:t>залежної реалізаці</w:t>
      </w:r>
      <w:r w:rsidR="002876F9" w:rsidRPr="002876F9">
        <w:rPr>
          <w:lang w:val="uk-UA"/>
        </w:rPr>
        <w:t>.</w:t>
      </w:r>
    </w:p>
    <w:p w:rsidR="002876F9" w:rsidRPr="002876F9" w:rsidRDefault="00A47B13" w:rsidP="003649AD">
      <w:pPr>
        <w:pStyle w:val="a3"/>
        <w:spacing w:line="360" w:lineRule="auto"/>
        <w:ind w:left="0" w:firstLine="682"/>
        <w:rPr>
          <w:lang w:val="uk-UA"/>
        </w:rPr>
      </w:pPr>
      <w:r>
        <w:rPr>
          <w:lang w:val="uk-UA"/>
        </w:rPr>
        <w:t>Л. Юр'єва та Т.</w:t>
      </w:r>
      <w:r w:rsidR="002876F9" w:rsidRPr="002876F9">
        <w:rPr>
          <w:lang w:val="uk-UA"/>
        </w:rPr>
        <w:t xml:space="preserve"> Больбот стверджують, що адиктивна особистість</w:t>
      </w:r>
      <w:r>
        <w:rPr>
          <w:lang w:val="uk-UA"/>
        </w:rPr>
        <w:t xml:space="preserve"> о</w:t>
      </w:r>
      <w:r w:rsidR="002876F9" w:rsidRPr="002876F9">
        <w:rPr>
          <w:lang w:val="uk-UA"/>
        </w:rPr>
        <w:t>бирає універсальний спосіб виживан</w:t>
      </w:r>
      <w:r w:rsidR="003649AD">
        <w:rPr>
          <w:lang w:val="uk-UA"/>
        </w:rPr>
        <w:t>ня - уникнення проблем</w:t>
      </w:r>
      <w:r w:rsidR="002876F9" w:rsidRPr="002876F9">
        <w:rPr>
          <w:lang w:val="uk-UA"/>
        </w:rPr>
        <w:t>.</w:t>
      </w:r>
      <w:r w:rsidR="003649AD">
        <w:rPr>
          <w:lang w:val="uk-UA"/>
        </w:rPr>
        <w:t xml:space="preserve"> </w:t>
      </w:r>
      <w:r w:rsidR="002876F9" w:rsidRPr="002876F9">
        <w:rPr>
          <w:lang w:val="uk-UA"/>
        </w:rPr>
        <w:t>У основі мотива</w:t>
      </w:r>
      <w:r w:rsidR="003649AD">
        <w:rPr>
          <w:lang w:val="uk-UA"/>
        </w:rPr>
        <w:t>ції до залежності</w:t>
      </w:r>
      <w:r w:rsidR="002876F9" w:rsidRPr="002876F9">
        <w:rPr>
          <w:lang w:val="uk-UA"/>
        </w:rPr>
        <w:t>, лежить</w:t>
      </w:r>
      <w:r w:rsidR="003649AD">
        <w:rPr>
          <w:lang w:val="uk-UA"/>
        </w:rPr>
        <w:t xml:space="preserve"> </w:t>
      </w:r>
      <w:r w:rsidR="002876F9" w:rsidRPr="002876F9">
        <w:rPr>
          <w:lang w:val="uk-UA"/>
        </w:rPr>
        <w:t>прагнення уникнути болю (тобто уникнути проблем та їх вирішення) і отримати</w:t>
      </w:r>
      <w:r w:rsidR="00330804">
        <w:rPr>
          <w:lang w:val="uk-UA"/>
        </w:rPr>
        <w:t xml:space="preserve"> задоволення [</w:t>
      </w:r>
      <w:r w:rsidR="004D2434">
        <w:rPr>
          <w:lang w:val="uk-UA"/>
        </w:rPr>
        <w:t>39, с. 74</w:t>
      </w:r>
      <w:r w:rsidR="002876F9" w:rsidRPr="002876F9">
        <w:rPr>
          <w:lang w:val="uk-UA"/>
        </w:rPr>
        <w:t>].</w:t>
      </w:r>
    </w:p>
    <w:p w:rsidR="003649AD" w:rsidRDefault="002876F9" w:rsidP="00511939">
      <w:pPr>
        <w:pStyle w:val="a3"/>
        <w:spacing w:line="360" w:lineRule="auto"/>
        <w:ind w:left="0" w:firstLine="682"/>
        <w:rPr>
          <w:lang w:val="uk-UA"/>
        </w:rPr>
      </w:pPr>
      <w:r w:rsidRPr="002876F9">
        <w:rPr>
          <w:lang w:val="uk-UA"/>
        </w:rPr>
        <w:t>Вибір залежної стратегії поведінки обумовлений, перш за все,</w:t>
      </w:r>
      <w:r w:rsidR="003649AD">
        <w:rPr>
          <w:lang w:val="uk-UA"/>
        </w:rPr>
        <w:t xml:space="preserve"> </w:t>
      </w:r>
      <w:r w:rsidRPr="002876F9">
        <w:rPr>
          <w:lang w:val="uk-UA"/>
        </w:rPr>
        <w:t>труднощами в адаптації до проблемних життєвих ситуацій: складні</w:t>
      </w:r>
      <w:r w:rsidR="00511939">
        <w:rPr>
          <w:lang w:val="uk-UA"/>
        </w:rPr>
        <w:t xml:space="preserve"> </w:t>
      </w:r>
      <w:r w:rsidRPr="002876F9">
        <w:rPr>
          <w:lang w:val="uk-UA"/>
        </w:rPr>
        <w:t>со</w:t>
      </w:r>
      <w:r w:rsidR="00DE1C64">
        <w:rPr>
          <w:lang w:val="uk-UA"/>
        </w:rPr>
        <w:t>ціально-економічні умови, числе</w:t>
      </w:r>
      <w:r w:rsidRPr="002876F9">
        <w:rPr>
          <w:lang w:val="uk-UA"/>
        </w:rPr>
        <w:t xml:space="preserve">ні розчарування, </w:t>
      </w:r>
      <w:r w:rsidR="003649AD">
        <w:rPr>
          <w:lang w:val="uk-UA"/>
        </w:rPr>
        <w:t xml:space="preserve">втрата </w:t>
      </w:r>
      <w:r w:rsidRPr="002876F9">
        <w:rPr>
          <w:lang w:val="uk-UA"/>
        </w:rPr>
        <w:t>ідеалів, конфлікти в сім'ї та на виробництві, втрата близьких, різка зміна</w:t>
      </w:r>
      <w:r w:rsidR="003649AD">
        <w:rPr>
          <w:lang w:val="uk-UA"/>
        </w:rPr>
        <w:t xml:space="preserve"> звичних стереотипів (В. Лоскутова</w:t>
      </w:r>
      <w:r w:rsidRPr="002876F9">
        <w:rPr>
          <w:lang w:val="uk-UA"/>
        </w:rPr>
        <w:t>).</w:t>
      </w:r>
      <w:r w:rsidR="003649AD">
        <w:rPr>
          <w:lang w:val="uk-UA"/>
        </w:rPr>
        <w:t xml:space="preserve"> </w:t>
      </w:r>
    </w:p>
    <w:p w:rsidR="002876F9" w:rsidRPr="002876F9" w:rsidRDefault="002876F9" w:rsidP="003649AD">
      <w:pPr>
        <w:pStyle w:val="a3"/>
        <w:spacing w:line="360" w:lineRule="auto"/>
        <w:ind w:left="0" w:firstLine="682"/>
        <w:rPr>
          <w:lang w:val="uk-UA"/>
        </w:rPr>
      </w:pPr>
      <w:r w:rsidRPr="002876F9">
        <w:rPr>
          <w:lang w:val="uk-UA"/>
        </w:rPr>
        <w:t xml:space="preserve">Основним мотивом поведінки підлітків, схильних до </w:t>
      </w:r>
      <w:r w:rsidR="003649AD">
        <w:rPr>
          <w:lang w:val="uk-UA"/>
        </w:rPr>
        <w:t>ади</w:t>
      </w:r>
      <w:r w:rsidR="00DE1C64">
        <w:rPr>
          <w:lang w:val="uk-UA"/>
        </w:rPr>
        <w:t>к</w:t>
      </w:r>
      <w:r w:rsidR="003649AD">
        <w:rPr>
          <w:lang w:val="uk-UA"/>
        </w:rPr>
        <w:t xml:space="preserve">тивних </w:t>
      </w:r>
      <w:r w:rsidRPr="002876F9">
        <w:rPr>
          <w:lang w:val="uk-UA"/>
        </w:rPr>
        <w:t>форм поведінки, є втеча від реальності. Але найчастіше зустрічаються</w:t>
      </w:r>
      <w:r w:rsidR="003649AD">
        <w:rPr>
          <w:lang w:val="uk-UA"/>
        </w:rPr>
        <w:t xml:space="preserve"> </w:t>
      </w:r>
      <w:r w:rsidRPr="002876F9">
        <w:rPr>
          <w:lang w:val="uk-UA"/>
        </w:rPr>
        <w:t>внутрішні причини, такі як переживання стійких невдач у школі та</w:t>
      </w:r>
      <w:r w:rsidR="003649AD">
        <w:rPr>
          <w:lang w:val="uk-UA"/>
        </w:rPr>
        <w:t xml:space="preserve"> </w:t>
      </w:r>
      <w:r w:rsidRPr="002876F9">
        <w:rPr>
          <w:lang w:val="uk-UA"/>
        </w:rPr>
        <w:t>конфлікти з батьками, вчителями, однолітками, почуття самотності,</w:t>
      </w:r>
      <w:r w:rsidR="003649AD">
        <w:rPr>
          <w:lang w:val="uk-UA"/>
        </w:rPr>
        <w:t xml:space="preserve"> </w:t>
      </w:r>
      <w:r w:rsidRPr="002876F9">
        <w:rPr>
          <w:lang w:val="uk-UA"/>
        </w:rPr>
        <w:t>втрата сенсу життя, повна незатребуваність у майбутньому та особиста</w:t>
      </w:r>
      <w:r w:rsidR="003649AD">
        <w:rPr>
          <w:lang w:val="uk-UA"/>
        </w:rPr>
        <w:t xml:space="preserve"> </w:t>
      </w:r>
      <w:r w:rsidRPr="002876F9">
        <w:rPr>
          <w:lang w:val="uk-UA"/>
        </w:rPr>
        <w:t>неспроможність у всіх видах діял</w:t>
      </w:r>
      <w:r w:rsidR="003649AD">
        <w:rPr>
          <w:lang w:val="uk-UA"/>
        </w:rPr>
        <w:t>ьності. Серед причин ади</w:t>
      </w:r>
      <w:r w:rsidR="00DE1C64">
        <w:rPr>
          <w:lang w:val="uk-UA"/>
        </w:rPr>
        <w:t>к</w:t>
      </w:r>
      <w:r w:rsidR="003649AD">
        <w:rPr>
          <w:lang w:val="uk-UA"/>
        </w:rPr>
        <w:t xml:space="preserve">тивної </w:t>
      </w:r>
      <w:r w:rsidRPr="002876F9">
        <w:rPr>
          <w:lang w:val="uk-UA"/>
        </w:rPr>
        <w:t>поведінки також мо</w:t>
      </w:r>
      <w:r w:rsidR="00DE1C64">
        <w:rPr>
          <w:lang w:val="uk-UA"/>
        </w:rPr>
        <w:t>жна назвати страх перед буденним, сповненим</w:t>
      </w:r>
      <w:r w:rsidR="003649AD">
        <w:rPr>
          <w:lang w:val="uk-UA"/>
        </w:rPr>
        <w:t xml:space="preserve"> </w:t>
      </w:r>
      <w:r w:rsidR="00DE1C64">
        <w:rPr>
          <w:lang w:val="uk-UA"/>
        </w:rPr>
        <w:t>обов'язками</w:t>
      </w:r>
      <w:r w:rsidRPr="002876F9">
        <w:rPr>
          <w:lang w:val="uk-UA"/>
        </w:rPr>
        <w:t xml:space="preserve"> та вимогами «нудним» життям, схильність до пошуку</w:t>
      </w:r>
      <w:r w:rsidR="003649AD">
        <w:rPr>
          <w:lang w:val="uk-UA"/>
        </w:rPr>
        <w:t xml:space="preserve"> </w:t>
      </w:r>
      <w:r w:rsidR="00DE1C64">
        <w:rPr>
          <w:lang w:val="uk-UA"/>
        </w:rPr>
        <w:t>емоційних</w:t>
      </w:r>
      <w:r w:rsidRPr="002876F9">
        <w:rPr>
          <w:lang w:val="uk-UA"/>
        </w:rPr>
        <w:t xml:space="preserve"> переживань навіть ціною серйозного ризику</w:t>
      </w:r>
      <w:r w:rsidR="003649AD">
        <w:rPr>
          <w:lang w:val="uk-UA"/>
        </w:rPr>
        <w:t xml:space="preserve"> для </w:t>
      </w:r>
      <w:r w:rsidRPr="002876F9">
        <w:rPr>
          <w:lang w:val="uk-UA"/>
        </w:rPr>
        <w:t>життя та нездатність бути відповідальним за свої вчинки.</w:t>
      </w:r>
    </w:p>
    <w:p w:rsidR="003649AD" w:rsidRDefault="002876F9" w:rsidP="003649AD">
      <w:pPr>
        <w:pStyle w:val="a3"/>
        <w:spacing w:line="360" w:lineRule="auto"/>
        <w:ind w:left="0" w:firstLine="682"/>
        <w:rPr>
          <w:lang w:val="uk-UA"/>
        </w:rPr>
      </w:pPr>
      <w:r w:rsidRPr="002876F9">
        <w:rPr>
          <w:lang w:val="uk-UA"/>
        </w:rPr>
        <w:t>Велике значення у виникненні адикцій має такий фактор, як</w:t>
      </w:r>
      <w:r w:rsidR="003649AD">
        <w:rPr>
          <w:lang w:val="uk-UA"/>
        </w:rPr>
        <w:t xml:space="preserve"> </w:t>
      </w:r>
      <w:r w:rsidRPr="002876F9">
        <w:rPr>
          <w:lang w:val="uk-UA"/>
        </w:rPr>
        <w:t>психологічні травми дитячого віку та насильство над дітьми, відсутність</w:t>
      </w:r>
      <w:r w:rsidR="003649AD">
        <w:rPr>
          <w:lang w:val="uk-UA"/>
        </w:rPr>
        <w:t xml:space="preserve"> </w:t>
      </w:r>
      <w:r w:rsidR="00DE1C64">
        <w:rPr>
          <w:lang w:val="uk-UA"/>
        </w:rPr>
        <w:t>турботи або</w:t>
      </w:r>
      <w:r w:rsidR="003649AD">
        <w:rPr>
          <w:lang w:val="uk-UA"/>
        </w:rPr>
        <w:t xml:space="preserve"> гіпоопіка</w:t>
      </w:r>
      <w:r w:rsidRPr="002876F9">
        <w:rPr>
          <w:lang w:val="uk-UA"/>
        </w:rPr>
        <w:t>. Сім'ї, для яких характерні</w:t>
      </w:r>
      <w:r w:rsidR="003649AD">
        <w:rPr>
          <w:lang w:val="uk-UA"/>
        </w:rPr>
        <w:t xml:space="preserve"> </w:t>
      </w:r>
      <w:r w:rsidRPr="002876F9">
        <w:rPr>
          <w:lang w:val="uk-UA"/>
        </w:rPr>
        <w:t>найглибші дефекти со</w:t>
      </w:r>
      <w:r w:rsidR="003649AD">
        <w:rPr>
          <w:lang w:val="uk-UA"/>
        </w:rPr>
        <w:t>ціалізації, мимоволі</w:t>
      </w:r>
      <w:r w:rsidRPr="002876F9">
        <w:rPr>
          <w:lang w:val="uk-UA"/>
        </w:rPr>
        <w:t xml:space="preserve"> провокують</w:t>
      </w:r>
      <w:r w:rsidR="003649AD">
        <w:rPr>
          <w:lang w:val="uk-UA"/>
        </w:rPr>
        <w:t xml:space="preserve"> </w:t>
      </w:r>
      <w:r w:rsidRPr="002876F9">
        <w:rPr>
          <w:lang w:val="uk-UA"/>
        </w:rPr>
        <w:t>дітей на раннє вживання психоактивних речовин та вчинення</w:t>
      </w:r>
      <w:r w:rsidR="003649AD">
        <w:rPr>
          <w:lang w:val="uk-UA"/>
        </w:rPr>
        <w:t xml:space="preserve"> </w:t>
      </w:r>
      <w:r w:rsidRPr="002876F9">
        <w:rPr>
          <w:lang w:val="uk-UA"/>
        </w:rPr>
        <w:t>правопорушень.</w:t>
      </w:r>
      <w:r w:rsidR="003649AD">
        <w:rPr>
          <w:lang w:val="uk-UA"/>
        </w:rPr>
        <w:t xml:space="preserve"> </w:t>
      </w:r>
      <w:r w:rsidRPr="002876F9">
        <w:rPr>
          <w:lang w:val="uk-UA"/>
        </w:rPr>
        <w:t xml:space="preserve">Провокуючими факторами адиктивної поведінки вважаються нервово-психічна нестійкість, акцентуації характеру </w:t>
      </w:r>
      <w:r w:rsidRPr="002876F9">
        <w:rPr>
          <w:lang w:val="uk-UA"/>
        </w:rPr>
        <w:lastRenderedPageBreak/>
        <w:t>(гіпертимний,</w:t>
      </w:r>
      <w:r w:rsidR="003649AD">
        <w:rPr>
          <w:lang w:val="uk-UA"/>
        </w:rPr>
        <w:t xml:space="preserve"> </w:t>
      </w:r>
      <w:r w:rsidRPr="002876F9">
        <w:rPr>
          <w:lang w:val="uk-UA"/>
        </w:rPr>
        <w:t>нестійкий, конформний, істероїдний, епілептоїдний типи),</w:t>
      </w:r>
      <w:r w:rsidR="003649AD">
        <w:rPr>
          <w:lang w:val="uk-UA"/>
        </w:rPr>
        <w:t xml:space="preserve"> </w:t>
      </w:r>
      <w:r w:rsidRPr="002876F9">
        <w:rPr>
          <w:lang w:val="uk-UA"/>
        </w:rPr>
        <w:t xml:space="preserve">поведінкові реакції підліткового віку: </w:t>
      </w:r>
      <w:r w:rsidR="003649AD">
        <w:rPr>
          <w:lang w:val="uk-UA"/>
        </w:rPr>
        <w:t>схильність до молодіжних субкультур</w:t>
      </w:r>
      <w:r w:rsidRPr="002876F9">
        <w:rPr>
          <w:lang w:val="uk-UA"/>
        </w:rPr>
        <w:t>, реакція</w:t>
      </w:r>
      <w:r w:rsidR="003649AD">
        <w:rPr>
          <w:lang w:val="uk-UA"/>
        </w:rPr>
        <w:t xml:space="preserve"> </w:t>
      </w:r>
      <w:r w:rsidRPr="002876F9">
        <w:rPr>
          <w:lang w:val="uk-UA"/>
        </w:rPr>
        <w:t>емансипації, за</w:t>
      </w:r>
      <w:r w:rsidR="003649AD">
        <w:rPr>
          <w:lang w:val="uk-UA"/>
        </w:rPr>
        <w:t>хоплення (хобі), і сексуальні</w:t>
      </w:r>
      <w:r w:rsidRPr="002876F9">
        <w:rPr>
          <w:lang w:val="uk-UA"/>
        </w:rPr>
        <w:t xml:space="preserve"> потяг</w:t>
      </w:r>
      <w:r w:rsidR="003649AD">
        <w:rPr>
          <w:lang w:val="uk-UA"/>
        </w:rPr>
        <w:t>и, що активно формуються</w:t>
      </w:r>
      <w:r w:rsidRPr="002876F9">
        <w:rPr>
          <w:lang w:val="uk-UA"/>
        </w:rPr>
        <w:t xml:space="preserve"> </w:t>
      </w:r>
      <w:r w:rsidR="003649AD">
        <w:rPr>
          <w:lang w:val="uk-UA"/>
        </w:rPr>
        <w:t>у підлітковому віці</w:t>
      </w:r>
      <w:r w:rsidRPr="002876F9">
        <w:rPr>
          <w:lang w:val="uk-UA"/>
        </w:rPr>
        <w:t>.</w:t>
      </w:r>
      <w:r w:rsidR="003649AD">
        <w:rPr>
          <w:lang w:val="uk-UA"/>
        </w:rPr>
        <w:t xml:space="preserve"> </w:t>
      </w:r>
    </w:p>
    <w:p w:rsidR="002876F9" w:rsidRPr="002876F9" w:rsidRDefault="002876F9" w:rsidP="00DE1C64">
      <w:pPr>
        <w:pStyle w:val="a3"/>
        <w:spacing w:line="360" w:lineRule="auto"/>
        <w:ind w:left="0" w:firstLine="682"/>
        <w:rPr>
          <w:lang w:val="uk-UA"/>
        </w:rPr>
      </w:pPr>
      <w:r w:rsidRPr="002876F9">
        <w:rPr>
          <w:lang w:val="uk-UA"/>
        </w:rPr>
        <w:t xml:space="preserve">На сьогоднішній </w:t>
      </w:r>
      <w:r w:rsidR="00511939">
        <w:rPr>
          <w:lang w:val="uk-UA"/>
        </w:rPr>
        <w:t>день добре вивчена залежність від</w:t>
      </w:r>
      <w:r w:rsidR="003649AD">
        <w:rPr>
          <w:lang w:val="uk-UA"/>
        </w:rPr>
        <w:t xml:space="preserve"> </w:t>
      </w:r>
      <w:r w:rsidRPr="002876F9">
        <w:rPr>
          <w:lang w:val="uk-UA"/>
        </w:rPr>
        <w:t>хімічних речовин (токсікоманія, наркоманія, алкоголізм). Разом з тим</w:t>
      </w:r>
      <w:r w:rsidR="003649AD">
        <w:rPr>
          <w:lang w:val="uk-UA"/>
        </w:rPr>
        <w:t xml:space="preserve"> </w:t>
      </w:r>
      <w:r w:rsidRPr="002876F9">
        <w:rPr>
          <w:lang w:val="uk-UA"/>
        </w:rPr>
        <w:t>дедалі виразніше проявляється тенденція до розширеного розуміння</w:t>
      </w:r>
      <w:r w:rsidR="003649AD">
        <w:rPr>
          <w:lang w:val="uk-UA"/>
        </w:rPr>
        <w:t xml:space="preserve"> </w:t>
      </w:r>
      <w:r w:rsidRPr="002876F9">
        <w:rPr>
          <w:lang w:val="uk-UA"/>
        </w:rPr>
        <w:t>адикцій і дедалі частіше згадуються нехіміч</w:t>
      </w:r>
      <w:r w:rsidR="004D2434">
        <w:rPr>
          <w:lang w:val="uk-UA"/>
        </w:rPr>
        <w:t>ні залежності</w:t>
      </w:r>
      <w:r w:rsidRPr="002876F9">
        <w:rPr>
          <w:lang w:val="uk-UA"/>
        </w:rPr>
        <w:t>, де об'єктом залежності стає поведінковий патерн, а не ПАР. В</w:t>
      </w:r>
      <w:r w:rsidR="003649AD">
        <w:rPr>
          <w:lang w:val="uk-UA"/>
        </w:rPr>
        <w:t xml:space="preserve"> західній літературі</w:t>
      </w:r>
      <w:r w:rsidRPr="002876F9">
        <w:rPr>
          <w:lang w:val="uk-UA"/>
        </w:rPr>
        <w:t xml:space="preserve"> для позначення цих видів адиктивної поведінки частіше</w:t>
      </w:r>
      <w:r w:rsidR="003649AD">
        <w:rPr>
          <w:lang w:val="uk-UA"/>
        </w:rPr>
        <w:t xml:space="preserve"> </w:t>
      </w:r>
      <w:r w:rsidRPr="002876F9">
        <w:rPr>
          <w:lang w:val="uk-UA"/>
        </w:rPr>
        <w:t>використовується термін «поведінко</w:t>
      </w:r>
      <w:r w:rsidR="003649AD">
        <w:rPr>
          <w:lang w:val="uk-UA"/>
        </w:rPr>
        <w:t>ві чи нефармакологічні адикції». А.</w:t>
      </w:r>
      <w:r w:rsidRPr="002876F9">
        <w:rPr>
          <w:lang w:val="uk-UA"/>
        </w:rPr>
        <w:t xml:space="preserve"> Котляров пропонує використовувати такий термін як «субстанційні</w:t>
      </w:r>
      <w:r w:rsidR="003649AD">
        <w:rPr>
          <w:lang w:val="uk-UA"/>
        </w:rPr>
        <w:t xml:space="preserve"> </w:t>
      </w:r>
      <w:r w:rsidR="00330804">
        <w:rPr>
          <w:lang w:val="uk-UA"/>
        </w:rPr>
        <w:t>залежності» [</w:t>
      </w:r>
      <w:r w:rsidR="004D2434">
        <w:rPr>
          <w:lang w:val="uk-UA"/>
        </w:rPr>
        <w:t>35</w:t>
      </w:r>
      <w:r w:rsidRPr="002876F9">
        <w:rPr>
          <w:lang w:val="uk-UA"/>
        </w:rPr>
        <w:t>].</w:t>
      </w:r>
      <w:r w:rsidR="00DE1C64">
        <w:rPr>
          <w:lang w:val="uk-UA"/>
        </w:rPr>
        <w:t xml:space="preserve"> </w:t>
      </w:r>
      <w:r w:rsidRPr="002876F9">
        <w:rPr>
          <w:lang w:val="uk-UA"/>
        </w:rPr>
        <w:t>Існує кілька класифікацій залежної поведінки, в основі</w:t>
      </w:r>
      <w:r w:rsidR="00C24F2E">
        <w:rPr>
          <w:lang w:val="uk-UA"/>
        </w:rPr>
        <w:t xml:space="preserve"> </w:t>
      </w:r>
      <w:r w:rsidRPr="002876F9">
        <w:rPr>
          <w:lang w:val="uk-UA"/>
        </w:rPr>
        <w:t>більшості з них лежить вид адиктивного агента (об'єкта, виду</w:t>
      </w:r>
      <w:r w:rsidR="00C24F2E">
        <w:rPr>
          <w:lang w:val="uk-UA"/>
        </w:rPr>
        <w:t xml:space="preserve"> </w:t>
      </w:r>
      <w:r w:rsidRPr="002876F9">
        <w:rPr>
          <w:lang w:val="uk-UA"/>
        </w:rPr>
        <w:t>діяльності, відносини), за допомогою якого здійснюється зміна</w:t>
      </w:r>
      <w:r w:rsidR="00C24F2E">
        <w:rPr>
          <w:lang w:val="uk-UA"/>
        </w:rPr>
        <w:t xml:space="preserve"> настрою</w:t>
      </w:r>
      <w:r w:rsidRPr="002876F9">
        <w:rPr>
          <w:lang w:val="uk-UA"/>
        </w:rPr>
        <w:t xml:space="preserve"> та </w:t>
      </w:r>
      <w:r w:rsidR="00C24F2E">
        <w:rPr>
          <w:lang w:val="uk-UA"/>
        </w:rPr>
        <w:t xml:space="preserve">відбувається </w:t>
      </w:r>
      <w:r w:rsidRPr="002876F9">
        <w:rPr>
          <w:lang w:val="uk-UA"/>
        </w:rPr>
        <w:t>уникнення</w:t>
      </w:r>
      <w:r w:rsidR="00C24F2E">
        <w:rPr>
          <w:lang w:val="uk-UA"/>
        </w:rPr>
        <w:t>, «втеча» від</w:t>
      </w:r>
      <w:r w:rsidRPr="002876F9">
        <w:rPr>
          <w:lang w:val="uk-UA"/>
        </w:rPr>
        <w:t xml:space="preserve"> реальності.</w:t>
      </w:r>
    </w:p>
    <w:p w:rsidR="002876F9" w:rsidRPr="002876F9" w:rsidRDefault="00C24F2E" w:rsidP="00DE1C64">
      <w:pPr>
        <w:pStyle w:val="a3"/>
        <w:spacing w:line="360" w:lineRule="auto"/>
        <w:ind w:left="0" w:firstLine="682"/>
        <w:rPr>
          <w:lang w:val="uk-UA"/>
        </w:rPr>
      </w:pPr>
      <w:r>
        <w:rPr>
          <w:lang w:val="uk-UA"/>
        </w:rPr>
        <w:t xml:space="preserve">Досить вдалу </w:t>
      </w:r>
      <w:r w:rsidR="002876F9" w:rsidRPr="002876F9">
        <w:rPr>
          <w:lang w:val="uk-UA"/>
        </w:rPr>
        <w:t>класифікацію нехімічних адикцій у 1991 р.</w:t>
      </w:r>
      <w:r>
        <w:rPr>
          <w:lang w:val="uk-UA"/>
        </w:rPr>
        <w:t xml:space="preserve"> запропонував психіатр Ц.</w:t>
      </w:r>
      <w:r w:rsidR="002876F9" w:rsidRPr="002876F9">
        <w:rPr>
          <w:lang w:val="uk-UA"/>
        </w:rPr>
        <w:t xml:space="preserve"> Короленко. Він виділив безпосередньо хімічні</w:t>
      </w:r>
      <w:r>
        <w:rPr>
          <w:lang w:val="uk-UA"/>
        </w:rPr>
        <w:t xml:space="preserve"> </w:t>
      </w:r>
      <w:r w:rsidR="002876F9" w:rsidRPr="002876F9">
        <w:rPr>
          <w:lang w:val="uk-UA"/>
        </w:rPr>
        <w:t>(об'єктом залежності є психоактивна речовина) та нехімічні</w:t>
      </w:r>
      <w:r>
        <w:rPr>
          <w:lang w:val="uk-UA"/>
        </w:rPr>
        <w:t xml:space="preserve"> </w:t>
      </w:r>
      <w:r w:rsidR="002876F9" w:rsidRPr="002876F9">
        <w:rPr>
          <w:lang w:val="uk-UA"/>
        </w:rPr>
        <w:t>адикції (об'єктом залежності є поведінковий патерн), а також</w:t>
      </w:r>
      <w:r>
        <w:rPr>
          <w:lang w:val="uk-UA"/>
        </w:rPr>
        <w:t xml:space="preserve">, </w:t>
      </w:r>
      <w:r w:rsidR="00330804">
        <w:rPr>
          <w:lang w:val="uk-UA"/>
        </w:rPr>
        <w:t>проміжні форми адикції [</w:t>
      </w:r>
      <w:r w:rsidR="004D2434">
        <w:rPr>
          <w:lang w:val="uk-UA"/>
        </w:rPr>
        <w:t>24</w:t>
      </w:r>
      <w:r w:rsidR="002876F9" w:rsidRPr="002876F9">
        <w:rPr>
          <w:lang w:val="uk-UA"/>
        </w:rPr>
        <w:t>].</w:t>
      </w:r>
      <w:r>
        <w:rPr>
          <w:lang w:val="uk-UA"/>
        </w:rPr>
        <w:t xml:space="preserve"> </w:t>
      </w:r>
      <w:r w:rsidR="002876F9" w:rsidRPr="002876F9">
        <w:rPr>
          <w:lang w:val="uk-UA"/>
        </w:rPr>
        <w:t>Хіміч</w:t>
      </w:r>
      <w:r w:rsidR="00DE1C64">
        <w:rPr>
          <w:lang w:val="uk-UA"/>
        </w:rPr>
        <w:t xml:space="preserve">ні адикції включають: адикцію від </w:t>
      </w:r>
      <w:r w:rsidR="002876F9" w:rsidRPr="002876F9">
        <w:rPr>
          <w:lang w:val="uk-UA"/>
        </w:rPr>
        <w:t xml:space="preserve"> алкоголю, тютюну, кофеїну,</w:t>
      </w:r>
      <w:r>
        <w:rPr>
          <w:lang w:val="uk-UA"/>
        </w:rPr>
        <w:t xml:space="preserve"> </w:t>
      </w:r>
      <w:r w:rsidR="002876F9" w:rsidRPr="002876F9">
        <w:rPr>
          <w:lang w:val="uk-UA"/>
        </w:rPr>
        <w:t>опіатів, каннабіоїдів, галюциногенів, розчинників, транквілізаторів,</w:t>
      </w:r>
      <w:r>
        <w:rPr>
          <w:lang w:val="uk-UA"/>
        </w:rPr>
        <w:t xml:space="preserve"> барбітуратів</w:t>
      </w:r>
      <w:r w:rsidR="002876F9" w:rsidRPr="002876F9">
        <w:rPr>
          <w:lang w:val="uk-UA"/>
        </w:rPr>
        <w:t>.</w:t>
      </w:r>
      <w:r w:rsidR="00DE1C64">
        <w:rPr>
          <w:lang w:val="uk-UA"/>
        </w:rPr>
        <w:t xml:space="preserve"> </w:t>
      </w:r>
      <w:r w:rsidR="002876F9" w:rsidRPr="002876F9">
        <w:rPr>
          <w:lang w:val="uk-UA"/>
        </w:rPr>
        <w:t>До нехімічних адикцій відносяться: азартні ігри (гемблінг),</w:t>
      </w:r>
      <w:r>
        <w:rPr>
          <w:lang w:val="uk-UA"/>
        </w:rPr>
        <w:t xml:space="preserve"> </w:t>
      </w:r>
      <w:r w:rsidR="002876F9" w:rsidRPr="002876F9">
        <w:rPr>
          <w:lang w:val="uk-UA"/>
        </w:rPr>
        <w:t>сексуальна (гомосексуалізм, лесбійство</w:t>
      </w:r>
      <w:r>
        <w:rPr>
          <w:lang w:val="uk-UA"/>
        </w:rPr>
        <w:t>, перверсії) та любовна адикції</w:t>
      </w:r>
      <w:r w:rsidR="002876F9" w:rsidRPr="002876F9">
        <w:rPr>
          <w:lang w:val="uk-UA"/>
        </w:rPr>
        <w:t>, адикція до витрачання грошей, адикція відносин (патологічна</w:t>
      </w:r>
      <w:r>
        <w:rPr>
          <w:lang w:val="uk-UA"/>
        </w:rPr>
        <w:t xml:space="preserve"> </w:t>
      </w:r>
      <w:r w:rsidR="002876F9" w:rsidRPr="002876F9">
        <w:rPr>
          <w:lang w:val="uk-UA"/>
        </w:rPr>
        <w:t>звичка до певного типу відносин), ургентна адикція (звичка</w:t>
      </w:r>
      <w:r>
        <w:rPr>
          <w:lang w:val="uk-UA"/>
        </w:rPr>
        <w:t xml:space="preserve"> </w:t>
      </w:r>
      <w:r w:rsidR="002876F9" w:rsidRPr="002876F9">
        <w:rPr>
          <w:lang w:val="uk-UA"/>
        </w:rPr>
        <w:t>перебувати у стані постійної нестачі часу)</w:t>
      </w:r>
      <w:r w:rsidR="00DE1C64">
        <w:rPr>
          <w:lang w:val="uk-UA"/>
        </w:rPr>
        <w:t xml:space="preserve"> тощо</w:t>
      </w:r>
      <w:r w:rsidR="002876F9" w:rsidRPr="002876F9">
        <w:rPr>
          <w:lang w:val="uk-UA"/>
        </w:rPr>
        <w:t>.</w:t>
      </w:r>
      <w:r w:rsidR="00DE1C64">
        <w:rPr>
          <w:lang w:val="uk-UA"/>
        </w:rPr>
        <w:t xml:space="preserve"> </w:t>
      </w:r>
      <w:r w:rsidR="002876F9" w:rsidRPr="002876F9">
        <w:rPr>
          <w:lang w:val="uk-UA"/>
        </w:rPr>
        <w:t>Проміжні адикції, включають</w:t>
      </w:r>
      <w:r w:rsidR="00DE1C64">
        <w:rPr>
          <w:lang w:val="uk-UA"/>
        </w:rPr>
        <w:t>, наприклад,</w:t>
      </w:r>
      <w:r w:rsidR="002876F9" w:rsidRPr="002876F9">
        <w:rPr>
          <w:lang w:val="uk-UA"/>
        </w:rPr>
        <w:t xml:space="preserve"> адикцію до їжі: переїдання</w:t>
      </w:r>
      <w:r>
        <w:rPr>
          <w:lang w:val="uk-UA"/>
        </w:rPr>
        <w:t xml:space="preserve"> </w:t>
      </w:r>
      <w:r w:rsidR="002876F9" w:rsidRPr="002876F9">
        <w:rPr>
          <w:lang w:val="uk-UA"/>
        </w:rPr>
        <w:t>(нервова булімія) і голодування (нервова анорексія), що характеризуються тим,</w:t>
      </w:r>
      <w:r>
        <w:rPr>
          <w:lang w:val="uk-UA"/>
        </w:rPr>
        <w:t xml:space="preserve"> </w:t>
      </w:r>
      <w:r w:rsidR="002876F9" w:rsidRPr="002876F9">
        <w:rPr>
          <w:lang w:val="uk-UA"/>
        </w:rPr>
        <w:t>що при цій формі задіяні безпосередньо біохімічні</w:t>
      </w:r>
      <w:r>
        <w:rPr>
          <w:lang w:val="uk-UA"/>
        </w:rPr>
        <w:t xml:space="preserve"> </w:t>
      </w:r>
      <w:r w:rsidR="002876F9" w:rsidRPr="002876F9">
        <w:rPr>
          <w:lang w:val="uk-UA"/>
        </w:rPr>
        <w:t>механізми.</w:t>
      </w:r>
    </w:p>
    <w:p w:rsidR="002876F9" w:rsidRPr="002876F9" w:rsidRDefault="002876F9" w:rsidP="00C24F2E">
      <w:pPr>
        <w:pStyle w:val="a3"/>
        <w:spacing w:line="360" w:lineRule="auto"/>
        <w:ind w:left="0" w:firstLine="682"/>
        <w:rPr>
          <w:lang w:val="uk-UA"/>
        </w:rPr>
      </w:pPr>
      <w:r w:rsidRPr="002876F9">
        <w:rPr>
          <w:lang w:val="uk-UA"/>
        </w:rPr>
        <w:t>В даний час виявлено та описано значну кількість інших</w:t>
      </w:r>
      <w:r w:rsidR="00C24F2E">
        <w:rPr>
          <w:lang w:val="uk-UA"/>
        </w:rPr>
        <w:t xml:space="preserve"> </w:t>
      </w:r>
      <w:r w:rsidRPr="002876F9">
        <w:rPr>
          <w:lang w:val="uk-UA"/>
        </w:rPr>
        <w:t xml:space="preserve">нехімічних </w:t>
      </w:r>
      <w:r w:rsidRPr="002876F9">
        <w:rPr>
          <w:lang w:val="uk-UA"/>
        </w:rPr>
        <w:lastRenderedPageBreak/>
        <w:t>адикцій: різноманітні комп'ютерні залежності або</w:t>
      </w:r>
      <w:r w:rsidR="00C24F2E">
        <w:rPr>
          <w:lang w:val="uk-UA"/>
        </w:rPr>
        <w:t xml:space="preserve"> Інтернет-залежності (А. Гоголєва, А. Войскунський, K. Young), технологічні адикції (А. Єгоров</w:t>
      </w:r>
      <w:r w:rsidRPr="002876F9">
        <w:rPr>
          <w:lang w:val="uk-UA"/>
        </w:rPr>
        <w:t>), адикція до</w:t>
      </w:r>
      <w:r w:rsidR="00C24F2E">
        <w:rPr>
          <w:lang w:val="uk-UA"/>
        </w:rPr>
        <w:t xml:space="preserve"> розважальних</w:t>
      </w:r>
      <w:r w:rsidRPr="002876F9">
        <w:rPr>
          <w:lang w:val="uk-UA"/>
        </w:rPr>
        <w:t xml:space="preserve"> а</w:t>
      </w:r>
      <w:r w:rsidR="00C24F2E">
        <w:rPr>
          <w:lang w:val="uk-UA"/>
        </w:rPr>
        <w:t>втоматів (M. Griffiths</w:t>
      </w:r>
      <w:r w:rsidRPr="002876F9">
        <w:rPr>
          <w:lang w:val="uk-UA"/>
        </w:rPr>
        <w:t xml:space="preserve">), </w:t>
      </w:r>
      <w:r w:rsidR="00C24F2E">
        <w:rPr>
          <w:lang w:val="uk-UA"/>
        </w:rPr>
        <w:t>спортивна адикція</w:t>
      </w:r>
      <w:r w:rsidRPr="002876F9">
        <w:rPr>
          <w:lang w:val="uk-UA"/>
        </w:rPr>
        <w:t xml:space="preserve"> (K. </w:t>
      </w:r>
      <w:r w:rsidR="00C24F2E">
        <w:rPr>
          <w:lang w:val="uk-UA"/>
        </w:rPr>
        <w:t>Murphy, M. Griffiths, E. Kjelsas</w:t>
      </w:r>
      <w:r w:rsidRPr="002876F9">
        <w:rPr>
          <w:lang w:val="uk-UA"/>
        </w:rPr>
        <w:t>),</w:t>
      </w:r>
      <w:r w:rsidR="00C24F2E">
        <w:rPr>
          <w:lang w:val="uk-UA"/>
        </w:rPr>
        <w:t xml:space="preserve"> </w:t>
      </w:r>
      <w:r w:rsidRPr="002876F9">
        <w:rPr>
          <w:lang w:val="uk-UA"/>
        </w:rPr>
        <w:t>духовний пошук для хворих на а</w:t>
      </w:r>
      <w:r w:rsidR="00C24F2E">
        <w:rPr>
          <w:lang w:val="uk-UA"/>
        </w:rPr>
        <w:t>лкоголізм у стадії ремісії (В.</w:t>
      </w:r>
      <w:r w:rsidRPr="002876F9">
        <w:rPr>
          <w:lang w:val="uk-UA"/>
        </w:rPr>
        <w:t xml:space="preserve"> Постнов,</w:t>
      </w:r>
      <w:r w:rsidR="00C24F2E">
        <w:rPr>
          <w:lang w:val="uk-UA"/>
        </w:rPr>
        <w:t xml:space="preserve"> В. Дереча</w:t>
      </w:r>
      <w:r w:rsidRPr="002876F9">
        <w:rPr>
          <w:lang w:val="uk-UA"/>
        </w:rPr>
        <w:t>), «стан перманентної війни» у ветеранів бойових</w:t>
      </w:r>
      <w:r w:rsidR="00C24F2E">
        <w:rPr>
          <w:lang w:val="uk-UA"/>
        </w:rPr>
        <w:t xml:space="preserve"> дій (В. Постнов</w:t>
      </w:r>
      <w:r w:rsidRPr="002876F9">
        <w:rPr>
          <w:lang w:val="uk-UA"/>
        </w:rPr>
        <w:t>), синдром Тоада, або залежність від</w:t>
      </w:r>
      <w:r w:rsidR="00C24F2E">
        <w:rPr>
          <w:lang w:val="uk-UA"/>
        </w:rPr>
        <w:t xml:space="preserve"> </w:t>
      </w:r>
      <w:r w:rsidRPr="002876F9">
        <w:rPr>
          <w:lang w:val="uk-UA"/>
        </w:rPr>
        <w:t>"веселог</w:t>
      </w:r>
      <w:r w:rsidR="00C24F2E">
        <w:rPr>
          <w:lang w:val="uk-UA"/>
        </w:rPr>
        <w:t>о автоводіння" (W. McBride</w:t>
      </w:r>
      <w:r w:rsidRPr="002876F9">
        <w:rPr>
          <w:lang w:val="uk-UA"/>
        </w:rPr>
        <w:t>), фанатизм у всіх його проявах</w:t>
      </w:r>
      <w:r w:rsidR="00C24F2E">
        <w:rPr>
          <w:lang w:val="uk-UA"/>
        </w:rPr>
        <w:t xml:space="preserve"> </w:t>
      </w:r>
      <w:r w:rsidRPr="002876F9">
        <w:rPr>
          <w:lang w:val="uk-UA"/>
        </w:rPr>
        <w:t>релігійний, політичний, спортивний,</w:t>
      </w:r>
      <w:r w:rsidR="00C24F2E">
        <w:rPr>
          <w:lang w:val="uk-UA"/>
        </w:rPr>
        <w:t xml:space="preserve"> національний (В. Менделевич</w:t>
      </w:r>
      <w:r w:rsidRPr="002876F9">
        <w:rPr>
          <w:lang w:val="uk-UA"/>
        </w:rPr>
        <w:t>).</w:t>
      </w:r>
    </w:p>
    <w:p w:rsidR="002876F9" w:rsidRPr="002876F9" w:rsidRDefault="002876F9" w:rsidP="00C24F2E">
      <w:pPr>
        <w:pStyle w:val="a3"/>
        <w:spacing w:line="360" w:lineRule="auto"/>
        <w:ind w:left="0" w:firstLine="682"/>
        <w:rPr>
          <w:lang w:val="uk-UA"/>
        </w:rPr>
      </w:pPr>
      <w:r w:rsidRPr="002876F9">
        <w:rPr>
          <w:lang w:val="uk-UA"/>
        </w:rPr>
        <w:t>Для позначення нових форм нехімічних (поведінкових) адикцій,</w:t>
      </w:r>
      <w:r w:rsidR="00C24F2E">
        <w:rPr>
          <w:lang w:val="uk-UA"/>
        </w:rPr>
        <w:t xml:space="preserve"> </w:t>
      </w:r>
      <w:r w:rsidRPr="002876F9">
        <w:rPr>
          <w:lang w:val="uk-UA"/>
        </w:rPr>
        <w:t>пов'язаних з високими технологія</w:t>
      </w:r>
      <w:r w:rsidR="00C24F2E">
        <w:rPr>
          <w:lang w:val="uk-UA"/>
        </w:rPr>
        <w:t>ми, М. Гріффітс (Griffiths</w:t>
      </w:r>
      <w:r w:rsidRPr="002876F9">
        <w:rPr>
          <w:lang w:val="uk-UA"/>
        </w:rPr>
        <w:t>) запропонував</w:t>
      </w:r>
      <w:r w:rsidR="00C24F2E">
        <w:rPr>
          <w:lang w:val="uk-UA"/>
        </w:rPr>
        <w:t xml:space="preserve"> </w:t>
      </w:r>
      <w:r w:rsidRPr="002876F9">
        <w:rPr>
          <w:lang w:val="uk-UA"/>
        </w:rPr>
        <w:t>термін «технологічні залежності», які поділив на пасивні</w:t>
      </w:r>
      <w:r w:rsidR="00C24F2E">
        <w:rPr>
          <w:lang w:val="uk-UA"/>
        </w:rPr>
        <w:t xml:space="preserve"> </w:t>
      </w:r>
      <w:r w:rsidRPr="002876F9">
        <w:rPr>
          <w:lang w:val="uk-UA"/>
        </w:rPr>
        <w:t>(наприклад, залежність від телевізора) та активні (інтернет-ігри).</w:t>
      </w:r>
    </w:p>
    <w:p w:rsidR="002876F9" w:rsidRPr="002876F9" w:rsidRDefault="00DE1C64" w:rsidP="00615316">
      <w:pPr>
        <w:pStyle w:val="a3"/>
        <w:spacing w:line="360" w:lineRule="auto"/>
        <w:ind w:left="0" w:firstLine="682"/>
        <w:rPr>
          <w:lang w:val="uk-UA"/>
        </w:rPr>
      </w:pPr>
      <w:r>
        <w:rPr>
          <w:lang w:val="uk-UA"/>
        </w:rPr>
        <w:t>Досить розгорнуті</w:t>
      </w:r>
      <w:r w:rsidR="002876F9" w:rsidRPr="002876F9">
        <w:rPr>
          <w:lang w:val="uk-UA"/>
        </w:rPr>
        <w:t xml:space="preserve"> класифікації</w:t>
      </w:r>
      <w:r>
        <w:rPr>
          <w:lang w:val="uk-UA"/>
        </w:rPr>
        <w:t xml:space="preserve"> нехімічних залежностей</w:t>
      </w:r>
      <w:r w:rsidR="00C24F2E">
        <w:rPr>
          <w:lang w:val="uk-UA"/>
        </w:rPr>
        <w:t xml:space="preserve"> описані А. Котляровим та А.</w:t>
      </w:r>
      <w:r w:rsidR="002876F9" w:rsidRPr="002876F9">
        <w:rPr>
          <w:lang w:val="uk-UA"/>
        </w:rPr>
        <w:t xml:space="preserve"> Єгоровим.</w:t>
      </w:r>
      <w:r w:rsidR="00C24F2E">
        <w:rPr>
          <w:lang w:val="uk-UA"/>
        </w:rPr>
        <w:t xml:space="preserve"> А. Котляров</w:t>
      </w:r>
      <w:r w:rsidR="002876F9" w:rsidRPr="002876F9">
        <w:rPr>
          <w:lang w:val="uk-UA"/>
        </w:rPr>
        <w:t xml:space="preserve"> виділив 18 видів залежностей, що створюють</w:t>
      </w:r>
      <w:r w:rsidR="00C24F2E">
        <w:rPr>
          <w:lang w:val="uk-UA"/>
        </w:rPr>
        <w:t xml:space="preserve"> </w:t>
      </w:r>
      <w:r w:rsidR="002876F9" w:rsidRPr="002876F9">
        <w:rPr>
          <w:lang w:val="uk-UA"/>
        </w:rPr>
        <w:t>штучну реальність. Їм розглянуті як відомі форми</w:t>
      </w:r>
      <w:r w:rsidR="00615316">
        <w:rPr>
          <w:lang w:val="uk-UA"/>
        </w:rPr>
        <w:t xml:space="preserve"> </w:t>
      </w:r>
      <w:r w:rsidR="002876F9" w:rsidRPr="002876F9">
        <w:rPr>
          <w:lang w:val="uk-UA"/>
        </w:rPr>
        <w:t>залежність</w:t>
      </w:r>
      <w:r>
        <w:rPr>
          <w:lang w:val="uk-UA"/>
        </w:rPr>
        <w:t>, такі, наприклад, як залежність</w:t>
      </w:r>
      <w:r w:rsidR="002876F9" w:rsidRPr="002876F9">
        <w:rPr>
          <w:lang w:val="uk-UA"/>
        </w:rPr>
        <w:t xml:space="preserve"> від азартних ігор, харчова, кіберадикція, сексуальна</w:t>
      </w:r>
      <w:r w:rsidR="00615316">
        <w:rPr>
          <w:lang w:val="uk-UA"/>
        </w:rPr>
        <w:t xml:space="preserve"> залежність, співзалежність</w:t>
      </w:r>
      <w:r w:rsidR="002876F9" w:rsidRPr="002876F9">
        <w:rPr>
          <w:lang w:val="uk-UA"/>
        </w:rPr>
        <w:t>, так і менш знайомі, але поширені</w:t>
      </w:r>
      <w:r w:rsidR="00615316">
        <w:rPr>
          <w:lang w:val="uk-UA"/>
        </w:rPr>
        <w:t xml:space="preserve"> стани</w:t>
      </w:r>
      <w:r w:rsidR="002876F9" w:rsidRPr="002876F9">
        <w:rPr>
          <w:lang w:val="uk-UA"/>
        </w:rPr>
        <w:t xml:space="preserve"> (шопоголізм, TV-адикція, економічна залежність,</w:t>
      </w:r>
      <w:r w:rsidR="00615316">
        <w:rPr>
          <w:lang w:val="uk-UA"/>
        </w:rPr>
        <w:t xml:space="preserve"> </w:t>
      </w:r>
      <w:r w:rsidR="002876F9" w:rsidRPr="002876F9">
        <w:rPr>
          <w:lang w:val="uk-UA"/>
        </w:rPr>
        <w:t>залежність від зовнішності, гаджет - адикції, залежність від володіння,</w:t>
      </w:r>
      <w:r w:rsidR="00615316">
        <w:rPr>
          <w:lang w:val="uk-UA"/>
        </w:rPr>
        <w:t xml:space="preserve"> </w:t>
      </w:r>
      <w:r w:rsidR="002876F9" w:rsidRPr="002876F9">
        <w:rPr>
          <w:lang w:val="uk-UA"/>
        </w:rPr>
        <w:t>трудоголізм та ін.).</w:t>
      </w:r>
    </w:p>
    <w:p w:rsidR="002876F9" w:rsidRPr="002876F9" w:rsidRDefault="00DE1C64" w:rsidP="00615316">
      <w:pPr>
        <w:pStyle w:val="a3"/>
        <w:spacing w:line="360" w:lineRule="auto"/>
        <w:ind w:left="0" w:firstLine="682"/>
        <w:rPr>
          <w:lang w:val="uk-UA"/>
        </w:rPr>
      </w:pPr>
      <w:r>
        <w:rPr>
          <w:lang w:val="uk-UA"/>
        </w:rPr>
        <w:t>А. Єгоров пропонує таку</w:t>
      </w:r>
      <w:r w:rsidR="002876F9" w:rsidRPr="002876F9">
        <w:rPr>
          <w:lang w:val="uk-UA"/>
        </w:rPr>
        <w:t xml:space="preserve"> класифікацію нехімічних</w:t>
      </w:r>
      <w:r w:rsidR="00615316">
        <w:rPr>
          <w:lang w:val="uk-UA"/>
        </w:rPr>
        <w:t xml:space="preserve"> </w:t>
      </w:r>
      <w:r w:rsidR="002876F9" w:rsidRPr="002876F9">
        <w:rPr>
          <w:lang w:val="uk-UA"/>
        </w:rPr>
        <w:t>форм залежної поведінки:</w:t>
      </w:r>
    </w:p>
    <w:p w:rsidR="002876F9" w:rsidRPr="002876F9" w:rsidRDefault="002876F9" w:rsidP="002876F9">
      <w:pPr>
        <w:pStyle w:val="a3"/>
        <w:spacing w:line="360" w:lineRule="auto"/>
        <w:rPr>
          <w:lang w:val="uk-UA"/>
        </w:rPr>
      </w:pPr>
      <w:r w:rsidRPr="002876F9">
        <w:rPr>
          <w:lang w:val="uk-UA"/>
        </w:rPr>
        <w:t>1. Патологічне потяг до азартних ігор (гемблінг).</w:t>
      </w:r>
    </w:p>
    <w:p w:rsidR="002876F9" w:rsidRPr="002876F9" w:rsidRDefault="002876F9" w:rsidP="002876F9">
      <w:pPr>
        <w:pStyle w:val="a3"/>
        <w:spacing w:line="360" w:lineRule="auto"/>
        <w:rPr>
          <w:lang w:val="uk-UA"/>
        </w:rPr>
      </w:pPr>
      <w:r w:rsidRPr="002876F9">
        <w:rPr>
          <w:lang w:val="uk-UA"/>
        </w:rPr>
        <w:t>2. Еротичні адикції: любовні адикції, сексуальні адикції.</w:t>
      </w:r>
    </w:p>
    <w:p w:rsidR="002876F9" w:rsidRPr="002876F9" w:rsidRDefault="002876F9" w:rsidP="00DE1C64">
      <w:pPr>
        <w:pStyle w:val="a3"/>
        <w:spacing w:line="360" w:lineRule="auto"/>
        <w:rPr>
          <w:lang w:val="uk-UA"/>
        </w:rPr>
      </w:pPr>
      <w:r w:rsidRPr="002876F9">
        <w:rPr>
          <w:lang w:val="uk-UA"/>
        </w:rPr>
        <w:t>3. «Соці</w:t>
      </w:r>
      <w:r w:rsidR="00DE1C64">
        <w:rPr>
          <w:lang w:val="uk-UA"/>
        </w:rPr>
        <w:t>ально прийнятні» адикції: трудо</w:t>
      </w:r>
      <w:r w:rsidRPr="002876F9">
        <w:rPr>
          <w:lang w:val="uk-UA"/>
        </w:rPr>
        <w:t>голізм, спортивні</w:t>
      </w:r>
      <w:r w:rsidR="00DE1C64">
        <w:rPr>
          <w:lang w:val="uk-UA"/>
        </w:rPr>
        <w:t xml:space="preserve"> адикції</w:t>
      </w:r>
      <w:r w:rsidRPr="002876F9">
        <w:rPr>
          <w:lang w:val="uk-UA"/>
        </w:rPr>
        <w:t>, адикція відносин, адикція до витрачання грошей</w:t>
      </w:r>
      <w:r w:rsidR="00615316">
        <w:rPr>
          <w:lang w:val="uk-UA"/>
        </w:rPr>
        <w:t xml:space="preserve"> (шопоголізм</w:t>
      </w:r>
      <w:r w:rsidRPr="002876F9">
        <w:rPr>
          <w:lang w:val="uk-UA"/>
        </w:rPr>
        <w:t>), релігійна адикція.</w:t>
      </w:r>
    </w:p>
    <w:p w:rsidR="002876F9" w:rsidRDefault="002876F9" w:rsidP="00DE1C64">
      <w:pPr>
        <w:pStyle w:val="a3"/>
        <w:spacing w:line="360" w:lineRule="auto"/>
        <w:rPr>
          <w:lang w:val="uk-UA"/>
        </w:rPr>
      </w:pPr>
      <w:r w:rsidRPr="002876F9">
        <w:rPr>
          <w:lang w:val="uk-UA"/>
        </w:rPr>
        <w:t>4. Технологічні адикції: Інтернет-адикція, адикція до мобільних</w:t>
      </w:r>
      <w:r w:rsidR="00DE1C64">
        <w:rPr>
          <w:lang w:val="uk-UA"/>
        </w:rPr>
        <w:t xml:space="preserve"> </w:t>
      </w:r>
      <w:r w:rsidRPr="002876F9">
        <w:rPr>
          <w:lang w:val="uk-UA"/>
        </w:rPr>
        <w:t>телефонів, інші технологічні адикції (телевізійна адикція,</w:t>
      </w:r>
      <w:r w:rsidR="00615316">
        <w:rPr>
          <w:lang w:val="uk-UA"/>
        </w:rPr>
        <w:t xml:space="preserve"> </w:t>
      </w:r>
      <w:r w:rsidRPr="002876F9">
        <w:rPr>
          <w:lang w:val="uk-UA"/>
        </w:rPr>
        <w:t>тамагочі-адикція та інші гаджет-адикції).</w:t>
      </w:r>
    </w:p>
    <w:p w:rsidR="002876F9" w:rsidRPr="002876F9" w:rsidRDefault="002876F9" w:rsidP="002876F9">
      <w:pPr>
        <w:pStyle w:val="a3"/>
        <w:spacing w:line="360" w:lineRule="auto"/>
        <w:rPr>
          <w:lang w:val="uk-UA"/>
        </w:rPr>
      </w:pPr>
      <w:r w:rsidRPr="002876F9">
        <w:rPr>
          <w:lang w:val="uk-UA"/>
        </w:rPr>
        <w:t>5. Харчові адикції: адикція пер</w:t>
      </w:r>
      <w:r w:rsidR="00330804">
        <w:rPr>
          <w:lang w:val="uk-UA"/>
        </w:rPr>
        <w:t>еїдання, адикція голодування [</w:t>
      </w:r>
      <w:r w:rsidR="004D2434">
        <w:rPr>
          <w:lang w:val="uk-UA"/>
        </w:rPr>
        <w:t>39, с.64</w:t>
      </w:r>
      <w:r w:rsidRPr="002876F9">
        <w:rPr>
          <w:lang w:val="uk-UA"/>
        </w:rPr>
        <w:t>].</w:t>
      </w:r>
    </w:p>
    <w:p w:rsidR="002876F9" w:rsidRPr="002876F9" w:rsidRDefault="002876F9" w:rsidP="00615316">
      <w:pPr>
        <w:pStyle w:val="a3"/>
        <w:spacing w:line="360" w:lineRule="auto"/>
        <w:ind w:left="0" w:firstLine="682"/>
        <w:rPr>
          <w:lang w:val="uk-UA"/>
        </w:rPr>
      </w:pPr>
      <w:r w:rsidRPr="002876F9">
        <w:rPr>
          <w:lang w:val="uk-UA"/>
        </w:rPr>
        <w:lastRenderedPageBreak/>
        <w:t>Для всіх варіантів адикції визначено шість універсальних</w:t>
      </w:r>
      <w:r w:rsidR="00615316">
        <w:rPr>
          <w:lang w:val="uk-UA"/>
        </w:rPr>
        <w:t xml:space="preserve"> </w:t>
      </w:r>
      <w:r w:rsidR="00DE1C64">
        <w:rPr>
          <w:lang w:val="uk-UA"/>
        </w:rPr>
        <w:t>компонентів (R. Brown, M. Griffiths</w:t>
      </w:r>
      <w:r w:rsidRPr="002876F9">
        <w:rPr>
          <w:lang w:val="uk-UA"/>
        </w:rPr>
        <w:t>), дана класифікація</w:t>
      </w:r>
      <w:r w:rsidR="00615316">
        <w:rPr>
          <w:lang w:val="uk-UA"/>
        </w:rPr>
        <w:t xml:space="preserve"> </w:t>
      </w:r>
      <w:r w:rsidRPr="002876F9">
        <w:rPr>
          <w:lang w:val="uk-UA"/>
        </w:rPr>
        <w:t>користується найбільшою популярністю серед професіоналів:</w:t>
      </w:r>
    </w:p>
    <w:p w:rsidR="002876F9" w:rsidRPr="002876F9" w:rsidRDefault="002876F9" w:rsidP="002876F9">
      <w:pPr>
        <w:pStyle w:val="a3"/>
        <w:spacing w:line="360" w:lineRule="auto"/>
        <w:rPr>
          <w:lang w:val="uk-UA"/>
        </w:rPr>
      </w:pPr>
      <w:r w:rsidRPr="002876F9">
        <w:rPr>
          <w:lang w:val="uk-UA"/>
        </w:rPr>
        <w:t>1) особливість, «надцінність» (salience);</w:t>
      </w:r>
    </w:p>
    <w:p w:rsidR="002876F9" w:rsidRPr="002876F9" w:rsidRDefault="002876F9" w:rsidP="002876F9">
      <w:pPr>
        <w:pStyle w:val="a3"/>
        <w:spacing w:line="360" w:lineRule="auto"/>
        <w:rPr>
          <w:lang w:val="uk-UA"/>
        </w:rPr>
      </w:pPr>
      <w:r w:rsidRPr="002876F9">
        <w:rPr>
          <w:lang w:val="uk-UA"/>
        </w:rPr>
        <w:t>2) зміни настрою (mood changes);</w:t>
      </w:r>
    </w:p>
    <w:p w:rsidR="002876F9" w:rsidRPr="002876F9" w:rsidRDefault="002876F9" w:rsidP="002876F9">
      <w:pPr>
        <w:pStyle w:val="a3"/>
        <w:spacing w:line="360" w:lineRule="auto"/>
        <w:rPr>
          <w:lang w:val="uk-UA"/>
        </w:rPr>
      </w:pPr>
      <w:r w:rsidRPr="002876F9">
        <w:rPr>
          <w:lang w:val="uk-UA"/>
        </w:rPr>
        <w:t>3) зростання толерантності (tolerance);</w:t>
      </w:r>
    </w:p>
    <w:p w:rsidR="002876F9" w:rsidRPr="002876F9" w:rsidRDefault="002876F9" w:rsidP="002876F9">
      <w:pPr>
        <w:pStyle w:val="a3"/>
        <w:spacing w:line="360" w:lineRule="auto"/>
        <w:rPr>
          <w:lang w:val="uk-UA"/>
        </w:rPr>
      </w:pPr>
      <w:r w:rsidRPr="002876F9">
        <w:rPr>
          <w:lang w:val="uk-UA"/>
        </w:rPr>
        <w:t>4) симптоми відміни (withdrawal symptoms);</w:t>
      </w:r>
    </w:p>
    <w:p w:rsidR="002876F9" w:rsidRPr="002876F9" w:rsidRDefault="002876F9" w:rsidP="002876F9">
      <w:pPr>
        <w:pStyle w:val="a3"/>
        <w:spacing w:line="360" w:lineRule="auto"/>
        <w:rPr>
          <w:lang w:val="uk-UA"/>
        </w:rPr>
      </w:pPr>
      <w:r w:rsidRPr="002876F9">
        <w:rPr>
          <w:lang w:val="uk-UA"/>
        </w:rPr>
        <w:t>5) конфлікт з оточуючими та самим собою (conflict);</w:t>
      </w:r>
    </w:p>
    <w:p w:rsidR="002876F9" w:rsidRPr="002876F9" w:rsidRDefault="002876F9" w:rsidP="002876F9">
      <w:pPr>
        <w:pStyle w:val="a3"/>
        <w:spacing w:line="360" w:lineRule="auto"/>
        <w:rPr>
          <w:lang w:val="uk-UA"/>
        </w:rPr>
      </w:pPr>
      <w:r w:rsidRPr="002876F9">
        <w:rPr>
          <w:lang w:val="uk-UA"/>
        </w:rPr>
        <w:t>6) рецидив (relapse).</w:t>
      </w:r>
    </w:p>
    <w:p w:rsidR="002876F9" w:rsidRPr="002876F9" w:rsidRDefault="002876F9" w:rsidP="00DE1C64">
      <w:pPr>
        <w:pStyle w:val="a3"/>
        <w:spacing w:line="360" w:lineRule="auto"/>
        <w:ind w:left="0" w:firstLine="682"/>
        <w:rPr>
          <w:lang w:val="uk-UA"/>
        </w:rPr>
      </w:pPr>
      <w:r w:rsidRPr="002876F9">
        <w:rPr>
          <w:lang w:val="uk-UA"/>
        </w:rPr>
        <w:t>Останнім часом все наполегливіше заперечується необхідність фізичного</w:t>
      </w:r>
      <w:r w:rsidR="00615316">
        <w:rPr>
          <w:lang w:val="uk-UA"/>
        </w:rPr>
        <w:t xml:space="preserve"> </w:t>
      </w:r>
      <w:r w:rsidRPr="002876F9">
        <w:rPr>
          <w:lang w:val="uk-UA"/>
        </w:rPr>
        <w:t>компонента поведінкової залежності, що знаходить підкріплення при</w:t>
      </w:r>
      <w:r w:rsidR="00615316">
        <w:rPr>
          <w:lang w:val="uk-UA"/>
        </w:rPr>
        <w:t xml:space="preserve"> </w:t>
      </w:r>
      <w:r w:rsidRPr="002876F9">
        <w:rPr>
          <w:lang w:val="uk-UA"/>
        </w:rPr>
        <w:t>встановлення критеріїв для діагностики поведінкових залежностей.</w:t>
      </w:r>
      <w:r w:rsidR="00DE1C64">
        <w:rPr>
          <w:lang w:val="uk-UA"/>
        </w:rPr>
        <w:t xml:space="preserve"> </w:t>
      </w:r>
      <w:r w:rsidR="00615316">
        <w:rPr>
          <w:lang w:val="uk-UA"/>
        </w:rPr>
        <w:t>Відповідно до E. Freedman</w:t>
      </w:r>
      <w:r w:rsidRPr="002876F9">
        <w:rPr>
          <w:lang w:val="uk-UA"/>
        </w:rPr>
        <w:t>, існують такі загальні ознаки</w:t>
      </w:r>
      <w:r w:rsidR="00615316">
        <w:rPr>
          <w:lang w:val="uk-UA"/>
        </w:rPr>
        <w:t xml:space="preserve"> залежної </w:t>
      </w:r>
      <w:r w:rsidRPr="002876F9">
        <w:rPr>
          <w:lang w:val="uk-UA"/>
        </w:rPr>
        <w:t>поведінки:</w:t>
      </w:r>
    </w:p>
    <w:p w:rsidR="002876F9" w:rsidRPr="002876F9" w:rsidRDefault="002876F9" w:rsidP="002876F9">
      <w:pPr>
        <w:pStyle w:val="a3"/>
        <w:spacing w:line="360" w:lineRule="auto"/>
        <w:rPr>
          <w:lang w:val="uk-UA"/>
        </w:rPr>
      </w:pPr>
      <w:r w:rsidRPr="002876F9">
        <w:rPr>
          <w:lang w:val="uk-UA"/>
        </w:rPr>
        <w:t>1) передбачення залежної поведінки;</w:t>
      </w:r>
    </w:p>
    <w:p w:rsidR="002876F9" w:rsidRPr="002876F9" w:rsidRDefault="002876F9" w:rsidP="002876F9">
      <w:pPr>
        <w:pStyle w:val="a3"/>
        <w:spacing w:line="360" w:lineRule="auto"/>
        <w:rPr>
          <w:lang w:val="uk-UA"/>
        </w:rPr>
      </w:pPr>
      <w:r w:rsidRPr="002876F9">
        <w:rPr>
          <w:lang w:val="uk-UA"/>
        </w:rPr>
        <w:t>2) залежна поведінка продовжується довше, ніж очікувалося;</w:t>
      </w:r>
    </w:p>
    <w:p w:rsidR="002876F9" w:rsidRPr="002876F9" w:rsidRDefault="002876F9" w:rsidP="00615316">
      <w:pPr>
        <w:pStyle w:val="a3"/>
        <w:spacing w:line="360" w:lineRule="auto"/>
        <w:rPr>
          <w:lang w:val="uk-UA"/>
        </w:rPr>
      </w:pPr>
      <w:r w:rsidRPr="002876F9">
        <w:rPr>
          <w:lang w:val="uk-UA"/>
        </w:rPr>
        <w:t>3) необхідність збільшувати тривалість залежної поведінки,</w:t>
      </w:r>
      <w:r w:rsidR="00615316">
        <w:rPr>
          <w:lang w:val="uk-UA"/>
        </w:rPr>
        <w:t xml:space="preserve"> щоб досягти бажаного</w:t>
      </w:r>
      <w:r w:rsidRPr="002876F9">
        <w:rPr>
          <w:lang w:val="uk-UA"/>
        </w:rPr>
        <w:t xml:space="preserve"> ефекту;</w:t>
      </w:r>
    </w:p>
    <w:p w:rsidR="002876F9" w:rsidRPr="002876F9" w:rsidRDefault="002876F9" w:rsidP="00615316">
      <w:pPr>
        <w:pStyle w:val="a3"/>
        <w:spacing w:line="360" w:lineRule="auto"/>
        <w:rPr>
          <w:lang w:val="uk-UA"/>
        </w:rPr>
      </w:pPr>
      <w:r w:rsidRPr="002876F9">
        <w:rPr>
          <w:lang w:val="uk-UA"/>
        </w:rPr>
        <w:t>4) повторювані спро</w:t>
      </w:r>
      <w:r w:rsidR="00615316">
        <w:rPr>
          <w:lang w:val="uk-UA"/>
        </w:rPr>
        <w:t>би скоротити чи зупинити залежну поведінку</w:t>
      </w:r>
      <w:r w:rsidRPr="002876F9">
        <w:rPr>
          <w:lang w:val="uk-UA"/>
        </w:rPr>
        <w:t>;</w:t>
      </w:r>
    </w:p>
    <w:p w:rsidR="002876F9" w:rsidRPr="002876F9" w:rsidRDefault="002876F9" w:rsidP="00615316">
      <w:pPr>
        <w:pStyle w:val="a3"/>
        <w:spacing w:line="360" w:lineRule="auto"/>
        <w:rPr>
          <w:lang w:val="uk-UA"/>
        </w:rPr>
      </w:pPr>
      <w:r w:rsidRPr="002876F9">
        <w:rPr>
          <w:lang w:val="uk-UA"/>
        </w:rPr>
        <w:t>5) соціальна чи професійна активність страждають через</w:t>
      </w:r>
      <w:r w:rsidR="00615316">
        <w:rPr>
          <w:lang w:val="uk-UA"/>
        </w:rPr>
        <w:t xml:space="preserve"> залежну поведінку</w:t>
      </w:r>
      <w:r w:rsidRPr="002876F9">
        <w:rPr>
          <w:lang w:val="uk-UA"/>
        </w:rPr>
        <w:t>;</w:t>
      </w:r>
    </w:p>
    <w:p w:rsidR="002876F9" w:rsidRPr="002876F9" w:rsidRDefault="002876F9" w:rsidP="00615316">
      <w:pPr>
        <w:pStyle w:val="a3"/>
        <w:spacing w:line="360" w:lineRule="auto"/>
        <w:rPr>
          <w:lang w:val="uk-UA"/>
        </w:rPr>
      </w:pPr>
      <w:r w:rsidRPr="002876F9">
        <w:rPr>
          <w:lang w:val="uk-UA"/>
        </w:rPr>
        <w:t>6) залежна поведінка продовжується, незважаючи на соціальні,</w:t>
      </w:r>
      <w:r w:rsidR="00615316">
        <w:rPr>
          <w:lang w:val="uk-UA"/>
        </w:rPr>
        <w:t xml:space="preserve"> </w:t>
      </w:r>
      <w:r w:rsidRPr="002876F9">
        <w:rPr>
          <w:lang w:val="uk-UA"/>
        </w:rPr>
        <w:t>професійні проблеми чи проблеми із законом.</w:t>
      </w:r>
    </w:p>
    <w:p w:rsidR="002876F9" w:rsidRPr="002876F9" w:rsidRDefault="00615316" w:rsidP="00615316">
      <w:pPr>
        <w:pStyle w:val="a3"/>
        <w:spacing w:line="360" w:lineRule="auto"/>
        <w:ind w:left="0" w:firstLine="682"/>
        <w:rPr>
          <w:lang w:val="uk-UA"/>
        </w:rPr>
      </w:pPr>
      <w:r>
        <w:rPr>
          <w:lang w:val="uk-UA"/>
        </w:rPr>
        <w:t>Низкою авторів помічається</w:t>
      </w:r>
      <w:r w:rsidR="002876F9" w:rsidRPr="002876F9">
        <w:rPr>
          <w:lang w:val="uk-UA"/>
        </w:rPr>
        <w:t xml:space="preserve"> стійка</w:t>
      </w:r>
      <w:r w:rsidR="004D2434">
        <w:rPr>
          <w:lang w:val="uk-UA"/>
        </w:rPr>
        <w:t xml:space="preserve"> (до 60%) коморбідність</w:t>
      </w:r>
      <w:r>
        <w:rPr>
          <w:lang w:val="uk-UA"/>
        </w:rPr>
        <w:t xml:space="preserve"> </w:t>
      </w:r>
      <w:r w:rsidR="002876F9" w:rsidRPr="002876F9">
        <w:rPr>
          <w:lang w:val="uk-UA"/>
        </w:rPr>
        <w:t>адиктивних розладів як між собою, так і з іншими психічними</w:t>
      </w:r>
      <w:r>
        <w:rPr>
          <w:lang w:val="uk-UA"/>
        </w:rPr>
        <w:t xml:space="preserve"> </w:t>
      </w:r>
      <w:r w:rsidR="002876F9" w:rsidRPr="002876F9">
        <w:rPr>
          <w:lang w:val="uk-UA"/>
        </w:rPr>
        <w:t>розладами (афективними, обсесивно-компульсивними розладами,</w:t>
      </w:r>
      <w:r>
        <w:rPr>
          <w:lang w:val="uk-UA"/>
        </w:rPr>
        <w:t xml:space="preserve"> </w:t>
      </w:r>
      <w:r w:rsidR="002876F9" w:rsidRPr="002876F9">
        <w:rPr>
          <w:lang w:val="uk-UA"/>
        </w:rPr>
        <w:t>розладами особистості, неврозами</w:t>
      </w:r>
      <w:r>
        <w:rPr>
          <w:lang w:val="uk-UA"/>
        </w:rPr>
        <w:t xml:space="preserve"> та хімічними залежностями (В. Менделевич, J. Schneider, R. Irons, M. Lejoyeux)</w:t>
      </w:r>
      <w:r w:rsidR="00330804">
        <w:rPr>
          <w:lang w:val="uk-UA"/>
        </w:rPr>
        <w:t xml:space="preserve"> [</w:t>
      </w:r>
      <w:r w:rsidR="004D2434">
        <w:rPr>
          <w:lang w:val="uk-UA"/>
        </w:rPr>
        <w:t>39, с. 62</w:t>
      </w:r>
      <w:r w:rsidR="002876F9" w:rsidRPr="002876F9">
        <w:rPr>
          <w:lang w:val="uk-UA"/>
        </w:rPr>
        <w:t>].</w:t>
      </w:r>
    </w:p>
    <w:p w:rsidR="00615316" w:rsidRDefault="002876F9" w:rsidP="00615316">
      <w:pPr>
        <w:pStyle w:val="a3"/>
        <w:spacing w:line="360" w:lineRule="auto"/>
        <w:ind w:left="0" w:firstLine="682"/>
        <w:rPr>
          <w:lang w:val="uk-UA"/>
        </w:rPr>
      </w:pPr>
      <w:r w:rsidRPr="002876F9">
        <w:rPr>
          <w:lang w:val="uk-UA"/>
        </w:rPr>
        <w:t>Спірним залишається пи</w:t>
      </w:r>
      <w:r w:rsidR="00615316">
        <w:rPr>
          <w:lang w:val="uk-UA"/>
        </w:rPr>
        <w:t>тання зв'язку залежної</w:t>
      </w:r>
      <w:r w:rsidRPr="002876F9">
        <w:rPr>
          <w:lang w:val="uk-UA"/>
        </w:rPr>
        <w:t xml:space="preserve"> поведінки з наявністю характеристик</w:t>
      </w:r>
      <w:r w:rsidR="00615316">
        <w:rPr>
          <w:lang w:val="uk-UA"/>
        </w:rPr>
        <w:t xml:space="preserve"> залежної особи. На думку В. </w:t>
      </w:r>
      <w:r w:rsidRPr="002876F9">
        <w:rPr>
          <w:lang w:val="uk-UA"/>
        </w:rPr>
        <w:t>Менделевича, можна припускати</w:t>
      </w:r>
      <w:r w:rsidR="00615316">
        <w:rPr>
          <w:lang w:val="uk-UA"/>
        </w:rPr>
        <w:t xml:space="preserve"> </w:t>
      </w:r>
      <w:r w:rsidRPr="002876F9">
        <w:rPr>
          <w:lang w:val="uk-UA"/>
        </w:rPr>
        <w:t>існування єдиного та універ</w:t>
      </w:r>
      <w:r w:rsidR="00615316">
        <w:rPr>
          <w:lang w:val="uk-UA"/>
        </w:rPr>
        <w:t xml:space="preserve">сального механізму патологічної </w:t>
      </w:r>
      <w:r w:rsidRPr="002876F9">
        <w:rPr>
          <w:lang w:val="uk-UA"/>
        </w:rPr>
        <w:t xml:space="preserve">залежної </w:t>
      </w:r>
      <w:r w:rsidRPr="002876F9">
        <w:rPr>
          <w:lang w:val="uk-UA"/>
        </w:rPr>
        <w:lastRenderedPageBreak/>
        <w:t>поведінки. У процесі соціалізації та за участю вроджених та</w:t>
      </w:r>
      <w:r w:rsidR="00615316">
        <w:rPr>
          <w:lang w:val="uk-UA"/>
        </w:rPr>
        <w:t xml:space="preserve"> </w:t>
      </w:r>
      <w:r w:rsidRPr="002876F9">
        <w:rPr>
          <w:lang w:val="uk-UA"/>
        </w:rPr>
        <w:t>набутих церебральних поруше</w:t>
      </w:r>
      <w:r w:rsidR="00615316">
        <w:rPr>
          <w:lang w:val="uk-UA"/>
        </w:rPr>
        <w:t xml:space="preserve">нь відбувається становлення рис </w:t>
      </w:r>
      <w:r w:rsidRPr="002876F9">
        <w:rPr>
          <w:lang w:val="uk-UA"/>
        </w:rPr>
        <w:t>залежної особи. Важлива роль "досвіду розлуки", що набуває в дитячому</w:t>
      </w:r>
      <w:r w:rsidR="00615316">
        <w:rPr>
          <w:lang w:val="uk-UA"/>
        </w:rPr>
        <w:t xml:space="preserve"> </w:t>
      </w:r>
      <w:r w:rsidRPr="002876F9">
        <w:rPr>
          <w:lang w:val="uk-UA"/>
        </w:rPr>
        <w:t>віці та деяких психофізіологічних механізмів, що призводять до</w:t>
      </w:r>
      <w:r w:rsidR="00615316">
        <w:rPr>
          <w:lang w:val="uk-UA"/>
        </w:rPr>
        <w:t xml:space="preserve"> </w:t>
      </w:r>
      <w:r w:rsidRPr="002876F9">
        <w:rPr>
          <w:lang w:val="uk-UA"/>
        </w:rPr>
        <w:t>психічного інфантилізму та підвищеної навіюваності. Формування</w:t>
      </w:r>
      <w:r w:rsidR="00615316">
        <w:rPr>
          <w:lang w:val="uk-UA"/>
        </w:rPr>
        <w:t xml:space="preserve"> </w:t>
      </w:r>
      <w:r w:rsidRPr="002876F9">
        <w:rPr>
          <w:lang w:val="uk-UA"/>
        </w:rPr>
        <w:t>залежної поведінки відбувається стихійно та пов'язано зі специфікою</w:t>
      </w:r>
      <w:r w:rsidR="00615316">
        <w:rPr>
          <w:lang w:val="uk-UA"/>
        </w:rPr>
        <w:t xml:space="preserve"> </w:t>
      </w:r>
      <w:r w:rsidRPr="002876F9">
        <w:rPr>
          <w:lang w:val="uk-UA"/>
        </w:rPr>
        <w:t>референтної групи. Залежна особистість створює каркас, на який</w:t>
      </w:r>
      <w:r w:rsidR="00615316">
        <w:rPr>
          <w:lang w:val="uk-UA"/>
        </w:rPr>
        <w:t xml:space="preserve"> </w:t>
      </w:r>
      <w:r w:rsidRPr="002876F9">
        <w:rPr>
          <w:lang w:val="uk-UA"/>
        </w:rPr>
        <w:t>"на</w:t>
      </w:r>
      <w:r w:rsidR="004D2434">
        <w:rPr>
          <w:lang w:val="uk-UA"/>
        </w:rPr>
        <w:t>низуються" залежності-фетиші</w:t>
      </w:r>
      <w:r w:rsidRPr="002876F9">
        <w:rPr>
          <w:lang w:val="uk-UA"/>
        </w:rPr>
        <w:t>.</w:t>
      </w:r>
      <w:r w:rsidR="00615316">
        <w:rPr>
          <w:lang w:val="uk-UA"/>
        </w:rPr>
        <w:t xml:space="preserve"> </w:t>
      </w:r>
    </w:p>
    <w:p w:rsidR="002876F9" w:rsidRDefault="002876F9" w:rsidP="00615316">
      <w:pPr>
        <w:pStyle w:val="a3"/>
        <w:spacing w:line="360" w:lineRule="auto"/>
        <w:ind w:left="0" w:firstLine="682"/>
        <w:rPr>
          <w:lang w:val="uk-UA"/>
        </w:rPr>
      </w:pPr>
      <w:r w:rsidRPr="002876F9">
        <w:rPr>
          <w:lang w:val="uk-UA"/>
        </w:rPr>
        <w:t>В даний час пильну увагу та науковий інтерес різних</w:t>
      </w:r>
      <w:r w:rsidR="00615316">
        <w:rPr>
          <w:lang w:val="uk-UA"/>
        </w:rPr>
        <w:t xml:space="preserve"> </w:t>
      </w:r>
      <w:r w:rsidRPr="002876F9">
        <w:rPr>
          <w:lang w:val="uk-UA"/>
        </w:rPr>
        <w:t>фахівців приділяється одному з видів нехімічної (поведінкової)</w:t>
      </w:r>
      <w:r w:rsidR="00615316">
        <w:rPr>
          <w:lang w:val="uk-UA"/>
        </w:rPr>
        <w:t xml:space="preserve"> </w:t>
      </w:r>
      <w:r w:rsidRPr="002876F9">
        <w:rPr>
          <w:lang w:val="uk-UA"/>
        </w:rPr>
        <w:t xml:space="preserve">залежності – комп'ютерна залежність. </w:t>
      </w:r>
      <w:r w:rsidR="00615316">
        <w:rPr>
          <w:lang w:val="uk-UA"/>
        </w:rPr>
        <w:t>Отже, п</w:t>
      </w:r>
      <w:r w:rsidRPr="002876F9">
        <w:rPr>
          <w:lang w:val="uk-UA"/>
        </w:rPr>
        <w:t>ерейдемо до розгляду</w:t>
      </w:r>
      <w:r w:rsidR="00615316">
        <w:rPr>
          <w:lang w:val="uk-UA"/>
        </w:rPr>
        <w:t xml:space="preserve"> </w:t>
      </w:r>
      <w:r w:rsidRPr="002876F9">
        <w:rPr>
          <w:lang w:val="uk-UA"/>
        </w:rPr>
        <w:t xml:space="preserve">основного поняття дослідження </w:t>
      </w:r>
      <w:r w:rsidR="00615316">
        <w:rPr>
          <w:lang w:val="uk-UA"/>
        </w:rPr>
        <w:t xml:space="preserve">- </w:t>
      </w:r>
      <w:r w:rsidRPr="002876F9">
        <w:rPr>
          <w:lang w:val="uk-UA"/>
        </w:rPr>
        <w:t>«комп'ютерна залежність»</w:t>
      </w:r>
      <w:r w:rsidR="000C578C">
        <w:rPr>
          <w:lang w:val="uk-UA"/>
        </w:rPr>
        <w:t>, чи «киберадикція».</w:t>
      </w:r>
    </w:p>
    <w:p w:rsidR="002876F9" w:rsidRDefault="002876F9" w:rsidP="002876F9">
      <w:pPr>
        <w:pStyle w:val="a3"/>
        <w:spacing w:line="360" w:lineRule="auto"/>
        <w:ind w:left="0"/>
        <w:rPr>
          <w:lang w:val="uk-UA"/>
        </w:rPr>
      </w:pPr>
    </w:p>
    <w:p w:rsidR="003E5775" w:rsidRPr="003E5775" w:rsidRDefault="003E5775" w:rsidP="003E5775">
      <w:pPr>
        <w:pStyle w:val="1"/>
        <w:numPr>
          <w:ilvl w:val="1"/>
          <w:numId w:val="6"/>
        </w:numPr>
        <w:spacing w:line="360" w:lineRule="auto"/>
        <w:rPr>
          <w:lang w:val="uk-UA"/>
        </w:rPr>
      </w:pPr>
      <w:r w:rsidRPr="003E5775">
        <w:rPr>
          <w:lang w:val="uk-UA"/>
        </w:rPr>
        <w:t>Особливості та види ком</w:t>
      </w:r>
      <w:r w:rsidRPr="003E5775">
        <w:t>`</w:t>
      </w:r>
      <w:r w:rsidR="00D96D47">
        <w:rPr>
          <w:lang w:val="uk-UA"/>
        </w:rPr>
        <w:t>ютерної ігрової адикції</w:t>
      </w:r>
      <w:r w:rsidRPr="003E5775">
        <w:rPr>
          <w:lang w:val="uk-UA"/>
        </w:rPr>
        <w:t xml:space="preserve"> як форми ади</w:t>
      </w:r>
      <w:r w:rsidR="00E97D21">
        <w:rPr>
          <w:lang w:val="uk-UA"/>
        </w:rPr>
        <w:t>к</w:t>
      </w:r>
      <w:r w:rsidRPr="003E5775">
        <w:rPr>
          <w:lang w:val="uk-UA"/>
        </w:rPr>
        <w:t xml:space="preserve">тивної поведінки </w:t>
      </w:r>
    </w:p>
    <w:p w:rsidR="000C578C" w:rsidRDefault="000C578C" w:rsidP="002876F9">
      <w:pPr>
        <w:pStyle w:val="a3"/>
        <w:spacing w:line="360" w:lineRule="auto"/>
        <w:rPr>
          <w:lang w:val="uk-UA"/>
        </w:rPr>
      </w:pPr>
    </w:p>
    <w:p w:rsidR="002876F9" w:rsidRPr="002876F9" w:rsidRDefault="002876F9" w:rsidP="000C578C">
      <w:pPr>
        <w:pStyle w:val="a3"/>
        <w:spacing w:line="360" w:lineRule="auto"/>
        <w:ind w:left="0" w:firstLine="682"/>
        <w:rPr>
          <w:lang w:val="uk-UA"/>
        </w:rPr>
      </w:pPr>
      <w:r w:rsidRPr="002876F9">
        <w:rPr>
          <w:lang w:val="uk-UA"/>
        </w:rPr>
        <w:t>Вивчаючи історію питання, можна констатувати, що науковий інтерес до</w:t>
      </w:r>
      <w:r w:rsidR="000C578C">
        <w:rPr>
          <w:lang w:val="uk-UA"/>
        </w:rPr>
        <w:t xml:space="preserve"> вивчення</w:t>
      </w:r>
      <w:r w:rsidRPr="002876F9">
        <w:rPr>
          <w:lang w:val="uk-UA"/>
        </w:rPr>
        <w:t xml:space="preserve"> </w:t>
      </w:r>
      <w:r w:rsidR="000C578C">
        <w:rPr>
          <w:lang w:val="uk-UA"/>
        </w:rPr>
        <w:t xml:space="preserve">різних форм </w:t>
      </w:r>
      <w:r w:rsidRPr="002876F9">
        <w:rPr>
          <w:lang w:val="uk-UA"/>
        </w:rPr>
        <w:t xml:space="preserve">комп'ютерної залежності </w:t>
      </w:r>
      <w:r w:rsidR="000C578C">
        <w:rPr>
          <w:lang w:val="uk-UA"/>
        </w:rPr>
        <w:t xml:space="preserve">(кіберадикції) </w:t>
      </w:r>
      <w:r w:rsidRPr="002876F9">
        <w:rPr>
          <w:lang w:val="uk-UA"/>
        </w:rPr>
        <w:t>та Інт</w:t>
      </w:r>
      <w:r w:rsidR="000C578C">
        <w:rPr>
          <w:lang w:val="uk-UA"/>
        </w:rPr>
        <w:t>ернет-залежності виникло понад 3</w:t>
      </w:r>
      <w:r w:rsidRPr="002876F9">
        <w:rPr>
          <w:lang w:val="uk-UA"/>
        </w:rPr>
        <w:t>0</w:t>
      </w:r>
      <w:r w:rsidR="000C578C">
        <w:rPr>
          <w:lang w:val="uk-UA"/>
        </w:rPr>
        <w:t xml:space="preserve"> </w:t>
      </w:r>
      <w:r w:rsidRPr="002876F9">
        <w:rPr>
          <w:lang w:val="uk-UA"/>
        </w:rPr>
        <w:t>років тому, проте офіційної статистики, яка враховує поширеність</w:t>
      </w:r>
      <w:r w:rsidR="000C578C">
        <w:rPr>
          <w:lang w:val="uk-UA"/>
        </w:rPr>
        <w:t xml:space="preserve"> </w:t>
      </w:r>
      <w:r w:rsidRPr="002876F9">
        <w:rPr>
          <w:lang w:val="uk-UA"/>
        </w:rPr>
        <w:t>цієї залежності дос</w:t>
      </w:r>
      <w:r w:rsidR="000C578C">
        <w:rPr>
          <w:lang w:val="uk-UA"/>
        </w:rPr>
        <w:t>і не існує. Діагноз «кіберадикція» відсутній</w:t>
      </w:r>
      <w:r w:rsidRPr="002876F9">
        <w:rPr>
          <w:lang w:val="uk-UA"/>
        </w:rPr>
        <w:t xml:space="preserve"> в офіційній класифікації хвороб та багато</w:t>
      </w:r>
      <w:r w:rsidR="000C578C">
        <w:rPr>
          <w:lang w:val="uk-UA"/>
        </w:rPr>
        <w:t xml:space="preserve"> вчених</w:t>
      </w:r>
      <w:r w:rsidRPr="002876F9">
        <w:rPr>
          <w:lang w:val="uk-UA"/>
        </w:rPr>
        <w:t>, які займаються проблемами психічних розладів, досі</w:t>
      </w:r>
      <w:r w:rsidR="000C578C">
        <w:rPr>
          <w:lang w:val="uk-UA"/>
        </w:rPr>
        <w:t xml:space="preserve"> </w:t>
      </w:r>
      <w:r w:rsidRPr="002876F9">
        <w:rPr>
          <w:lang w:val="uk-UA"/>
        </w:rPr>
        <w:t>відмовляються визнавати новий вид залежності.</w:t>
      </w:r>
      <w:r w:rsidR="000C578C">
        <w:rPr>
          <w:lang w:val="uk-UA"/>
        </w:rPr>
        <w:t xml:space="preserve"> </w:t>
      </w:r>
      <w:r w:rsidRPr="002876F9">
        <w:rPr>
          <w:lang w:val="uk-UA"/>
        </w:rPr>
        <w:t>Водночас у 2008 році вперш</w:t>
      </w:r>
      <w:r w:rsidR="000C578C">
        <w:rPr>
          <w:lang w:val="uk-UA"/>
        </w:rPr>
        <w:t>е у світі кіберадикція</w:t>
      </w:r>
      <w:r w:rsidRPr="002876F9">
        <w:rPr>
          <w:lang w:val="uk-UA"/>
        </w:rPr>
        <w:t xml:space="preserve"> була</w:t>
      </w:r>
      <w:r w:rsidR="000C578C">
        <w:rPr>
          <w:lang w:val="uk-UA"/>
        </w:rPr>
        <w:t xml:space="preserve"> </w:t>
      </w:r>
      <w:r w:rsidRPr="002876F9">
        <w:rPr>
          <w:lang w:val="uk-UA"/>
        </w:rPr>
        <w:t>офіційно визнана хворобою в Китаї, де ще у 2004 році було створено перший</w:t>
      </w:r>
      <w:r w:rsidR="000C578C">
        <w:rPr>
          <w:lang w:val="uk-UA"/>
        </w:rPr>
        <w:t xml:space="preserve"> </w:t>
      </w:r>
      <w:r w:rsidRPr="002876F9">
        <w:rPr>
          <w:lang w:val="uk-UA"/>
        </w:rPr>
        <w:t>реабілітаційний центр з лікування комп'ютерної залежності у Пекіні</w:t>
      </w:r>
    </w:p>
    <w:p w:rsidR="002876F9" w:rsidRPr="002876F9" w:rsidRDefault="002876F9" w:rsidP="000C578C">
      <w:pPr>
        <w:pStyle w:val="a3"/>
        <w:spacing w:line="360" w:lineRule="auto"/>
        <w:ind w:left="0" w:firstLine="682"/>
        <w:rPr>
          <w:lang w:val="uk-UA"/>
        </w:rPr>
      </w:pPr>
      <w:r w:rsidRPr="002876F9">
        <w:rPr>
          <w:lang w:val="uk-UA"/>
        </w:rPr>
        <w:t>Відкриті спеціалізовані клініки та центри також у США (2009 р.) та в</w:t>
      </w:r>
      <w:r w:rsidR="000C578C">
        <w:rPr>
          <w:lang w:val="uk-UA"/>
        </w:rPr>
        <w:t xml:space="preserve"> </w:t>
      </w:r>
      <w:r w:rsidRPr="002876F9">
        <w:rPr>
          <w:lang w:val="uk-UA"/>
        </w:rPr>
        <w:t>Азії (Південній Кореї, Тайланді, В'єтнамі), консультативна та</w:t>
      </w:r>
      <w:r w:rsidR="000C578C">
        <w:rPr>
          <w:lang w:val="uk-UA"/>
        </w:rPr>
        <w:t xml:space="preserve"> </w:t>
      </w:r>
      <w:r w:rsidRPr="002876F9">
        <w:rPr>
          <w:lang w:val="uk-UA"/>
        </w:rPr>
        <w:t>профілактична робота з клієнтами-аддиктами здійснюється у багатьох</w:t>
      </w:r>
      <w:r w:rsidR="000C578C">
        <w:rPr>
          <w:lang w:val="uk-UA"/>
        </w:rPr>
        <w:t xml:space="preserve"> </w:t>
      </w:r>
      <w:r w:rsidRPr="002876F9">
        <w:rPr>
          <w:lang w:val="uk-UA"/>
        </w:rPr>
        <w:t>інших країнах.</w:t>
      </w:r>
      <w:r w:rsidR="000C578C">
        <w:rPr>
          <w:lang w:val="uk-UA"/>
        </w:rPr>
        <w:t xml:space="preserve"> </w:t>
      </w:r>
      <w:r w:rsidRPr="002876F9">
        <w:rPr>
          <w:lang w:val="uk-UA"/>
        </w:rPr>
        <w:t>Зарубіжні та вітчизняні дослідження діяльності людей у</w:t>
      </w:r>
      <w:r w:rsidR="000C578C">
        <w:rPr>
          <w:lang w:val="uk-UA"/>
        </w:rPr>
        <w:t xml:space="preserve"> </w:t>
      </w:r>
      <w:r w:rsidRPr="002876F9">
        <w:rPr>
          <w:lang w:val="uk-UA"/>
        </w:rPr>
        <w:t>Інтернет</w:t>
      </w:r>
      <w:r w:rsidR="000C578C">
        <w:rPr>
          <w:lang w:val="uk-UA"/>
        </w:rPr>
        <w:t>і</w:t>
      </w:r>
      <w:r w:rsidRPr="002876F9">
        <w:rPr>
          <w:lang w:val="uk-UA"/>
        </w:rPr>
        <w:t xml:space="preserve"> з'явився за багато років до масового використання Інтернету.</w:t>
      </w:r>
    </w:p>
    <w:p w:rsidR="002876F9" w:rsidRPr="002876F9" w:rsidRDefault="002876F9" w:rsidP="000C578C">
      <w:pPr>
        <w:pStyle w:val="a3"/>
        <w:spacing w:line="360" w:lineRule="auto"/>
        <w:ind w:left="0" w:firstLine="682"/>
        <w:rPr>
          <w:lang w:val="uk-UA"/>
        </w:rPr>
      </w:pPr>
      <w:r w:rsidRPr="002876F9">
        <w:rPr>
          <w:lang w:val="uk-UA"/>
        </w:rPr>
        <w:t>Вперше про комп'ютерну залежність заговорили на початку 80-х років</w:t>
      </w:r>
      <w:r w:rsidR="000C578C">
        <w:rPr>
          <w:lang w:val="uk-UA"/>
        </w:rPr>
        <w:t xml:space="preserve"> </w:t>
      </w:r>
      <w:r w:rsidRPr="002876F9">
        <w:rPr>
          <w:lang w:val="uk-UA"/>
        </w:rPr>
        <w:lastRenderedPageBreak/>
        <w:t>американські вчені. Перше та найбільш ретельне дослідження</w:t>
      </w:r>
      <w:r w:rsidR="000C578C">
        <w:rPr>
          <w:lang w:val="uk-UA"/>
        </w:rPr>
        <w:t xml:space="preserve"> </w:t>
      </w:r>
      <w:r w:rsidRPr="002876F9">
        <w:rPr>
          <w:lang w:val="uk-UA"/>
        </w:rPr>
        <w:t>залежності від комп'ютера було пров</w:t>
      </w:r>
      <w:r w:rsidR="000C578C">
        <w:rPr>
          <w:lang w:val="uk-UA"/>
        </w:rPr>
        <w:t xml:space="preserve">едено у 1980-х роках англійським </w:t>
      </w:r>
      <w:r w:rsidRPr="002876F9">
        <w:rPr>
          <w:lang w:val="uk-UA"/>
        </w:rPr>
        <w:t>психологом М. Шоттон</w:t>
      </w:r>
      <w:r w:rsidR="0029463A">
        <w:rPr>
          <w:lang w:val="uk-UA"/>
        </w:rPr>
        <w:t>ом</w:t>
      </w:r>
      <w:r w:rsidRPr="002876F9">
        <w:rPr>
          <w:lang w:val="uk-UA"/>
        </w:rPr>
        <w:t xml:space="preserve"> за участю понад 100 </w:t>
      </w:r>
      <w:r w:rsidR="000C578C">
        <w:rPr>
          <w:lang w:val="uk-UA"/>
        </w:rPr>
        <w:t>осіб, що виявляли</w:t>
      </w:r>
      <w:r w:rsidRPr="002876F9">
        <w:rPr>
          <w:lang w:val="uk-UA"/>
        </w:rPr>
        <w:t xml:space="preserve"> залежність від</w:t>
      </w:r>
      <w:r w:rsidR="000C578C">
        <w:rPr>
          <w:lang w:val="uk-UA"/>
        </w:rPr>
        <w:t xml:space="preserve"> комп'ютера</w:t>
      </w:r>
      <w:r w:rsidR="00330804">
        <w:rPr>
          <w:lang w:val="uk-UA"/>
        </w:rPr>
        <w:t xml:space="preserve"> [</w:t>
      </w:r>
      <w:r w:rsidR="004D2434">
        <w:rPr>
          <w:lang w:val="uk-UA"/>
        </w:rPr>
        <w:t>31, с. 178</w:t>
      </w:r>
      <w:r w:rsidRPr="002876F9">
        <w:rPr>
          <w:lang w:val="uk-UA"/>
        </w:rPr>
        <w:t>].</w:t>
      </w:r>
    </w:p>
    <w:p w:rsidR="002876F9" w:rsidRPr="002876F9" w:rsidRDefault="002876F9" w:rsidP="0029463A">
      <w:pPr>
        <w:pStyle w:val="a3"/>
        <w:spacing w:line="360" w:lineRule="auto"/>
        <w:ind w:left="0" w:firstLine="682"/>
        <w:rPr>
          <w:lang w:val="uk-UA"/>
        </w:rPr>
      </w:pPr>
      <w:r w:rsidRPr="002876F9">
        <w:rPr>
          <w:lang w:val="uk-UA"/>
        </w:rPr>
        <w:t>Дослідження Інтернет-зал</w:t>
      </w:r>
      <w:r w:rsidR="000C578C">
        <w:rPr>
          <w:lang w:val="uk-UA"/>
        </w:rPr>
        <w:t xml:space="preserve">ежності розпочинаються з роботи </w:t>
      </w:r>
      <w:r w:rsidRPr="002876F9">
        <w:rPr>
          <w:lang w:val="uk-UA"/>
        </w:rPr>
        <w:t>американського</w:t>
      </w:r>
      <w:r w:rsidR="000C578C">
        <w:rPr>
          <w:lang w:val="uk-UA"/>
        </w:rPr>
        <w:t xml:space="preserve"> </w:t>
      </w:r>
      <w:r w:rsidRPr="002876F9">
        <w:rPr>
          <w:lang w:val="uk-UA"/>
        </w:rPr>
        <w:t>клінічного психолога Кімберлі Янг, яка у 1994 році розробила перший</w:t>
      </w:r>
      <w:r w:rsidR="000C578C">
        <w:rPr>
          <w:lang w:val="uk-UA"/>
        </w:rPr>
        <w:t xml:space="preserve"> </w:t>
      </w:r>
      <w:r w:rsidRPr="002876F9">
        <w:rPr>
          <w:lang w:val="uk-UA"/>
        </w:rPr>
        <w:t>опитувальник на виявлення Інтернет-залежності та за його допомогою виявила 400</w:t>
      </w:r>
      <w:r w:rsidR="000C578C">
        <w:rPr>
          <w:lang w:val="uk-UA"/>
        </w:rPr>
        <w:t xml:space="preserve"> </w:t>
      </w:r>
      <w:r w:rsidRPr="002876F9">
        <w:rPr>
          <w:lang w:val="uk-UA"/>
        </w:rPr>
        <w:t xml:space="preserve">аддиктів із 500 опитаних. </w:t>
      </w:r>
      <w:r w:rsidR="000C578C">
        <w:rPr>
          <w:lang w:val="uk-UA"/>
        </w:rPr>
        <w:t>У 1995 році психіатр І.</w:t>
      </w:r>
      <w:r w:rsidRPr="002876F9">
        <w:rPr>
          <w:lang w:val="uk-UA"/>
        </w:rPr>
        <w:t xml:space="preserve"> Голдберг вперше</w:t>
      </w:r>
      <w:r w:rsidR="000C578C">
        <w:rPr>
          <w:lang w:val="uk-UA"/>
        </w:rPr>
        <w:t xml:space="preserve"> </w:t>
      </w:r>
      <w:r w:rsidRPr="002876F9">
        <w:rPr>
          <w:lang w:val="uk-UA"/>
        </w:rPr>
        <w:t>описав цей розлад, використовуючи критерії розладів, пов'язаних з</w:t>
      </w:r>
      <w:r w:rsidR="000C578C">
        <w:rPr>
          <w:lang w:val="uk-UA"/>
        </w:rPr>
        <w:t xml:space="preserve"> </w:t>
      </w:r>
      <w:r w:rsidRPr="002876F9">
        <w:rPr>
          <w:lang w:val="uk-UA"/>
        </w:rPr>
        <w:t>зловживанням психоактивних речовин.</w:t>
      </w:r>
      <w:r w:rsidR="0029463A">
        <w:rPr>
          <w:lang w:val="uk-UA"/>
        </w:rPr>
        <w:t xml:space="preserve"> </w:t>
      </w:r>
      <w:r w:rsidRPr="002876F9">
        <w:rPr>
          <w:lang w:val="uk-UA"/>
        </w:rPr>
        <w:t>Пізніше свої діагностичні методики запропонували М. Гріффітс, Дж.</w:t>
      </w:r>
      <w:r w:rsidR="0029463A">
        <w:rPr>
          <w:lang w:val="uk-UA"/>
        </w:rPr>
        <w:t xml:space="preserve"> </w:t>
      </w:r>
      <w:r w:rsidRPr="002876F9">
        <w:rPr>
          <w:lang w:val="uk-UA"/>
        </w:rPr>
        <w:t>Грохол, Дж.Сулер та ін. Їх дослідження і досі є</w:t>
      </w:r>
      <w:r w:rsidR="000C578C">
        <w:rPr>
          <w:lang w:val="uk-UA"/>
        </w:rPr>
        <w:t xml:space="preserve"> </w:t>
      </w:r>
      <w:r w:rsidRPr="002876F9">
        <w:rPr>
          <w:lang w:val="uk-UA"/>
        </w:rPr>
        <w:t>джерелом інформації про феномен комп'ютерної залежності та Інтернет -</w:t>
      </w:r>
      <w:r w:rsidR="000C578C">
        <w:rPr>
          <w:lang w:val="uk-UA"/>
        </w:rPr>
        <w:t xml:space="preserve"> </w:t>
      </w:r>
      <w:r w:rsidRPr="002876F9">
        <w:rPr>
          <w:lang w:val="uk-UA"/>
        </w:rPr>
        <w:t>залежності.</w:t>
      </w:r>
      <w:r w:rsidR="000C578C">
        <w:rPr>
          <w:lang w:val="uk-UA"/>
        </w:rPr>
        <w:t xml:space="preserve"> У 1995-1999 роках</w:t>
      </w:r>
      <w:r w:rsidRPr="002876F9">
        <w:rPr>
          <w:lang w:val="uk-UA"/>
        </w:rPr>
        <w:t xml:space="preserve"> були створені дослідницькі та консультативно-діагностичні служби з даної проблематики. У 1998-1999 роках</w:t>
      </w:r>
      <w:r w:rsidR="000C578C">
        <w:rPr>
          <w:lang w:val="uk-UA"/>
        </w:rPr>
        <w:t xml:space="preserve"> </w:t>
      </w:r>
      <w:r w:rsidRPr="002876F9">
        <w:rPr>
          <w:lang w:val="uk-UA"/>
        </w:rPr>
        <w:t xml:space="preserve">опубліковані перші монографії </w:t>
      </w:r>
      <w:r w:rsidR="00925A64">
        <w:rPr>
          <w:lang w:val="uk-UA"/>
        </w:rPr>
        <w:t>(К. Янг, Д. Грінфілд, К. Суррат</w:t>
      </w:r>
      <w:r w:rsidR="00330804">
        <w:rPr>
          <w:lang w:val="uk-UA"/>
        </w:rPr>
        <w:t>) [</w:t>
      </w:r>
      <w:r w:rsidR="004D2434">
        <w:rPr>
          <w:lang w:val="uk-UA"/>
        </w:rPr>
        <w:t>39, с. 28</w:t>
      </w:r>
      <w:r w:rsidRPr="002876F9">
        <w:rPr>
          <w:lang w:val="uk-UA"/>
        </w:rPr>
        <w:t>].</w:t>
      </w:r>
    </w:p>
    <w:p w:rsidR="002876F9" w:rsidRPr="002876F9" w:rsidRDefault="002876F9" w:rsidP="00E23385">
      <w:pPr>
        <w:pStyle w:val="a3"/>
        <w:spacing w:line="360" w:lineRule="auto"/>
        <w:ind w:left="0" w:firstLine="720"/>
        <w:rPr>
          <w:lang w:val="uk-UA"/>
        </w:rPr>
      </w:pPr>
      <w:r w:rsidRPr="002876F9">
        <w:rPr>
          <w:lang w:val="uk-UA"/>
        </w:rPr>
        <w:t>З кінця 1998 р. в Америці Інтернет-адикція виявилася фактично</w:t>
      </w:r>
      <w:r w:rsidR="000C578C">
        <w:rPr>
          <w:lang w:val="uk-UA"/>
        </w:rPr>
        <w:t xml:space="preserve"> </w:t>
      </w:r>
      <w:r w:rsidRPr="002876F9">
        <w:rPr>
          <w:lang w:val="uk-UA"/>
        </w:rPr>
        <w:t>легалізована як галузь досліджень та сфера надання людям практичної</w:t>
      </w:r>
    </w:p>
    <w:p w:rsidR="002876F9" w:rsidRDefault="00E23385" w:rsidP="002876F9">
      <w:pPr>
        <w:pStyle w:val="a3"/>
        <w:spacing w:line="360" w:lineRule="auto"/>
        <w:ind w:left="0"/>
        <w:rPr>
          <w:lang w:val="uk-UA"/>
        </w:rPr>
      </w:pPr>
      <w:r>
        <w:rPr>
          <w:lang w:val="uk-UA"/>
        </w:rPr>
        <w:t>психологічної допомоги</w:t>
      </w:r>
      <w:r w:rsidR="002876F9" w:rsidRPr="002876F9">
        <w:rPr>
          <w:lang w:val="uk-UA"/>
        </w:rPr>
        <w:t>.</w:t>
      </w:r>
    </w:p>
    <w:p w:rsidR="002876F9" w:rsidRPr="0029463A" w:rsidRDefault="00E23385" w:rsidP="0029463A">
      <w:pPr>
        <w:pStyle w:val="a3"/>
        <w:spacing w:line="360" w:lineRule="auto"/>
        <w:ind w:left="0" w:firstLine="720"/>
        <w:rPr>
          <w:i/>
          <w:color w:val="FF0000"/>
          <w:lang w:val="uk-UA"/>
        </w:rPr>
      </w:pPr>
      <w:r>
        <w:rPr>
          <w:lang w:val="uk-UA"/>
        </w:rPr>
        <w:t>В Україні</w:t>
      </w:r>
      <w:r w:rsidR="002876F9" w:rsidRPr="002876F9">
        <w:rPr>
          <w:lang w:val="uk-UA"/>
        </w:rPr>
        <w:t xml:space="preserve"> вивчення залежності від Інтернету та комп'ютера</w:t>
      </w:r>
      <w:r>
        <w:rPr>
          <w:lang w:val="uk-UA"/>
        </w:rPr>
        <w:t xml:space="preserve"> </w:t>
      </w:r>
      <w:r w:rsidR="002876F9" w:rsidRPr="002876F9">
        <w:rPr>
          <w:lang w:val="uk-UA"/>
        </w:rPr>
        <w:t>здійснюється з 2000 року та пов'язано, пе</w:t>
      </w:r>
      <w:r>
        <w:rPr>
          <w:lang w:val="uk-UA"/>
        </w:rPr>
        <w:t xml:space="preserve">рш за все, з іменами вчених </w:t>
      </w:r>
      <w:r w:rsidRPr="003E5775">
        <w:rPr>
          <w:lang w:val="uk-UA"/>
        </w:rPr>
        <w:t>А.Войскунського, А. Котлярова, А. Єгорова, В. Лоскутової,</w:t>
      </w:r>
      <w:r>
        <w:rPr>
          <w:lang w:val="uk-UA"/>
        </w:rPr>
        <w:t xml:space="preserve"> яким</w:t>
      </w:r>
      <w:r w:rsidR="002876F9" w:rsidRPr="002876F9">
        <w:rPr>
          <w:lang w:val="uk-UA"/>
        </w:rPr>
        <w:t xml:space="preserve"> належать багато наукових праць з цієї проблеми. </w:t>
      </w:r>
    </w:p>
    <w:p w:rsidR="002876F9" w:rsidRPr="002876F9" w:rsidRDefault="002876F9" w:rsidP="00E23385">
      <w:pPr>
        <w:pStyle w:val="a3"/>
        <w:spacing w:line="360" w:lineRule="auto"/>
        <w:ind w:left="0" w:firstLine="720"/>
        <w:rPr>
          <w:lang w:val="uk-UA"/>
        </w:rPr>
      </w:pPr>
      <w:r w:rsidRPr="002876F9">
        <w:rPr>
          <w:lang w:val="uk-UA"/>
        </w:rPr>
        <w:t>Для позначення комп'ютерної залежності використовується так само</w:t>
      </w:r>
    </w:p>
    <w:p w:rsidR="002876F9" w:rsidRPr="002876F9" w:rsidRDefault="002876F9" w:rsidP="00E23385">
      <w:pPr>
        <w:pStyle w:val="a3"/>
        <w:spacing w:line="360" w:lineRule="auto"/>
        <w:ind w:left="0"/>
        <w:rPr>
          <w:lang w:val="uk-UA"/>
        </w:rPr>
      </w:pPr>
      <w:r w:rsidRPr="002876F9">
        <w:rPr>
          <w:lang w:val="uk-UA"/>
        </w:rPr>
        <w:t>с</w:t>
      </w:r>
      <w:r w:rsidR="00E23385">
        <w:rPr>
          <w:lang w:val="uk-UA"/>
        </w:rPr>
        <w:t>инонімічне поняття «кіберадикція». Кіберадикція</w:t>
      </w:r>
      <w:r w:rsidRPr="002876F9">
        <w:rPr>
          <w:lang w:val="uk-UA"/>
        </w:rPr>
        <w:t xml:space="preserve"> - це патологічна пристрасть</w:t>
      </w:r>
      <w:r w:rsidR="00E23385">
        <w:rPr>
          <w:lang w:val="uk-UA"/>
        </w:rPr>
        <w:t xml:space="preserve"> </w:t>
      </w:r>
      <w:r w:rsidRPr="002876F9">
        <w:rPr>
          <w:lang w:val="uk-UA"/>
        </w:rPr>
        <w:t>людини до роботи або проведення часу за комп'ютером. Однак, для</w:t>
      </w:r>
      <w:r w:rsidR="00E23385">
        <w:rPr>
          <w:lang w:val="uk-UA"/>
        </w:rPr>
        <w:t xml:space="preserve"> </w:t>
      </w:r>
      <w:r w:rsidRPr="002876F9">
        <w:rPr>
          <w:lang w:val="uk-UA"/>
        </w:rPr>
        <w:t>визначення комп'</w:t>
      </w:r>
      <w:r w:rsidR="000F7991">
        <w:rPr>
          <w:lang w:val="uk-UA"/>
        </w:rPr>
        <w:t>ютерної залежності вибір лише</w:t>
      </w:r>
      <w:r w:rsidRPr="002876F9">
        <w:rPr>
          <w:lang w:val="uk-UA"/>
        </w:rPr>
        <w:t xml:space="preserve"> критерію</w:t>
      </w:r>
      <w:r w:rsidR="00E23385">
        <w:rPr>
          <w:lang w:val="uk-UA"/>
        </w:rPr>
        <w:t xml:space="preserve"> </w:t>
      </w:r>
      <w:r w:rsidRPr="002876F9">
        <w:rPr>
          <w:lang w:val="uk-UA"/>
        </w:rPr>
        <w:t>часу, проведен</w:t>
      </w:r>
      <w:r w:rsidR="00E23385">
        <w:rPr>
          <w:lang w:val="uk-UA"/>
        </w:rPr>
        <w:t xml:space="preserve">ого за комп'ютером, не зовсім </w:t>
      </w:r>
      <w:r w:rsidRPr="002876F9">
        <w:rPr>
          <w:lang w:val="uk-UA"/>
        </w:rPr>
        <w:t>коректний, тому що майже</w:t>
      </w:r>
      <w:r w:rsidR="00E23385">
        <w:rPr>
          <w:lang w:val="uk-UA"/>
        </w:rPr>
        <w:t xml:space="preserve"> </w:t>
      </w:r>
      <w:r w:rsidRPr="002876F9">
        <w:rPr>
          <w:lang w:val="uk-UA"/>
        </w:rPr>
        <w:t>всіх програмістів т</w:t>
      </w:r>
      <w:r w:rsidR="000F7991">
        <w:rPr>
          <w:lang w:val="uk-UA"/>
        </w:rPr>
        <w:t>а фахівців, які за фахом</w:t>
      </w:r>
      <w:r w:rsidRPr="002876F9">
        <w:rPr>
          <w:lang w:val="uk-UA"/>
        </w:rPr>
        <w:t xml:space="preserve"> постійно працюють</w:t>
      </w:r>
      <w:r w:rsidR="00E23385">
        <w:rPr>
          <w:lang w:val="uk-UA"/>
        </w:rPr>
        <w:t xml:space="preserve"> </w:t>
      </w:r>
      <w:r w:rsidRPr="002876F9">
        <w:rPr>
          <w:lang w:val="uk-UA"/>
        </w:rPr>
        <w:t>на комп'ютері доведеться визнати залежними. Але це далеко від істини.</w:t>
      </w:r>
    </w:p>
    <w:p w:rsidR="002876F9" w:rsidRPr="002876F9" w:rsidRDefault="002876F9" w:rsidP="002876F9">
      <w:pPr>
        <w:pStyle w:val="a3"/>
        <w:spacing w:line="360" w:lineRule="auto"/>
        <w:rPr>
          <w:lang w:val="uk-UA"/>
        </w:rPr>
      </w:pPr>
      <w:r w:rsidRPr="002876F9">
        <w:rPr>
          <w:lang w:val="uk-UA"/>
        </w:rPr>
        <w:lastRenderedPageBreak/>
        <w:t>Тому психологи дійшли висновку, що залежна від комп'ютера людина</w:t>
      </w:r>
    </w:p>
    <w:p w:rsidR="005E2980" w:rsidRDefault="00E23385" w:rsidP="005E2980">
      <w:pPr>
        <w:pStyle w:val="a3"/>
        <w:spacing w:line="360" w:lineRule="auto"/>
        <w:ind w:left="0"/>
        <w:rPr>
          <w:lang w:val="uk-UA"/>
        </w:rPr>
      </w:pPr>
      <w:r>
        <w:rPr>
          <w:lang w:val="uk-UA"/>
        </w:rPr>
        <w:t>насамперед та</w:t>
      </w:r>
      <w:r w:rsidR="002876F9" w:rsidRPr="002876F9">
        <w:rPr>
          <w:lang w:val="uk-UA"/>
        </w:rPr>
        <w:t xml:space="preserve">, хто проводить надто багато часу за комп'ютером і при цьому усвідомлено (або неусвідомлено) шкодить </w:t>
      </w:r>
      <w:r w:rsidR="000F7991">
        <w:rPr>
          <w:lang w:val="uk-UA"/>
        </w:rPr>
        <w:t xml:space="preserve">психічному та фізичному </w:t>
      </w:r>
      <w:r w:rsidR="002876F9" w:rsidRPr="002876F9">
        <w:rPr>
          <w:lang w:val="uk-UA"/>
        </w:rPr>
        <w:t>здоров'ю.</w:t>
      </w:r>
      <w:r w:rsidR="005E2980">
        <w:rPr>
          <w:lang w:val="uk-UA"/>
        </w:rPr>
        <w:t xml:space="preserve"> </w:t>
      </w:r>
      <w:r w:rsidR="002876F9" w:rsidRPr="002876F9">
        <w:rPr>
          <w:lang w:val="uk-UA"/>
        </w:rPr>
        <w:t>Комп'ютерна залежність - це пристрасть до занять, пов'язаних з</w:t>
      </w:r>
      <w:r w:rsidR="005E2980">
        <w:rPr>
          <w:lang w:val="uk-UA"/>
        </w:rPr>
        <w:t xml:space="preserve"> </w:t>
      </w:r>
      <w:r w:rsidR="002876F9" w:rsidRPr="002876F9">
        <w:rPr>
          <w:lang w:val="uk-UA"/>
        </w:rPr>
        <w:t>використанням комп'ютера, що призводить до різкого скорочення всіх</w:t>
      </w:r>
      <w:r w:rsidR="005E2980">
        <w:rPr>
          <w:lang w:val="uk-UA"/>
        </w:rPr>
        <w:t xml:space="preserve"> </w:t>
      </w:r>
      <w:r w:rsidR="002876F9" w:rsidRPr="002876F9">
        <w:rPr>
          <w:lang w:val="uk-UA"/>
        </w:rPr>
        <w:t>інших видів діяльност</w:t>
      </w:r>
      <w:r w:rsidR="005E2980">
        <w:rPr>
          <w:lang w:val="uk-UA"/>
        </w:rPr>
        <w:t>і, обмеження спілкування</w:t>
      </w:r>
      <w:r w:rsidR="002876F9" w:rsidRPr="002876F9">
        <w:rPr>
          <w:lang w:val="uk-UA"/>
        </w:rPr>
        <w:t xml:space="preserve"> з іншими людьми.</w:t>
      </w:r>
      <w:r w:rsidR="005E2980">
        <w:rPr>
          <w:lang w:val="uk-UA"/>
        </w:rPr>
        <w:t xml:space="preserve"> Ознакою залежності є не сам по собі час, проведений</w:t>
      </w:r>
      <w:r w:rsidR="002876F9" w:rsidRPr="002876F9">
        <w:rPr>
          <w:lang w:val="uk-UA"/>
        </w:rPr>
        <w:t xml:space="preserve"> за</w:t>
      </w:r>
      <w:r w:rsidR="005E2980">
        <w:rPr>
          <w:lang w:val="uk-UA"/>
        </w:rPr>
        <w:t xml:space="preserve"> </w:t>
      </w:r>
      <w:r w:rsidR="002876F9" w:rsidRPr="002876F9">
        <w:rPr>
          <w:lang w:val="uk-UA"/>
        </w:rPr>
        <w:t>комп'ютером, а зосередження навколо комп'ютера всіх інтересів людини,</w:t>
      </w:r>
      <w:r w:rsidR="005E2980">
        <w:rPr>
          <w:lang w:val="uk-UA"/>
        </w:rPr>
        <w:t xml:space="preserve"> </w:t>
      </w:r>
      <w:r w:rsidR="002876F9" w:rsidRPr="002876F9">
        <w:rPr>
          <w:lang w:val="uk-UA"/>
        </w:rPr>
        <w:t>відмову</w:t>
      </w:r>
      <w:r w:rsidR="00330804">
        <w:rPr>
          <w:lang w:val="uk-UA"/>
        </w:rPr>
        <w:t xml:space="preserve"> від інших видів діяльності [</w:t>
      </w:r>
      <w:r w:rsidR="004D2434">
        <w:rPr>
          <w:lang w:val="uk-UA"/>
        </w:rPr>
        <w:t>39, с. 28</w:t>
      </w:r>
      <w:r w:rsidR="002876F9" w:rsidRPr="002876F9">
        <w:rPr>
          <w:lang w:val="uk-UA"/>
        </w:rPr>
        <w:t>].</w:t>
      </w:r>
      <w:r w:rsidR="005E2980">
        <w:rPr>
          <w:lang w:val="uk-UA"/>
        </w:rPr>
        <w:t xml:space="preserve"> </w:t>
      </w:r>
    </w:p>
    <w:p w:rsidR="002876F9" w:rsidRPr="002876F9" w:rsidRDefault="002876F9" w:rsidP="005E2980">
      <w:pPr>
        <w:pStyle w:val="a3"/>
        <w:spacing w:line="360" w:lineRule="auto"/>
        <w:ind w:left="0" w:firstLine="682"/>
        <w:rPr>
          <w:lang w:val="uk-UA"/>
        </w:rPr>
      </w:pPr>
      <w:r w:rsidRPr="002876F9">
        <w:rPr>
          <w:lang w:val="uk-UA"/>
        </w:rPr>
        <w:t>Фахівці відносять подібний вид залежності до специфічної</w:t>
      </w:r>
      <w:r w:rsidR="005E2980">
        <w:rPr>
          <w:lang w:val="uk-UA"/>
        </w:rPr>
        <w:t xml:space="preserve"> </w:t>
      </w:r>
      <w:r w:rsidRPr="002876F9">
        <w:rPr>
          <w:lang w:val="uk-UA"/>
        </w:rPr>
        <w:t>емоційної залежності, спричиненої технічними засобами.</w:t>
      </w:r>
      <w:r w:rsidR="005E2980">
        <w:rPr>
          <w:lang w:val="uk-UA"/>
        </w:rPr>
        <w:t xml:space="preserve"> </w:t>
      </w:r>
      <w:r w:rsidRPr="002876F9">
        <w:rPr>
          <w:lang w:val="uk-UA"/>
        </w:rPr>
        <w:t xml:space="preserve">Комп'ютерна залежність є одним з різновидів </w:t>
      </w:r>
      <w:r w:rsidR="005E2980">
        <w:rPr>
          <w:lang w:val="uk-UA"/>
        </w:rPr>
        <w:t xml:space="preserve">адиктивної </w:t>
      </w:r>
      <w:r w:rsidRPr="002876F9">
        <w:rPr>
          <w:lang w:val="uk-UA"/>
        </w:rPr>
        <w:t>поведінки і характеризується прагненням уникнути повсякденності методом</w:t>
      </w:r>
      <w:r w:rsidR="005E2980">
        <w:rPr>
          <w:lang w:val="uk-UA"/>
        </w:rPr>
        <w:t xml:space="preserve"> </w:t>
      </w:r>
      <w:r w:rsidRPr="002876F9">
        <w:rPr>
          <w:lang w:val="uk-UA"/>
        </w:rPr>
        <w:t>трансформації власного емоційно-психічного настрою</w:t>
      </w:r>
      <w:r w:rsidR="000F7991">
        <w:rPr>
          <w:lang w:val="uk-UA"/>
        </w:rPr>
        <w:t>.</w:t>
      </w:r>
      <w:r w:rsidRPr="002876F9">
        <w:rPr>
          <w:lang w:val="uk-UA"/>
        </w:rPr>
        <w:t xml:space="preserve"> В цей</w:t>
      </w:r>
      <w:r w:rsidR="005E2980">
        <w:rPr>
          <w:lang w:val="uk-UA"/>
        </w:rPr>
        <w:t xml:space="preserve"> </w:t>
      </w:r>
      <w:r w:rsidRPr="002876F9">
        <w:rPr>
          <w:lang w:val="uk-UA"/>
        </w:rPr>
        <w:t>момент людино</w:t>
      </w:r>
      <w:r w:rsidR="005E2980">
        <w:rPr>
          <w:lang w:val="uk-UA"/>
        </w:rPr>
        <w:t>ю не тільки відкидаються нагальні</w:t>
      </w:r>
      <w:r w:rsidRPr="002876F9">
        <w:rPr>
          <w:lang w:val="uk-UA"/>
        </w:rPr>
        <w:t xml:space="preserve"> турботи на задній план,</w:t>
      </w:r>
      <w:r w:rsidR="005E2980">
        <w:rPr>
          <w:lang w:val="uk-UA"/>
        </w:rPr>
        <w:t xml:space="preserve"> </w:t>
      </w:r>
      <w:r w:rsidRPr="002876F9">
        <w:rPr>
          <w:lang w:val="uk-UA"/>
        </w:rPr>
        <w:t>а</w:t>
      </w:r>
      <w:r w:rsidR="000F7991">
        <w:rPr>
          <w:lang w:val="uk-UA"/>
        </w:rPr>
        <w:t>ле й загальмовується робота її</w:t>
      </w:r>
      <w:r w:rsidRPr="002876F9">
        <w:rPr>
          <w:lang w:val="uk-UA"/>
        </w:rPr>
        <w:t xml:space="preserve"> психіки, а надалі найчастіше зовсім</w:t>
      </w:r>
      <w:r w:rsidR="005E2980">
        <w:rPr>
          <w:lang w:val="uk-UA"/>
        </w:rPr>
        <w:t xml:space="preserve"> </w:t>
      </w:r>
      <w:r w:rsidRPr="002876F9">
        <w:rPr>
          <w:lang w:val="uk-UA"/>
        </w:rPr>
        <w:t>припиняється індивідуально-особистісний розвиток.</w:t>
      </w:r>
    </w:p>
    <w:p w:rsidR="002876F9" w:rsidRPr="002876F9" w:rsidRDefault="005E2980" w:rsidP="005E2980">
      <w:pPr>
        <w:pStyle w:val="a3"/>
        <w:spacing w:line="360" w:lineRule="auto"/>
        <w:ind w:left="0" w:firstLine="682"/>
        <w:rPr>
          <w:lang w:val="uk-UA"/>
        </w:rPr>
      </w:pPr>
      <w:r>
        <w:rPr>
          <w:lang w:val="uk-UA"/>
        </w:rPr>
        <w:t>Кіберадикцію</w:t>
      </w:r>
      <w:r w:rsidR="002876F9" w:rsidRPr="002876F9">
        <w:rPr>
          <w:lang w:val="uk-UA"/>
        </w:rPr>
        <w:t xml:space="preserve"> також розглядають як психологічну</w:t>
      </w:r>
      <w:r>
        <w:rPr>
          <w:lang w:val="uk-UA"/>
        </w:rPr>
        <w:t xml:space="preserve"> </w:t>
      </w:r>
      <w:r w:rsidR="002876F9" w:rsidRPr="002876F9">
        <w:rPr>
          <w:lang w:val="uk-UA"/>
        </w:rPr>
        <w:t xml:space="preserve">неможливість упоратися з бажанням </w:t>
      </w:r>
      <w:r w:rsidR="004D2434">
        <w:rPr>
          <w:lang w:val="uk-UA"/>
        </w:rPr>
        <w:t>насититися новою інформацією</w:t>
      </w:r>
      <w:r w:rsidR="002876F9" w:rsidRPr="002876F9">
        <w:rPr>
          <w:lang w:val="uk-UA"/>
        </w:rPr>
        <w:t>.</w:t>
      </w:r>
      <w:r>
        <w:rPr>
          <w:lang w:val="uk-UA"/>
        </w:rPr>
        <w:t xml:space="preserve"> </w:t>
      </w:r>
      <w:r w:rsidR="002876F9" w:rsidRPr="002876F9">
        <w:rPr>
          <w:lang w:val="uk-UA"/>
        </w:rPr>
        <w:t>Крім комп'ютерної залежності, виділяють деякі споріднені</w:t>
      </w:r>
      <w:r>
        <w:rPr>
          <w:lang w:val="uk-UA"/>
        </w:rPr>
        <w:t xml:space="preserve"> </w:t>
      </w:r>
      <w:r w:rsidR="002876F9" w:rsidRPr="002876F9">
        <w:rPr>
          <w:lang w:val="uk-UA"/>
        </w:rPr>
        <w:t>види залежностей: Інтернет-залежність та ігрова комп'ютерна</w:t>
      </w:r>
      <w:r>
        <w:rPr>
          <w:lang w:val="uk-UA"/>
        </w:rPr>
        <w:t xml:space="preserve"> </w:t>
      </w:r>
      <w:r w:rsidR="002876F9" w:rsidRPr="002876F9">
        <w:rPr>
          <w:lang w:val="uk-UA"/>
        </w:rPr>
        <w:t>залежність, які також пов'язані з проведенням тривалого часу</w:t>
      </w:r>
      <w:r>
        <w:rPr>
          <w:lang w:val="uk-UA"/>
        </w:rPr>
        <w:t xml:space="preserve"> за </w:t>
      </w:r>
      <w:r w:rsidR="002876F9" w:rsidRPr="002876F9">
        <w:rPr>
          <w:lang w:val="uk-UA"/>
        </w:rPr>
        <w:t>комп'ютер</w:t>
      </w:r>
      <w:r>
        <w:rPr>
          <w:lang w:val="uk-UA"/>
        </w:rPr>
        <w:t>ом</w:t>
      </w:r>
      <w:r w:rsidR="002876F9" w:rsidRPr="002876F9">
        <w:rPr>
          <w:lang w:val="uk-UA"/>
        </w:rPr>
        <w:t>.</w:t>
      </w:r>
    </w:p>
    <w:p w:rsidR="002876F9" w:rsidRPr="002876F9" w:rsidRDefault="005E2980" w:rsidP="002876F9">
      <w:pPr>
        <w:pStyle w:val="a3"/>
        <w:spacing w:line="360" w:lineRule="auto"/>
        <w:rPr>
          <w:lang w:val="uk-UA"/>
        </w:rPr>
      </w:pPr>
      <w:r>
        <w:rPr>
          <w:lang w:val="uk-UA"/>
        </w:rPr>
        <w:t>Комп'ютерній залежність піддається від 5</w:t>
      </w:r>
      <w:r w:rsidR="002876F9" w:rsidRPr="002876F9">
        <w:rPr>
          <w:lang w:val="uk-UA"/>
        </w:rPr>
        <w:t xml:space="preserve"> до </w:t>
      </w:r>
      <w:r>
        <w:rPr>
          <w:lang w:val="uk-UA"/>
        </w:rPr>
        <w:t>1</w:t>
      </w:r>
      <w:r w:rsidR="002876F9" w:rsidRPr="002876F9">
        <w:rPr>
          <w:lang w:val="uk-UA"/>
        </w:rPr>
        <w:t>5% населення. Це можуть</w:t>
      </w:r>
    </w:p>
    <w:p w:rsidR="000B3507" w:rsidRDefault="002876F9" w:rsidP="00845C6D">
      <w:pPr>
        <w:pStyle w:val="a3"/>
        <w:spacing w:line="360" w:lineRule="auto"/>
        <w:ind w:left="0"/>
        <w:rPr>
          <w:lang w:val="uk-UA"/>
        </w:rPr>
      </w:pPr>
      <w:r w:rsidRPr="002876F9">
        <w:rPr>
          <w:lang w:val="uk-UA"/>
        </w:rPr>
        <w:t>бути пристрасті до занять за комп'ютером (ігор, програмування); до</w:t>
      </w:r>
      <w:r w:rsidR="005E2980">
        <w:rPr>
          <w:lang w:val="uk-UA"/>
        </w:rPr>
        <w:t xml:space="preserve"> азартних</w:t>
      </w:r>
      <w:r w:rsidRPr="002876F9">
        <w:rPr>
          <w:lang w:val="uk-UA"/>
        </w:rPr>
        <w:t xml:space="preserve"> Інтернет</w:t>
      </w:r>
      <w:r w:rsidR="005E2980">
        <w:rPr>
          <w:lang w:val="uk-UA"/>
        </w:rPr>
        <w:t xml:space="preserve"> - ігр</w:t>
      </w:r>
      <w:r w:rsidRPr="002876F9">
        <w:rPr>
          <w:lang w:val="uk-UA"/>
        </w:rPr>
        <w:t>, аукціонам або здійснення Інтернет - покупок;</w:t>
      </w:r>
      <w:r w:rsidR="005E2980">
        <w:rPr>
          <w:lang w:val="uk-UA"/>
        </w:rPr>
        <w:t xml:space="preserve"> </w:t>
      </w:r>
      <w:r w:rsidRPr="002876F9">
        <w:rPr>
          <w:lang w:val="uk-UA"/>
        </w:rPr>
        <w:t>нав'язливий пошук інформації в Мережі. Ще один вид такої залежності</w:t>
      </w:r>
      <w:r w:rsidR="005E2980">
        <w:rPr>
          <w:lang w:val="uk-UA"/>
        </w:rPr>
        <w:t xml:space="preserve"> </w:t>
      </w:r>
      <w:r w:rsidR="000F7991">
        <w:rPr>
          <w:lang w:val="uk-UA"/>
        </w:rPr>
        <w:t>називається кібер-комунікативним</w:t>
      </w:r>
      <w:r w:rsidRPr="002876F9">
        <w:rPr>
          <w:lang w:val="uk-UA"/>
        </w:rPr>
        <w:t xml:space="preserve"> - це залежність від спілкування в чатах,</w:t>
      </w:r>
      <w:r w:rsidR="005E2980">
        <w:rPr>
          <w:lang w:val="uk-UA"/>
        </w:rPr>
        <w:t xml:space="preserve"> форумах, </w:t>
      </w:r>
      <w:r w:rsidR="00330804">
        <w:rPr>
          <w:lang w:val="uk-UA"/>
        </w:rPr>
        <w:t xml:space="preserve"> конференціях [</w:t>
      </w:r>
      <w:r w:rsidR="004D2434">
        <w:rPr>
          <w:lang w:val="uk-UA"/>
        </w:rPr>
        <w:t>38, с. 13</w:t>
      </w:r>
      <w:r w:rsidRPr="002876F9">
        <w:rPr>
          <w:lang w:val="uk-UA"/>
        </w:rPr>
        <w:t>].</w:t>
      </w:r>
    </w:p>
    <w:p w:rsidR="00845C6D" w:rsidRDefault="002876F9" w:rsidP="00845C6D">
      <w:pPr>
        <w:pStyle w:val="a3"/>
        <w:spacing w:line="360" w:lineRule="auto"/>
        <w:ind w:left="0" w:firstLine="682"/>
        <w:rPr>
          <w:lang w:val="uk-UA"/>
        </w:rPr>
      </w:pPr>
      <w:r w:rsidRPr="002876F9">
        <w:rPr>
          <w:lang w:val="uk-UA"/>
        </w:rPr>
        <w:t>В даний час існує дві протилежні точки зору на</w:t>
      </w:r>
      <w:r w:rsidR="00845C6D">
        <w:rPr>
          <w:lang w:val="uk-UA"/>
        </w:rPr>
        <w:t xml:space="preserve"> </w:t>
      </w:r>
      <w:r w:rsidRPr="002876F9">
        <w:rPr>
          <w:lang w:val="uk-UA"/>
        </w:rPr>
        <w:t>розуміння залежності від комп'ютера (насамперед йдеться про Інтернет).</w:t>
      </w:r>
      <w:r w:rsidR="00845C6D">
        <w:rPr>
          <w:lang w:val="uk-UA"/>
        </w:rPr>
        <w:t xml:space="preserve"> </w:t>
      </w:r>
      <w:r w:rsidRPr="002876F9">
        <w:rPr>
          <w:lang w:val="uk-UA"/>
        </w:rPr>
        <w:t>Одні вважають, що залежна від комп'ютера поведінка відповідає</w:t>
      </w:r>
      <w:r w:rsidR="00845C6D">
        <w:rPr>
          <w:lang w:val="uk-UA"/>
        </w:rPr>
        <w:t xml:space="preserve"> фізіологічній</w:t>
      </w:r>
      <w:r w:rsidRPr="002876F9">
        <w:rPr>
          <w:lang w:val="uk-UA"/>
        </w:rPr>
        <w:t xml:space="preserve"> залежності </w:t>
      </w:r>
      <w:r w:rsidRPr="002876F9">
        <w:rPr>
          <w:lang w:val="uk-UA"/>
        </w:rPr>
        <w:lastRenderedPageBreak/>
        <w:t>(наркоманії), і припускають, що деякі</w:t>
      </w:r>
      <w:r w:rsidR="00845C6D">
        <w:rPr>
          <w:lang w:val="uk-UA"/>
        </w:rPr>
        <w:t xml:space="preserve"> </w:t>
      </w:r>
      <w:r w:rsidRPr="002876F9">
        <w:rPr>
          <w:lang w:val="uk-UA"/>
        </w:rPr>
        <w:t>користувачі можуть продемонструвати глибоко залежну поведінку, аж</w:t>
      </w:r>
      <w:r w:rsidR="00845C6D">
        <w:rPr>
          <w:lang w:val="uk-UA"/>
        </w:rPr>
        <w:t xml:space="preserve"> </w:t>
      </w:r>
      <w:r w:rsidRPr="002876F9">
        <w:rPr>
          <w:lang w:val="uk-UA"/>
        </w:rPr>
        <w:t xml:space="preserve">до патології, яка потребує лікування. Отже, комп'ютерна залежність </w:t>
      </w:r>
      <w:r w:rsidR="00845C6D">
        <w:rPr>
          <w:lang w:val="uk-UA"/>
        </w:rPr>
        <w:t xml:space="preserve">– це </w:t>
      </w:r>
      <w:r w:rsidRPr="002876F9">
        <w:rPr>
          <w:lang w:val="uk-UA"/>
        </w:rPr>
        <w:t>феномен, що вимагає серйозного наукового дослідження та визнання як</w:t>
      </w:r>
      <w:r w:rsidR="00845C6D">
        <w:rPr>
          <w:lang w:val="uk-UA"/>
        </w:rPr>
        <w:t xml:space="preserve"> </w:t>
      </w:r>
      <w:r w:rsidRPr="002876F9">
        <w:rPr>
          <w:lang w:val="uk-UA"/>
        </w:rPr>
        <w:t>захворювання. На думку багатьох авторів (І. Голдберг, Р. Девіс, Л. Холмс)</w:t>
      </w:r>
      <w:r w:rsidR="00845C6D">
        <w:rPr>
          <w:lang w:val="uk-UA"/>
        </w:rPr>
        <w:t xml:space="preserve"> </w:t>
      </w:r>
      <w:r w:rsidRPr="002876F9">
        <w:rPr>
          <w:lang w:val="uk-UA"/>
        </w:rPr>
        <w:t>правильним з погляду міжнародних класифікацій хвороб буде</w:t>
      </w:r>
      <w:r w:rsidR="00845C6D">
        <w:rPr>
          <w:lang w:val="uk-UA"/>
        </w:rPr>
        <w:t xml:space="preserve"> </w:t>
      </w:r>
      <w:r w:rsidRPr="002876F9">
        <w:rPr>
          <w:lang w:val="uk-UA"/>
        </w:rPr>
        <w:t xml:space="preserve">використання терміна </w:t>
      </w:r>
      <w:r w:rsidR="00845C6D">
        <w:rPr>
          <w:lang w:val="uk-UA"/>
        </w:rPr>
        <w:t>«</w:t>
      </w:r>
      <w:r w:rsidRPr="002876F9">
        <w:rPr>
          <w:lang w:val="uk-UA"/>
        </w:rPr>
        <w:t>патологічне використання комп'ютера</w:t>
      </w:r>
      <w:r w:rsidR="00845C6D">
        <w:rPr>
          <w:lang w:val="uk-UA"/>
        </w:rPr>
        <w:t>»</w:t>
      </w:r>
      <w:r w:rsidRPr="002876F9">
        <w:rPr>
          <w:lang w:val="uk-UA"/>
        </w:rPr>
        <w:t xml:space="preserve"> за аналогією</w:t>
      </w:r>
      <w:r w:rsidR="00845C6D">
        <w:rPr>
          <w:lang w:val="uk-UA"/>
        </w:rPr>
        <w:t xml:space="preserve"> </w:t>
      </w:r>
      <w:r w:rsidRPr="002876F9">
        <w:rPr>
          <w:lang w:val="uk-UA"/>
        </w:rPr>
        <w:t>з позначенням поведінкових розладів, таких як патологічна</w:t>
      </w:r>
      <w:r w:rsidR="00845C6D">
        <w:rPr>
          <w:lang w:val="uk-UA"/>
        </w:rPr>
        <w:t xml:space="preserve"> </w:t>
      </w:r>
      <w:r w:rsidRPr="002876F9">
        <w:rPr>
          <w:lang w:val="uk-UA"/>
        </w:rPr>
        <w:t>схильність до азартних ігор.</w:t>
      </w:r>
      <w:r w:rsidR="00845C6D">
        <w:rPr>
          <w:lang w:val="uk-UA"/>
        </w:rPr>
        <w:t xml:space="preserve"> </w:t>
      </w:r>
    </w:p>
    <w:p w:rsidR="002876F9" w:rsidRPr="002876F9" w:rsidRDefault="002876F9" w:rsidP="00845C6D">
      <w:pPr>
        <w:pStyle w:val="a3"/>
        <w:spacing w:line="360" w:lineRule="auto"/>
        <w:ind w:left="0" w:firstLine="682"/>
        <w:rPr>
          <w:lang w:val="uk-UA"/>
        </w:rPr>
      </w:pPr>
      <w:r w:rsidRPr="002876F9">
        <w:rPr>
          <w:lang w:val="uk-UA"/>
        </w:rPr>
        <w:t xml:space="preserve">Необхідно також розвести поняття </w:t>
      </w:r>
      <w:r w:rsidR="00845C6D">
        <w:rPr>
          <w:lang w:val="uk-UA"/>
        </w:rPr>
        <w:t>«</w:t>
      </w:r>
      <w:r w:rsidRPr="002876F9">
        <w:rPr>
          <w:lang w:val="uk-UA"/>
        </w:rPr>
        <w:t>комп'ютерна залежність</w:t>
      </w:r>
      <w:r w:rsidR="00845C6D">
        <w:rPr>
          <w:lang w:val="uk-UA"/>
        </w:rPr>
        <w:t>»</w:t>
      </w:r>
      <w:r w:rsidRPr="002876F9">
        <w:rPr>
          <w:lang w:val="uk-UA"/>
        </w:rPr>
        <w:t xml:space="preserve"> та</w:t>
      </w:r>
      <w:r w:rsidR="00845C6D">
        <w:rPr>
          <w:lang w:val="uk-UA"/>
        </w:rPr>
        <w:t xml:space="preserve"> «</w:t>
      </w:r>
      <w:r w:rsidRPr="002876F9">
        <w:rPr>
          <w:lang w:val="uk-UA"/>
        </w:rPr>
        <w:t>патологічне використання комп'ютера</w:t>
      </w:r>
      <w:r w:rsidR="00845C6D">
        <w:rPr>
          <w:lang w:val="uk-UA"/>
        </w:rPr>
        <w:t>».</w:t>
      </w:r>
      <w:r w:rsidRPr="002876F9">
        <w:rPr>
          <w:lang w:val="uk-UA"/>
        </w:rPr>
        <w:t xml:space="preserve"> Патологічне використання –</w:t>
      </w:r>
      <w:r w:rsidR="00845C6D">
        <w:rPr>
          <w:lang w:val="uk-UA"/>
        </w:rPr>
        <w:t xml:space="preserve"> </w:t>
      </w:r>
      <w:r w:rsidRPr="002876F9">
        <w:rPr>
          <w:lang w:val="uk-UA"/>
        </w:rPr>
        <w:t>швидше симптом, що характеризує н</w:t>
      </w:r>
      <w:r w:rsidR="00845C6D">
        <w:rPr>
          <w:lang w:val="uk-UA"/>
        </w:rPr>
        <w:t>е тільки цей розлад, але  і</w:t>
      </w:r>
      <w:r w:rsidRPr="002876F9">
        <w:rPr>
          <w:lang w:val="uk-UA"/>
        </w:rPr>
        <w:t xml:space="preserve"> картину інших розладів, наприклад, соціопатичного розладу</w:t>
      </w:r>
      <w:r w:rsidR="00845C6D">
        <w:rPr>
          <w:lang w:val="uk-UA"/>
        </w:rPr>
        <w:t xml:space="preserve"> </w:t>
      </w:r>
      <w:r w:rsidRPr="002876F9">
        <w:rPr>
          <w:lang w:val="uk-UA"/>
        </w:rPr>
        <w:t>особисто</w:t>
      </w:r>
      <w:r w:rsidR="00845C6D">
        <w:rPr>
          <w:lang w:val="uk-UA"/>
        </w:rPr>
        <w:t>сті як своєрідної компенсаторного</w:t>
      </w:r>
      <w:r w:rsidRPr="002876F9">
        <w:rPr>
          <w:lang w:val="uk-UA"/>
        </w:rPr>
        <w:t xml:space="preserve"> </w:t>
      </w:r>
      <w:r w:rsidR="00845C6D">
        <w:rPr>
          <w:lang w:val="uk-UA"/>
        </w:rPr>
        <w:t>утворення</w:t>
      </w:r>
      <w:r w:rsidRPr="002876F9">
        <w:rPr>
          <w:lang w:val="uk-UA"/>
        </w:rPr>
        <w:t>, одного з</w:t>
      </w:r>
      <w:r w:rsidR="00845C6D">
        <w:rPr>
          <w:lang w:val="uk-UA"/>
        </w:rPr>
        <w:t xml:space="preserve"> </w:t>
      </w:r>
      <w:r w:rsidRPr="002876F9">
        <w:rPr>
          <w:lang w:val="uk-UA"/>
        </w:rPr>
        <w:t xml:space="preserve">способів порівняно безпечного та соціально-прийнятного </w:t>
      </w:r>
      <w:r w:rsidR="00845C6D">
        <w:rPr>
          <w:lang w:val="uk-UA"/>
        </w:rPr>
        <w:t xml:space="preserve">від реагування </w:t>
      </w:r>
      <w:r w:rsidRPr="002876F9">
        <w:rPr>
          <w:lang w:val="uk-UA"/>
        </w:rPr>
        <w:t>агресії. Однак згодом існує небезпека перетворення</w:t>
      </w:r>
      <w:r w:rsidR="00845C6D">
        <w:rPr>
          <w:lang w:val="uk-UA"/>
        </w:rPr>
        <w:t xml:space="preserve"> </w:t>
      </w:r>
      <w:r w:rsidRPr="002876F9">
        <w:rPr>
          <w:lang w:val="uk-UA"/>
        </w:rPr>
        <w:t>інструментів відреагування на джерело залежності. Крім того,</w:t>
      </w:r>
      <w:r w:rsidR="00845C6D">
        <w:rPr>
          <w:lang w:val="uk-UA"/>
        </w:rPr>
        <w:t xml:space="preserve"> </w:t>
      </w:r>
      <w:r w:rsidRPr="002876F9">
        <w:rPr>
          <w:lang w:val="uk-UA"/>
        </w:rPr>
        <w:t xml:space="preserve">«патологічне використання </w:t>
      </w:r>
      <w:r w:rsidR="00845C6D">
        <w:rPr>
          <w:lang w:val="uk-UA"/>
        </w:rPr>
        <w:t xml:space="preserve">комп'ютера» може розглядатися в якості </w:t>
      </w:r>
      <w:r w:rsidRPr="002876F9">
        <w:rPr>
          <w:lang w:val="uk-UA"/>
        </w:rPr>
        <w:t>проміжної стадії між нормою і залежністю, що сформувалася.</w:t>
      </w:r>
    </w:p>
    <w:p w:rsidR="002876F9" w:rsidRPr="002876F9" w:rsidRDefault="002876F9" w:rsidP="00845C6D">
      <w:pPr>
        <w:pStyle w:val="a3"/>
        <w:spacing w:line="360" w:lineRule="auto"/>
        <w:ind w:left="0" w:firstLine="682"/>
        <w:rPr>
          <w:lang w:val="uk-UA"/>
        </w:rPr>
      </w:pPr>
      <w:r w:rsidRPr="002876F9">
        <w:rPr>
          <w:lang w:val="uk-UA"/>
        </w:rPr>
        <w:t>Противники концепції залежності стверджують, що надмірність у</w:t>
      </w:r>
      <w:r w:rsidR="00845C6D">
        <w:rPr>
          <w:lang w:val="uk-UA"/>
        </w:rPr>
        <w:t xml:space="preserve"> </w:t>
      </w:r>
      <w:r w:rsidR="000F7991">
        <w:rPr>
          <w:lang w:val="uk-UA"/>
        </w:rPr>
        <w:t>використанні</w:t>
      </w:r>
      <w:r w:rsidRPr="002876F9">
        <w:rPr>
          <w:lang w:val="uk-UA"/>
        </w:rPr>
        <w:t xml:space="preserve"> комп'ютера існує лише у дуже вузькому контексті,</w:t>
      </w:r>
      <w:r w:rsidR="00845C6D">
        <w:rPr>
          <w:lang w:val="uk-UA"/>
        </w:rPr>
        <w:t xml:space="preserve"> </w:t>
      </w:r>
      <w:r w:rsidRPr="002876F9">
        <w:rPr>
          <w:lang w:val="uk-UA"/>
        </w:rPr>
        <w:t>наприклад, азартні</w:t>
      </w:r>
      <w:r w:rsidR="00845C6D">
        <w:rPr>
          <w:lang w:val="uk-UA"/>
        </w:rPr>
        <w:t xml:space="preserve"> комп'ютерні ігри або комунікація</w:t>
      </w:r>
      <w:r w:rsidRPr="002876F9">
        <w:rPr>
          <w:lang w:val="uk-UA"/>
        </w:rPr>
        <w:t xml:space="preserve"> електронною поштою та</w:t>
      </w:r>
      <w:r w:rsidR="00845C6D">
        <w:rPr>
          <w:lang w:val="uk-UA"/>
        </w:rPr>
        <w:t xml:space="preserve"> </w:t>
      </w:r>
      <w:r w:rsidRPr="002876F9">
        <w:rPr>
          <w:lang w:val="uk-UA"/>
        </w:rPr>
        <w:t>у соціальних мережах, і що ця залежність є результатом інших</w:t>
      </w:r>
      <w:r w:rsidR="00845C6D">
        <w:rPr>
          <w:lang w:val="uk-UA"/>
        </w:rPr>
        <w:t>,</w:t>
      </w:r>
      <w:r w:rsidRPr="002876F9">
        <w:rPr>
          <w:lang w:val="uk-UA"/>
        </w:rPr>
        <w:t xml:space="preserve"> уже</w:t>
      </w:r>
      <w:r w:rsidR="00845C6D">
        <w:rPr>
          <w:lang w:val="uk-UA"/>
        </w:rPr>
        <w:t xml:space="preserve"> </w:t>
      </w:r>
      <w:r w:rsidRPr="002876F9">
        <w:rPr>
          <w:lang w:val="uk-UA"/>
        </w:rPr>
        <w:t>існуючих психічних роз</w:t>
      </w:r>
      <w:r w:rsidR="000F7991">
        <w:rPr>
          <w:lang w:val="uk-UA"/>
        </w:rPr>
        <w:t>ладів. Це переважна точка зору</w:t>
      </w:r>
      <w:r w:rsidRPr="002876F9">
        <w:rPr>
          <w:lang w:val="uk-UA"/>
        </w:rPr>
        <w:t xml:space="preserve"> американських учених. На їхню думку, все пояснюється</w:t>
      </w:r>
      <w:r w:rsidR="00845C6D">
        <w:rPr>
          <w:lang w:val="uk-UA"/>
        </w:rPr>
        <w:t xml:space="preserve"> </w:t>
      </w:r>
      <w:r w:rsidRPr="002876F9">
        <w:rPr>
          <w:lang w:val="uk-UA"/>
        </w:rPr>
        <w:t>розмитістю меж між залежністю від комп'ютера та інших більш</w:t>
      </w:r>
      <w:r w:rsidR="00845C6D">
        <w:rPr>
          <w:lang w:val="uk-UA"/>
        </w:rPr>
        <w:t xml:space="preserve"> </w:t>
      </w:r>
      <w:r w:rsidRPr="002876F9">
        <w:rPr>
          <w:lang w:val="uk-UA"/>
        </w:rPr>
        <w:t>конкретних адикцій. Тобто не існує однієї комп'ютерної</w:t>
      </w:r>
      <w:r w:rsidR="00845C6D">
        <w:rPr>
          <w:lang w:val="uk-UA"/>
        </w:rPr>
        <w:t xml:space="preserve"> </w:t>
      </w:r>
      <w:r w:rsidRPr="002876F9">
        <w:rPr>
          <w:lang w:val="uk-UA"/>
        </w:rPr>
        <w:t>залежності,</w:t>
      </w:r>
      <w:r w:rsidR="000F7991">
        <w:rPr>
          <w:lang w:val="uk-UA"/>
        </w:rPr>
        <w:t xml:space="preserve"> а є кілька «маленьких» залежностей - </w:t>
      </w:r>
      <w:r w:rsidRPr="002876F9">
        <w:rPr>
          <w:lang w:val="uk-UA"/>
        </w:rPr>
        <w:t xml:space="preserve"> від соціальних мереж,</w:t>
      </w:r>
      <w:r w:rsidR="00845C6D">
        <w:rPr>
          <w:lang w:val="uk-UA"/>
        </w:rPr>
        <w:t xml:space="preserve"> </w:t>
      </w:r>
      <w:r w:rsidRPr="002876F9">
        <w:rPr>
          <w:lang w:val="uk-UA"/>
        </w:rPr>
        <w:t>залежність від шопінгу через Інтерн</w:t>
      </w:r>
      <w:r w:rsidR="00845C6D">
        <w:rPr>
          <w:lang w:val="uk-UA"/>
        </w:rPr>
        <w:t xml:space="preserve">ет, залежність від інформаційного </w:t>
      </w:r>
      <w:r w:rsidRPr="002876F9">
        <w:rPr>
          <w:lang w:val="uk-UA"/>
        </w:rPr>
        <w:t>перевантаження, залежність від ігор. Причому кожна з цих</w:t>
      </w:r>
      <w:r w:rsidR="00845C6D">
        <w:rPr>
          <w:lang w:val="uk-UA"/>
        </w:rPr>
        <w:t xml:space="preserve"> </w:t>
      </w:r>
      <w:r w:rsidRPr="002876F9">
        <w:rPr>
          <w:lang w:val="uk-UA"/>
        </w:rPr>
        <w:t>залежностей вже у тому чи іншому вигляді існує поза віртуальністю.</w:t>
      </w:r>
    </w:p>
    <w:p w:rsidR="002876F9" w:rsidRPr="002876F9" w:rsidRDefault="002876F9" w:rsidP="00845C6D">
      <w:pPr>
        <w:pStyle w:val="a3"/>
        <w:spacing w:line="360" w:lineRule="auto"/>
        <w:ind w:left="0" w:firstLine="682"/>
        <w:rPr>
          <w:lang w:val="uk-UA"/>
        </w:rPr>
      </w:pPr>
      <w:r w:rsidRPr="002876F9">
        <w:rPr>
          <w:lang w:val="uk-UA"/>
        </w:rPr>
        <w:t>Частина дослідників розглядають залежність від комп'ютера як</w:t>
      </w:r>
      <w:r w:rsidR="00845C6D">
        <w:rPr>
          <w:lang w:val="uk-UA"/>
        </w:rPr>
        <w:t xml:space="preserve"> </w:t>
      </w:r>
      <w:r w:rsidRPr="002876F9">
        <w:rPr>
          <w:lang w:val="uk-UA"/>
        </w:rPr>
        <w:t>тимчасове явище, яке людина згодом переростає (П. Мітчел, М.</w:t>
      </w:r>
      <w:r w:rsidR="00845C6D">
        <w:rPr>
          <w:lang w:val="uk-UA"/>
        </w:rPr>
        <w:t xml:space="preserve"> </w:t>
      </w:r>
      <w:r w:rsidRPr="002876F9">
        <w:rPr>
          <w:lang w:val="uk-UA"/>
        </w:rPr>
        <w:t>Шоттон).</w:t>
      </w:r>
      <w:r w:rsidR="00845C6D">
        <w:rPr>
          <w:lang w:val="uk-UA"/>
        </w:rPr>
        <w:t xml:space="preserve"> </w:t>
      </w:r>
      <w:r w:rsidRPr="002876F9">
        <w:rPr>
          <w:lang w:val="uk-UA"/>
        </w:rPr>
        <w:lastRenderedPageBreak/>
        <w:t>Багато фахівців вважають, якщо комп'ютерна залежність буде</w:t>
      </w:r>
      <w:r w:rsidR="00845C6D">
        <w:rPr>
          <w:lang w:val="uk-UA"/>
        </w:rPr>
        <w:t xml:space="preserve"> </w:t>
      </w:r>
      <w:r w:rsidRPr="002876F9">
        <w:rPr>
          <w:lang w:val="uk-UA"/>
        </w:rPr>
        <w:t>згодом визнана захворюванням, то кількість справді залежних від</w:t>
      </w:r>
      <w:r w:rsidR="00845C6D">
        <w:rPr>
          <w:lang w:val="uk-UA"/>
        </w:rPr>
        <w:t xml:space="preserve"> </w:t>
      </w:r>
      <w:r w:rsidRPr="002876F9">
        <w:rPr>
          <w:lang w:val="uk-UA"/>
        </w:rPr>
        <w:t>ко</w:t>
      </w:r>
      <w:r w:rsidR="00845C6D">
        <w:rPr>
          <w:lang w:val="uk-UA"/>
        </w:rPr>
        <w:t>мп'ютера людей буде значно меншою</w:t>
      </w:r>
      <w:r w:rsidRPr="002876F9">
        <w:rPr>
          <w:lang w:val="uk-UA"/>
        </w:rPr>
        <w:t>, ніж це видається зараз.</w:t>
      </w:r>
      <w:r w:rsidR="00845C6D">
        <w:rPr>
          <w:lang w:val="uk-UA"/>
        </w:rPr>
        <w:t xml:space="preserve"> </w:t>
      </w:r>
      <w:r w:rsidRPr="002876F9">
        <w:rPr>
          <w:lang w:val="uk-UA"/>
        </w:rPr>
        <w:t>Тоді як людей із надцінним ставленням до комп'ютера справді</w:t>
      </w:r>
      <w:r w:rsidR="00845C6D">
        <w:rPr>
          <w:lang w:val="uk-UA"/>
        </w:rPr>
        <w:t xml:space="preserve"> </w:t>
      </w:r>
      <w:r w:rsidRPr="002876F9">
        <w:rPr>
          <w:lang w:val="uk-UA"/>
        </w:rPr>
        <w:t>чимало. Напевно, майже будь-яке людське захоплення у своїх крайніх</w:t>
      </w:r>
      <w:r w:rsidR="00845C6D">
        <w:rPr>
          <w:lang w:val="uk-UA"/>
        </w:rPr>
        <w:t xml:space="preserve"> </w:t>
      </w:r>
      <w:r w:rsidRPr="002876F9">
        <w:rPr>
          <w:lang w:val="uk-UA"/>
        </w:rPr>
        <w:t>формах дозволяє говорити про розвиток психологічної залежності.</w:t>
      </w:r>
    </w:p>
    <w:p w:rsidR="002876F9" w:rsidRPr="002876F9" w:rsidRDefault="002876F9" w:rsidP="000F7991">
      <w:pPr>
        <w:pStyle w:val="a3"/>
        <w:spacing w:line="360" w:lineRule="auto"/>
        <w:ind w:left="0" w:firstLine="682"/>
        <w:rPr>
          <w:lang w:val="uk-UA"/>
        </w:rPr>
      </w:pPr>
      <w:r w:rsidRPr="002876F9">
        <w:rPr>
          <w:lang w:val="uk-UA"/>
        </w:rPr>
        <w:t>Говорячи про співвідношення комп'юте</w:t>
      </w:r>
      <w:r w:rsidR="00845C6D">
        <w:rPr>
          <w:lang w:val="uk-UA"/>
        </w:rPr>
        <w:t xml:space="preserve">рної та Інтернет-залежності, К. </w:t>
      </w:r>
      <w:r w:rsidRPr="002876F9">
        <w:rPr>
          <w:lang w:val="uk-UA"/>
        </w:rPr>
        <w:t>Янг</w:t>
      </w:r>
      <w:r w:rsidR="00E8267A">
        <w:rPr>
          <w:lang w:val="uk-UA"/>
        </w:rPr>
        <w:t xml:space="preserve"> </w:t>
      </w:r>
      <w:r w:rsidRPr="002876F9">
        <w:rPr>
          <w:lang w:val="uk-UA"/>
        </w:rPr>
        <w:t>вважає, що комп'ютерна залежність є складовою</w:t>
      </w:r>
      <w:r w:rsidR="00E8267A">
        <w:rPr>
          <w:lang w:val="uk-UA"/>
        </w:rPr>
        <w:t xml:space="preserve"> </w:t>
      </w:r>
      <w:r w:rsidRPr="002876F9">
        <w:rPr>
          <w:lang w:val="uk-UA"/>
        </w:rPr>
        <w:t>Інтернет-залежності, що в</w:t>
      </w:r>
      <w:r w:rsidR="00E8267A">
        <w:rPr>
          <w:lang w:val="uk-UA"/>
        </w:rPr>
        <w:t>ідбилося у її типології кіберадикцій</w:t>
      </w:r>
      <w:r w:rsidRPr="002876F9">
        <w:rPr>
          <w:lang w:val="uk-UA"/>
        </w:rPr>
        <w:t>.</w:t>
      </w:r>
      <w:r w:rsidR="00E8267A">
        <w:rPr>
          <w:lang w:val="uk-UA"/>
        </w:rPr>
        <w:t xml:space="preserve"> </w:t>
      </w:r>
      <w:r w:rsidR="000F7991">
        <w:rPr>
          <w:lang w:val="uk-UA"/>
        </w:rPr>
        <w:t>Німецький вчений О. Зеєман</w:t>
      </w:r>
      <w:r w:rsidRPr="002876F9">
        <w:rPr>
          <w:lang w:val="uk-UA"/>
        </w:rPr>
        <w:t xml:space="preserve"> та його співробітники вважають доречним</w:t>
      </w:r>
      <w:r w:rsidR="00E8267A">
        <w:rPr>
          <w:lang w:val="uk-UA"/>
        </w:rPr>
        <w:t xml:space="preserve"> </w:t>
      </w:r>
      <w:r w:rsidRPr="002876F9">
        <w:rPr>
          <w:lang w:val="uk-UA"/>
        </w:rPr>
        <w:t>розділяти залежність від Інтернету та залежність від комп'ютерів:</w:t>
      </w:r>
      <w:r w:rsidR="00E8267A">
        <w:rPr>
          <w:lang w:val="uk-UA"/>
        </w:rPr>
        <w:t xml:space="preserve"> </w:t>
      </w:r>
      <w:r w:rsidRPr="002876F9">
        <w:rPr>
          <w:lang w:val="uk-UA"/>
        </w:rPr>
        <w:t>застосування Інтернету пов'язано у багать</w:t>
      </w:r>
      <w:r w:rsidR="000F7991">
        <w:rPr>
          <w:lang w:val="uk-UA"/>
        </w:rPr>
        <w:t>ох людей з</w:t>
      </w:r>
      <w:r w:rsidR="00E8267A">
        <w:rPr>
          <w:lang w:val="uk-UA"/>
        </w:rPr>
        <w:t xml:space="preserve"> відчуттями «глобального життя</w:t>
      </w:r>
      <w:r w:rsidRPr="002876F9">
        <w:rPr>
          <w:lang w:val="uk-UA"/>
        </w:rPr>
        <w:t>, свободи та безмежності», а це, на їхню думку, відмінно від відчуттів, звичних для користувачів комп'ютерів</w:t>
      </w:r>
      <w:r w:rsidR="00E8267A">
        <w:rPr>
          <w:lang w:val="uk-UA"/>
        </w:rPr>
        <w:t>.</w:t>
      </w:r>
      <w:r w:rsidR="000F7991">
        <w:rPr>
          <w:lang w:val="uk-UA"/>
        </w:rPr>
        <w:t xml:space="preserve"> </w:t>
      </w:r>
      <w:r w:rsidR="00E8267A">
        <w:rPr>
          <w:lang w:val="uk-UA"/>
        </w:rPr>
        <w:t>Як вважає А.</w:t>
      </w:r>
      <w:r w:rsidRPr="002876F9">
        <w:rPr>
          <w:lang w:val="uk-UA"/>
        </w:rPr>
        <w:t xml:space="preserve"> Войскунский, дана думка дуже спірна: багато</w:t>
      </w:r>
      <w:r w:rsidR="00E8267A">
        <w:rPr>
          <w:lang w:val="uk-UA"/>
        </w:rPr>
        <w:t xml:space="preserve"> кваліфікованих програмістів</w:t>
      </w:r>
      <w:r w:rsidRPr="002876F9">
        <w:rPr>
          <w:lang w:val="uk-UA"/>
        </w:rPr>
        <w:t xml:space="preserve"> сприймають свою роботу з комп'ютером</w:t>
      </w:r>
      <w:r w:rsidR="00E8267A">
        <w:rPr>
          <w:lang w:val="uk-UA"/>
        </w:rPr>
        <w:t xml:space="preserve"> </w:t>
      </w:r>
      <w:r w:rsidRPr="002876F9">
        <w:rPr>
          <w:lang w:val="uk-UA"/>
        </w:rPr>
        <w:t>(незалежно від того, підключений він до Інтернету або не підключений) як</w:t>
      </w:r>
      <w:r w:rsidR="000F7991">
        <w:rPr>
          <w:lang w:val="uk-UA"/>
        </w:rPr>
        <w:t xml:space="preserve"> </w:t>
      </w:r>
      <w:r w:rsidRPr="002876F9">
        <w:rPr>
          <w:lang w:val="uk-UA"/>
        </w:rPr>
        <w:t>вільне конструювання нового безмежного світу, позбавленого деяких</w:t>
      </w:r>
      <w:r w:rsidR="00E8267A">
        <w:rPr>
          <w:lang w:val="uk-UA"/>
        </w:rPr>
        <w:t xml:space="preserve"> </w:t>
      </w:r>
      <w:r w:rsidRPr="002876F9">
        <w:rPr>
          <w:lang w:val="uk-UA"/>
        </w:rPr>
        <w:t>обмежень зви</w:t>
      </w:r>
      <w:r w:rsidR="00E8267A">
        <w:rPr>
          <w:lang w:val="uk-UA"/>
        </w:rPr>
        <w:t>чного фізичного світу. Таким чином,</w:t>
      </w:r>
      <w:r w:rsidRPr="002876F9">
        <w:rPr>
          <w:lang w:val="uk-UA"/>
        </w:rPr>
        <w:t xml:space="preserve"> самовідчуття у двох</w:t>
      </w:r>
      <w:r w:rsidR="00E8267A">
        <w:rPr>
          <w:lang w:val="uk-UA"/>
        </w:rPr>
        <w:t xml:space="preserve"> </w:t>
      </w:r>
      <w:r w:rsidRPr="002876F9">
        <w:rPr>
          <w:lang w:val="uk-UA"/>
        </w:rPr>
        <w:t>різновидів потенційних аддиктів може частково перетинатися, отже</w:t>
      </w:r>
      <w:r w:rsidR="00E8267A">
        <w:rPr>
          <w:lang w:val="uk-UA"/>
        </w:rPr>
        <w:t xml:space="preserve"> </w:t>
      </w:r>
      <w:r w:rsidRPr="002876F9">
        <w:rPr>
          <w:lang w:val="uk-UA"/>
        </w:rPr>
        <w:t>підстав для поділу двох різнови</w:t>
      </w:r>
      <w:r w:rsidR="00330804">
        <w:rPr>
          <w:lang w:val="uk-UA"/>
        </w:rPr>
        <w:t>дів залежності поки що немає [</w:t>
      </w:r>
      <w:r w:rsidR="004D2434">
        <w:rPr>
          <w:lang w:val="uk-UA"/>
        </w:rPr>
        <w:t>40, 33</w:t>
      </w:r>
      <w:r w:rsidRPr="002876F9">
        <w:rPr>
          <w:lang w:val="uk-UA"/>
        </w:rPr>
        <w:t>].</w:t>
      </w:r>
    </w:p>
    <w:p w:rsidR="002876F9" w:rsidRPr="002876F9" w:rsidRDefault="002876F9" w:rsidP="00E8267A">
      <w:pPr>
        <w:pStyle w:val="a3"/>
        <w:spacing w:line="360" w:lineRule="auto"/>
        <w:ind w:left="0" w:firstLine="682"/>
        <w:rPr>
          <w:lang w:val="uk-UA"/>
        </w:rPr>
      </w:pPr>
      <w:r w:rsidRPr="002876F9">
        <w:rPr>
          <w:lang w:val="uk-UA"/>
        </w:rPr>
        <w:t xml:space="preserve">Разом </w:t>
      </w:r>
      <w:r w:rsidR="00E8267A">
        <w:rPr>
          <w:lang w:val="uk-UA"/>
        </w:rPr>
        <w:t>і</w:t>
      </w:r>
      <w:r w:rsidRPr="002876F9">
        <w:rPr>
          <w:lang w:val="uk-UA"/>
        </w:rPr>
        <w:t>з тим, необхідно зазначити, що в даний час майже всі</w:t>
      </w:r>
      <w:r w:rsidR="00E8267A">
        <w:rPr>
          <w:lang w:val="uk-UA"/>
        </w:rPr>
        <w:t xml:space="preserve"> </w:t>
      </w:r>
      <w:r w:rsidRPr="002876F9">
        <w:rPr>
          <w:lang w:val="uk-UA"/>
        </w:rPr>
        <w:t>нові покоління стільникових телефонів мають повноцінний доступ до Інтернету та</w:t>
      </w:r>
      <w:r w:rsidR="00E8267A">
        <w:rPr>
          <w:lang w:val="uk-UA"/>
        </w:rPr>
        <w:t>ким чином</w:t>
      </w:r>
      <w:r w:rsidRPr="002876F9">
        <w:rPr>
          <w:lang w:val="uk-UA"/>
        </w:rPr>
        <w:t xml:space="preserve"> у Інтернет-аддиктів з'явився новий засіб для реалізації</w:t>
      </w:r>
      <w:r w:rsidR="00E8267A">
        <w:rPr>
          <w:lang w:val="uk-UA"/>
        </w:rPr>
        <w:t xml:space="preserve"> </w:t>
      </w:r>
      <w:r w:rsidRPr="002876F9">
        <w:rPr>
          <w:lang w:val="uk-UA"/>
        </w:rPr>
        <w:t>своїх уподобань, великою популярністю у молоді користуються</w:t>
      </w:r>
      <w:r w:rsidR="00E8267A">
        <w:rPr>
          <w:lang w:val="uk-UA"/>
        </w:rPr>
        <w:t xml:space="preserve"> </w:t>
      </w:r>
      <w:r w:rsidRPr="002876F9">
        <w:rPr>
          <w:lang w:val="uk-UA"/>
        </w:rPr>
        <w:t>смартфони та iphone. І це один із спірних моментів включення Інтернет</w:t>
      </w:r>
      <w:r w:rsidR="00E8267A">
        <w:rPr>
          <w:lang w:val="uk-UA"/>
        </w:rPr>
        <w:t>-</w:t>
      </w:r>
      <w:r w:rsidRPr="002876F9">
        <w:rPr>
          <w:lang w:val="uk-UA"/>
        </w:rPr>
        <w:t>залежності до комп'ютерної залежності, оскільки виникає питання про</w:t>
      </w:r>
      <w:r w:rsidR="00E8267A">
        <w:rPr>
          <w:lang w:val="uk-UA"/>
        </w:rPr>
        <w:t xml:space="preserve"> </w:t>
      </w:r>
      <w:r w:rsidRPr="002876F9">
        <w:rPr>
          <w:lang w:val="uk-UA"/>
        </w:rPr>
        <w:t xml:space="preserve">розмежування прояву Інтернет - залежності та </w:t>
      </w:r>
      <w:r w:rsidR="000F7991">
        <w:rPr>
          <w:lang w:val="uk-UA"/>
        </w:rPr>
        <w:t>«</w:t>
      </w:r>
      <w:r w:rsidRPr="002876F9">
        <w:rPr>
          <w:lang w:val="uk-UA"/>
        </w:rPr>
        <w:t>телефонної</w:t>
      </w:r>
      <w:r w:rsidR="000F7991">
        <w:rPr>
          <w:lang w:val="uk-UA"/>
        </w:rPr>
        <w:t>»</w:t>
      </w:r>
      <w:r w:rsidR="00E8267A">
        <w:rPr>
          <w:lang w:val="uk-UA"/>
        </w:rPr>
        <w:t xml:space="preserve"> (смарфонної)</w:t>
      </w:r>
      <w:r w:rsidRPr="002876F9">
        <w:rPr>
          <w:lang w:val="uk-UA"/>
        </w:rPr>
        <w:t xml:space="preserve"> адикції.</w:t>
      </w:r>
    </w:p>
    <w:p w:rsidR="002876F9" w:rsidRPr="002876F9" w:rsidRDefault="002876F9" w:rsidP="00E8267A">
      <w:pPr>
        <w:pStyle w:val="a3"/>
        <w:spacing w:line="360" w:lineRule="auto"/>
        <w:ind w:left="0" w:firstLine="682"/>
        <w:rPr>
          <w:lang w:val="uk-UA"/>
        </w:rPr>
      </w:pPr>
      <w:r w:rsidRPr="002876F9">
        <w:rPr>
          <w:lang w:val="uk-UA"/>
        </w:rPr>
        <w:t>Можна, звичайно, припустити, що для Інтернет-аддикту комп'ютерна</w:t>
      </w:r>
      <w:r w:rsidR="00E8267A">
        <w:rPr>
          <w:lang w:val="uk-UA"/>
        </w:rPr>
        <w:t xml:space="preserve"> </w:t>
      </w:r>
      <w:r w:rsidRPr="002876F9">
        <w:rPr>
          <w:lang w:val="uk-UA"/>
        </w:rPr>
        <w:t>залежність таки буде первинною. Однак багато хто захоплюється</w:t>
      </w:r>
      <w:r w:rsidR="00E8267A">
        <w:rPr>
          <w:lang w:val="uk-UA"/>
        </w:rPr>
        <w:t xml:space="preserve"> </w:t>
      </w:r>
      <w:r w:rsidRPr="002876F9">
        <w:rPr>
          <w:lang w:val="uk-UA"/>
        </w:rPr>
        <w:t>Інтернет</w:t>
      </w:r>
      <w:r w:rsidR="00E8267A">
        <w:rPr>
          <w:lang w:val="uk-UA"/>
        </w:rPr>
        <w:t>ом</w:t>
      </w:r>
      <w:r w:rsidRPr="002876F9">
        <w:rPr>
          <w:lang w:val="uk-UA"/>
        </w:rPr>
        <w:t xml:space="preserve"> л</w:t>
      </w:r>
      <w:r w:rsidR="00E8267A">
        <w:rPr>
          <w:lang w:val="uk-UA"/>
        </w:rPr>
        <w:t>ише завдяки можливостям смартфонів</w:t>
      </w:r>
      <w:r w:rsidRPr="002876F9">
        <w:rPr>
          <w:lang w:val="uk-UA"/>
        </w:rPr>
        <w:t>.</w:t>
      </w:r>
      <w:r w:rsidR="00E8267A">
        <w:rPr>
          <w:lang w:val="uk-UA"/>
        </w:rPr>
        <w:t xml:space="preserve"> А.</w:t>
      </w:r>
      <w:r w:rsidRPr="002876F9">
        <w:rPr>
          <w:lang w:val="uk-UA"/>
        </w:rPr>
        <w:t xml:space="preserve"> Єгоров, наводячи результати </w:t>
      </w:r>
      <w:r w:rsidRPr="002876F9">
        <w:rPr>
          <w:lang w:val="uk-UA"/>
        </w:rPr>
        <w:lastRenderedPageBreak/>
        <w:t>дослідження інших авторів, все-таки</w:t>
      </w:r>
      <w:r w:rsidR="00E8267A">
        <w:rPr>
          <w:lang w:val="uk-UA"/>
        </w:rPr>
        <w:t xml:space="preserve"> </w:t>
      </w:r>
      <w:r w:rsidRPr="002876F9">
        <w:rPr>
          <w:lang w:val="uk-UA"/>
        </w:rPr>
        <w:t xml:space="preserve">приходить до думки, що Інтернет-залежність є самодостатньою. І комп'ютер </w:t>
      </w:r>
      <w:r w:rsidR="00E8267A">
        <w:rPr>
          <w:lang w:val="uk-UA"/>
        </w:rPr>
        <w:t xml:space="preserve">– це </w:t>
      </w:r>
      <w:r w:rsidRPr="002876F9">
        <w:rPr>
          <w:lang w:val="uk-UA"/>
        </w:rPr>
        <w:t>не</w:t>
      </w:r>
      <w:r w:rsidR="00E8267A">
        <w:rPr>
          <w:lang w:val="uk-UA"/>
        </w:rPr>
        <w:t xml:space="preserve"> </w:t>
      </w:r>
      <w:r w:rsidRPr="002876F9">
        <w:rPr>
          <w:lang w:val="uk-UA"/>
        </w:rPr>
        <w:t>об'єкт залежності, а засіб реалізації. У такому разі комп'ютерна</w:t>
      </w:r>
      <w:r w:rsidR="00E8267A">
        <w:rPr>
          <w:lang w:val="uk-UA"/>
        </w:rPr>
        <w:t xml:space="preserve"> </w:t>
      </w:r>
      <w:r w:rsidRPr="002876F9">
        <w:rPr>
          <w:lang w:val="uk-UA"/>
        </w:rPr>
        <w:t xml:space="preserve">залежність </w:t>
      </w:r>
      <w:r w:rsidR="00E8267A">
        <w:rPr>
          <w:lang w:val="uk-UA"/>
        </w:rPr>
        <w:t xml:space="preserve">це </w:t>
      </w:r>
      <w:r w:rsidRPr="002876F9">
        <w:rPr>
          <w:lang w:val="uk-UA"/>
        </w:rPr>
        <w:t>– комплекс кількох залежностей, що реалізують себе через</w:t>
      </w:r>
      <w:r w:rsidR="00E8267A">
        <w:rPr>
          <w:lang w:val="uk-UA"/>
        </w:rPr>
        <w:t xml:space="preserve"> </w:t>
      </w:r>
      <w:r w:rsidRPr="002876F9">
        <w:rPr>
          <w:lang w:val="uk-UA"/>
        </w:rPr>
        <w:t>комп'ютер.</w:t>
      </w:r>
    </w:p>
    <w:p w:rsidR="002876F9" w:rsidRPr="002876F9" w:rsidRDefault="002876F9" w:rsidP="00E8267A">
      <w:pPr>
        <w:pStyle w:val="a3"/>
        <w:spacing w:line="360" w:lineRule="auto"/>
        <w:ind w:left="0" w:firstLine="682"/>
        <w:rPr>
          <w:lang w:val="uk-UA"/>
        </w:rPr>
      </w:pPr>
      <w:r w:rsidRPr="002876F9">
        <w:rPr>
          <w:lang w:val="uk-UA"/>
        </w:rPr>
        <w:t>М. Шоттон розглядає залеж</w:t>
      </w:r>
      <w:r w:rsidR="000F7991">
        <w:rPr>
          <w:lang w:val="uk-UA"/>
        </w:rPr>
        <w:t>ність від комп'ютера через його</w:t>
      </w:r>
      <w:r w:rsidR="00E8267A">
        <w:rPr>
          <w:lang w:val="uk-UA"/>
        </w:rPr>
        <w:t xml:space="preserve"> </w:t>
      </w:r>
      <w:r w:rsidRPr="002876F9">
        <w:rPr>
          <w:lang w:val="uk-UA"/>
        </w:rPr>
        <w:t>програмні можливості, крім можливостей комп'ютера як засобу</w:t>
      </w:r>
      <w:r w:rsidR="00E8267A">
        <w:rPr>
          <w:lang w:val="uk-UA"/>
        </w:rPr>
        <w:t xml:space="preserve"> </w:t>
      </w:r>
      <w:r w:rsidRPr="002876F9">
        <w:rPr>
          <w:lang w:val="uk-UA"/>
        </w:rPr>
        <w:t>розваги.</w:t>
      </w:r>
      <w:r w:rsidR="00E8267A">
        <w:rPr>
          <w:lang w:val="uk-UA"/>
        </w:rPr>
        <w:t xml:space="preserve"> </w:t>
      </w:r>
      <w:r w:rsidRPr="002876F9">
        <w:rPr>
          <w:lang w:val="uk-UA"/>
        </w:rPr>
        <w:t>Для розвитку комп'ютерної залежності зазвичай використовуються</w:t>
      </w:r>
      <w:r w:rsidR="00E8267A">
        <w:rPr>
          <w:lang w:val="uk-UA"/>
        </w:rPr>
        <w:t xml:space="preserve"> </w:t>
      </w:r>
      <w:r w:rsidRPr="002876F9">
        <w:rPr>
          <w:lang w:val="uk-UA"/>
        </w:rPr>
        <w:t>кілька можливостей віртуальної реальності, які по-різному</w:t>
      </w:r>
      <w:r w:rsidR="00E8267A">
        <w:rPr>
          <w:lang w:val="uk-UA"/>
        </w:rPr>
        <w:t xml:space="preserve"> </w:t>
      </w:r>
      <w:r w:rsidRPr="002876F9">
        <w:rPr>
          <w:lang w:val="uk-UA"/>
        </w:rPr>
        <w:t>пропонують її форми: комп'ютерні ігри, Інтернет, комп'ютер</w:t>
      </w:r>
      <w:r w:rsidR="00E8267A">
        <w:rPr>
          <w:lang w:val="uk-UA"/>
        </w:rPr>
        <w:t xml:space="preserve"> </w:t>
      </w:r>
      <w:r w:rsidR="000F7991">
        <w:rPr>
          <w:lang w:val="uk-UA"/>
        </w:rPr>
        <w:t xml:space="preserve">як </w:t>
      </w:r>
      <w:r w:rsidRPr="002876F9">
        <w:rPr>
          <w:lang w:val="uk-UA"/>
        </w:rPr>
        <w:t>професія та мета життя. Результатом занурення у віртуальну реальність</w:t>
      </w:r>
      <w:r w:rsidR="00E8267A">
        <w:rPr>
          <w:lang w:val="uk-UA"/>
        </w:rPr>
        <w:t xml:space="preserve"> </w:t>
      </w:r>
      <w:r w:rsidRPr="002876F9">
        <w:rPr>
          <w:lang w:val="uk-UA"/>
        </w:rPr>
        <w:t>є залежність.</w:t>
      </w:r>
    </w:p>
    <w:p w:rsidR="002876F9" w:rsidRPr="002876F9" w:rsidRDefault="00E8267A" w:rsidP="00E8267A">
      <w:pPr>
        <w:pStyle w:val="a3"/>
        <w:spacing w:line="360" w:lineRule="auto"/>
        <w:ind w:left="0" w:firstLine="682"/>
        <w:rPr>
          <w:lang w:val="uk-UA"/>
        </w:rPr>
      </w:pPr>
      <w:r>
        <w:rPr>
          <w:lang w:val="uk-UA"/>
        </w:rPr>
        <w:t>А.</w:t>
      </w:r>
      <w:r w:rsidR="002876F9" w:rsidRPr="002876F9">
        <w:rPr>
          <w:lang w:val="uk-UA"/>
        </w:rPr>
        <w:t xml:space="preserve"> Котляров виділив три основні форми діяльності за</w:t>
      </w:r>
      <w:r>
        <w:rPr>
          <w:lang w:val="uk-UA"/>
        </w:rPr>
        <w:t xml:space="preserve"> </w:t>
      </w:r>
      <w:r w:rsidR="002876F9" w:rsidRPr="002876F9">
        <w:rPr>
          <w:lang w:val="uk-UA"/>
        </w:rPr>
        <w:t>комп'ютером, які призводять до залежності це:</w:t>
      </w:r>
    </w:p>
    <w:p w:rsidR="002876F9" w:rsidRPr="002876F9" w:rsidRDefault="002876F9" w:rsidP="002876F9">
      <w:pPr>
        <w:pStyle w:val="a3"/>
        <w:spacing w:line="360" w:lineRule="auto"/>
        <w:rPr>
          <w:lang w:val="uk-UA"/>
        </w:rPr>
      </w:pPr>
      <w:r w:rsidRPr="002876F9">
        <w:rPr>
          <w:lang w:val="uk-UA"/>
        </w:rPr>
        <w:t>· Залежність від ігор за комп'ютером (гейм-адикція);</w:t>
      </w:r>
    </w:p>
    <w:p w:rsidR="002876F9" w:rsidRPr="002876F9" w:rsidRDefault="00810F28" w:rsidP="002876F9">
      <w:pPr>
        <w:pStyle w:val="a3"/>
        <w:spacing w:line="360" w:lineRule="auto"/>
        <w:rPr>
          <w:lang w:val="uk-UA"/>
        </w:rPr>
      </w:pPr>
      <w:r>
        <w:rPr>
          <w:lang w:val="uk-UA"/>
        </w:rPr>
        <w:t>· Залежність від</w:t>
      </w:r>
      <w:r w:rsidR="002876F9" w:rsidRPr="002876F9">
        <w:rPr>
          <w:lang w:val="uk-UA"/>
        </w:rPr>
        <w:t xml:space="preserve"> дій</w:t>
      </w:r>
      <w:r>
        <w:rPr>
          <w:lang w:val="uk-UA"/>
        </w:rPr>
        <w:t xml:space="preserve"> в Мережі </w:t>
      </w:r>
      <w:r w:rsidR="002876F9" w:rsidRPr="002876F9">
        <w:rPr>
          <w:lang w:val="uk-UA"/>
        </w:rPr>
        <w:t xml:space="preserve"> (Інтернет-адикція);</w:t>
      </w:r>
    </w:p>
    <w:p w:rsidR="002876F9" w:rsidRPr="002876F9" w:rsidRDefault="002876F9" w:rsidP="00E8267A">
      <w:pPr>
        <w:pStyle w:val="a3"/>
        <w:spacing w:line="360" w:lineRule="auto"/>
        <w:rPr>
          <w:lang w:val="uk-UA"/>
        </w:rPr>
      </w:pPr>
      <w:r w:rsidRPr="002876F9">
        <w:rPr>
          <w:lang w:val="uk-UA"/>
        </w:rPr>
        <w:t>· Залежність від кримінальних дій за допомогою комп'ютера</w:t>
      </w:r>
      <w:r w:rsidR="00E8267A">
        <w:rPr>
          <w:lang w:val="uk-UA"/>
        </w:rPr>
        <w:t xml:space="preserve"> </w:t>
      </w:r>
      <w:r w:rsidR="00810F28">
        <w:rPr>
          <w:lang w:val="uk-UA"/>
        </w:rPr>
        <w:t>(х</w:t>
      </w:r>
      <w:r w:rsidRPr="002876F9">
        <w:rPr>
          <w:lang w:val="uk-UA"/>
        </w:rPr>
        <w:t xml:space="preserve">акінг та інші варіанти </w:t>
      </w:r>
      <w:r w:rsidR="00330804">
        <w:rPr>
          <w:lang w:val="uk-UA"/>
        </w:rPr>
        <w:t>кримінального програмування) [</w:t>
      </w:r>
      <w:r w:rsidR="004D2434">
        <w:rPr>
          <w:lang w:val="uk-UA"/>
        </w:rPr>
        <w:t>39, с. 78</w:t>
      </w:r>
      <w:r w:rsidRPr="002876F9">
        <w:rPr>
          <w:lang w:val="uk-UA"/>
        </w:rPr>
        <w:t>].</w:t>
      </w:r>
    </w:p>
    <w:p w:rsidR="002876F9" w:rsidRPr="002876F9" w:rsidRDefault="002876F9" w:rsidP="00E8267A">
      <w:pPr>
        <w:pStyle w:val="a3"/>
        <w:spacing w:line="360" w:lineRule="auto"/>
        <w:ind w:left="0" w:firstLine="682"/>
        <w:rPr>
          <w:lang w:val="uk-UA"/>
        </w:rPr>
      </w:pPr>
      <w:r w:rsidRPr="002876F9">
        <w:rPr>
          <w:lang w:val="uk-UA"/>
        </w:rPr>
        <w:t>У цьому дослідженні ми базуємося на уявленні про Інтернет</w:t>
      </w:r>
      <w:r w:rsidR="00E8267A">
        <w:rPr>
          <w:lang w:val="uk-UA"/>
        </w:rPr>
        <w:t xml:space="preserve"> - залежності</w:t>
      </w:r>
      <w:r w:rsidRPr="002876F9">
        <w:rPr>
          <w:lang w:val="uk-UA"/>
        </w:rPr>
        <w:t xml:space="preserve"> як складової</w:t>
      </w:r>
      <w:r w:rsidR="00E8267A">
        <w:rPr>
          <w:lang w:val="uk-UA"/>
        </w:rPr>
        <w:t xml:space="preserve"> частини кіберадикції</w:t>
      </w:r>
      <w:r w:rsidRPr="002876F9">
        <w:rPr>
          <w:lang w:val="uk-UA"/>
        </w:rPr>
        <w:t>, яка</w:t>
      </w:r>
      <w:r w:rsidR="00E8267A">
        <w:rPr>
          <w:lang w:val="uk-UA"/>
        </w:rPr>
        <w:t xml:space="preserve"> </w:t>
      </w:r>
      <w:r w:rsidRPr="002876F9">
        <w:rPr>
          <w:lang w:val="uk-UA"/>
        </w:rPr>
        <w:t xml:space="preserve">включає можливості використання комп'ютера </w:t>
      </w:r>
      <w:r w:rsidR="00810F28">
        <w:rPr>
          <w:lang w:val="uk-UA"/>
        </w:rPr>
        <w:t xml:space="preserve">(чи планшета, смартфона) </w:t>
      </w:r>
      <w:r w:rsidRPr="002876F9">
        <w:rPr>
          <w:lang w:val="uk-UA"/>
        </w:rPr>
        <w:t>як інструменту</w:t>
      </w:r>
      <w:r w:rsidR="00E8267A">
        <w:rPr>
          <w:lang w:val="uk-UA"/>
        </w:rPr>
        <w:t xml:space="preserve"> </w:t>
      </w:r>
      <w:r w:rsidRPr="002876F9">
        <w:rPr>
          <w:lang w:val="uk-UA"/>
        </w:rPr>
        <w:t>вирішення прикладних завдань, доступу до комп'ютерних ігор та виходу в</w:t>
      </w:r>
      <w:r w:rsidR="00E8267A">
        <w:rPr>
          <w:lang w:val="uk-UA"/>
        </w:rPr>
        <w:t xml:space="preserve"> </w:t>
      </w:r>
      <w:r w:rsidRPr="002876F9">
        <w:rPr>
          <w:lang w:val="uk-UA"/>
        </w:rPr>
        <w:t>Інтернет.</w:t>
      </w:r>
    </w:p>
    <w:p w:rsidR="002876F9" w:rsidRPr="002876F9" w:rsidRDefault="002876F9" w:rsidP="00E8267A">
      <w:pPr>
        <w:pStyle w:val="a3"/>
        <w:spacing w:line="360" w:lineRule="auto"/>
        <w:ind w:left="0" w:firstLine="682"/>
        <w:rPr>
          <w:lang w:val="uk-UA"/>
        </w:rPr>
      </w:pPr>
      <w:r w:rsidRPr="002876F9">
        <w:rPr>
          <w:lang w:val="uk-UA"/>
        </w:rPr>
        <w:t>Одна з перших типологій комп'юте</w:t>
      </w:r>
      <w:r w:rsidR="00E8267A">
        <w:rPr>
          <w:lang w:val="uk-UA"/>
        </w:rPr>
        <w:t xml:space="preserve">рної залежності, розроблена М. </w:t>
      </w:r>
      <w:r w:rsidRPr="002876F9">
        <w:rPr>
          <w:lang w:val="uk-UA"/>
        </w:rPr>
        <w:t>Шоттон</w:t>
      </w:r>
      <w:r w:rsidR="00E8267A">
        <w:rPr>
          <w:lang w:val="uk-UA"/>
        </w:rPr>
        <w:t>ом</w:t>
      </w:r>
      <w:r w:rsidRPr="002876F9">
        <w:rPr>
          <w:lang w:val="uk-UA"/>
        </w:rPr>
        <w:t>, включає три різ</w:t>
      </w:r>
      <w:r w:rsidR="00330804">
        <w:rPr>
          <w:lang w:val="uk-UA"/>
        </w:rPr>
        <w:t>новиди такої залежності [</w:t>
      </w:r>
      <w:r w:rsidR="004D2434">
        <w:rPr>
          <w:lang w:val="uk-UA"/>
        </w:rPr>
        <w:t>26</w:t>
      </w:r>
      <w:r w:rsidRPr="002876F9">
        <w:rPr>
          <w:lang w:val="uk-UA"/>
        </w:rPr>
        <w:t>].</w:t>
      </w:r>
      <w:r w:rsidR="00E8267A">
        <w:rPr>
          <w:lang w:val="uk-UA"/>
        </w:rPr>
        <w:t xml:space="preserve"> </w:t>
      </w:r>
      <w:r w:rsidRPr="002876F9">
        <w:rPr>
          <w:lang w:val="uk-UA"/>
        </w:rPr>
        <w:t>Перший тип, це "мережники" (networkers): вони оптимістичні і,</w:t>
      </w:r>
      <w:r w:rsidR="00E8267A">
        <w:rPr>
          <w:lang w:val="uk-UA"/>
        </w:rPr>
        <w:t xml:space="preserve"> </w:t>
      </w:r>
      <w:r w:rsidRPr="002876F9">
        <w:rPr>
          <w:lang w:val="uk-UA"/>
        </w:rPr>
        <w:t>порівняно з іншими типами залежності, найбільшою мірою соціально</w:t>
      </w:r>
      <w:r w:rsidR="00E8267A">
        <w:rPr>
          <w:lang w:val="uk-UA"/>
        </w:rPr>
        <w:t xml:space="preserve"> </w:t>
      </w:r>
      <w:r w:rsidRPr="002876F9">
        <w:rPr>
          <w:lang w:val="uk-UA"/>
        </w:rPr>
        <w:t>активні та позитивно налаштовані до інших людей, мають друзів, у тому числі</w:t>
      </w:r>
      <w:r w:rsidR="00E8267A">
        <w:rPr>
          <w:lang w:val="uk-UA"/>
        </w:rPr>
        <w:t xml:space="preserve"> </w:t>
      </w:r>
      <w:r w:rsidRPr="002876F9">
        <w:rPr>
          <w:lang w:val="uk-UA"/>
        </w:rPr>
        <w:t>протилежної статі, що підтримують нормальні відносини з батьками.</w:t>
      </w:r>
      <w:r w:rsidR="00E8267A">
        <w:rPr>
          <w:lang w:val="uk-UA"/>
        </w:rPr>
        <w:t xml:space="preserve"> </w:t>
      </w:r>
      <w:r w:rsidRPr="002876F9">
        <w:rPr>
          <w:lang w:val="uk-UA"/>
        </w:rPr>
        <w:t>Комп'ютер для них – хобі.</w:t>
      </w:r>
    </w:p>
    <w:p w:rsidR="002876F9" w:rsidRPr="002876F9" w:rsidRDefault="002876F9" w:rsidP="00407305">
      <w:pPr>
        <w:pStyle w:val="a3"/>
        <w:spacing w:line="360" w:lineRule="auto"/>
        <w:ind w:left="0" w:firstLine="682"/>
        <w:rPr>
          <w:lang w:val="uk-UA"/>
        </w:rPr>
      </w:pPr>
      <w:r w:rsidRPr="002876F9">
        <w:rPr>
          <w:lang w:val="uk-UA"/>
        </w:rPr>
        <w:t>Другий тип, це «робочі» (workers) – найменша група. Вони</w:t>
      </w:r>
      <w:r w:rsidR="00E8267A">
        <w:rPr>
          <w:lang w:val="uk-UA"/>
        </w:rPr>
        <w:t xml:space="preserve"> </w:t>
      </w:r>
      <w:r w:rsidRPr="002876F9">
        <w:rPr>
          <w:lang w:val="uk-UA"/>
        </w:rPr>
        <w:t>володіють найбільш сучасними та дорогими комп'ютерами, добре вчилися та</w:t>
      </w:r>
      <w:r w:rsidR="00407305">
        <w:rPr>
          <w:lang w:val="uk-UA"/>
        </w:rPr>
        <w:t xml:space="preserve"> </w:t>
      </w:r>
      <w:r w:rsidRPr="002876F9">
        <w:rPr>
          <w:lang w:val="uk-UA"/>
        </w:rPr>
        <w:t>навчаються. Процес програмування у них чітко спланований, програми</w:t>
      </w:r>
      <w:r w:rsidR="00407305">
        <w:rPr>
          <w:lang w:val="uk-UA"/>
        </w:rPr>
        <w:t xml:space="preserve"> </w:t>
      </w:r>
      <w:r w:rsidRPr="002876F9">
        <w:rPr>
          <w:lang w:val="uk-UA"/>
        </w:rPr>
        <w:lastRenderedPageBreak/>
        <w:t>пишуться ними задля досягнення потрібного результату. Для них характерна дуже</w:t>
      </w:r>
      <w:r w:rsidR="00407305">
        <w:rPr>
          <w:lang w:val="uk-UA"/>
        </w:rPr>
        <w:t xml:space="preserve"> строга "трудова</w:t>
      </w:r>
      <w:r w:rsidRPr="002876F9">
        <w:rPr>
          <w:lang w:val="uk-UA"/>
        </w:rPr>
        <w:t xml:space="preserve"> етика" (неприйнятно "комп'ютерне піратство").</w:t>
      </w:r>
    </w:p>
    <w:p w:rsidR="002876F9" w:rsidRPr="002876F9" w:rsidRDefault="002876F9" w:rsidP="00407305">
      <w:pPr>
        <w:pStyle w:val="a3"/>
        <w:spacing w:line="360" w:lineRule="auto"/>
        <w:ind w:left="0" w:firstLine="682"/>
        <w:rPr>
          <w:lang w:val="uk-UA"/>
        </w:rPr>
      </w:pPr>
      <w:r w:rsidRPr="002876F9">
        <w:rPr>
          <w:lang w:val="uk-UA"/>
        </w:rPr>
        <w:t>Третій тип, це «дослідники» (explorers) – найчисленніша</w:t>
      </w:r>
      <w:r w:rsidR="00407305">
        <w:rPr>
          <w:lang w:val="uk-UA"/>
        </w:rPr>
        <w:t xml:space="preserve"> г</w:t>
      </w:r>
      <w:r w:rsidRPr="002876F9">
        <w:rPr>
          <w:lang w:val="uk-UA"/>
        </w:rPr>
        <w:t>рупа. Для них програмування це швидше інтелектуальний виклик та</w:t>
      </w:r>
      <w:r w:rsidR="00407305">
        <w:rPr>
          <w:lang w:val="uk-UA"/>
        </w:rPr>
        <w:t xml:space="preserve"> </w:t>
      </w:r>
      <w:r w:rsidRPr="002876F9">
        <w:rPr>
          <w:lang w:val="uk-UA"/>
        </w:rPr>
        <w:t>одночасно розвага. Вони пишуть надскладні програми, часто</w:t>
      </w:r>
      <w:r w:rsidR="00407305">
        <w:rPr>
          <w:lang w:val="uk-UA"/>
        </w:rPr>
        <w:t xml:space="preserve"> </w:t>
      </w:r>
      <w:r w:rsidRPr="002876F9">
        <w:rPr>
          <w:lang w:val="uk-UA"/>
        </w:rPr>
        <w:t>навіть не доводячи їх до кінця і приймаються за нові, складніші.</w:t>
      </w:r>
      <w:r w:rsidR="00407305">
        <w:rPr>
          <w:lang w:val="uk-UA"/>
        </w:rPr>
        <w:t xml:space="preserve"> </w:t>
      </w:r>
      <w:r w:rsidRPr="002876F9">
        <w:rPr>
          <w:lang w:val="uk-UA"/>
        </w:rPr>
        <w:t>Комп'ютерне піратство і хакерство вони приймають, вважаючи їх «чесною</w:t>
      </w:r>
      <w:r w:rsidR="00407305">
        <w:rPr>
          <w:lang w:val="uk-UA"/>
        </w:rPr>
        <w:t xml:space="preserve"> </w:t>
      </w:r>
      <w:r w:rsidRPr="002876F9">
        <w:rPr>
          <w:lang w:val="uk-UA"/>
        </w:rPr>
        <w:t>грою» проти інших програмістів та/або адміністраторів обчислювальних</w:t>
      </w:r>
      <w:r w:rsidR="00407305">
        <w:rPr>
          <w:lang w:val="uk-UA"/>
        </w:rPr>
        <w:t xml:space="preserve"> </w:t>
      </w:r>
      <w:r w:rsidRPr="002876F9">
        <w:rPr>
          <w:lang w:val="uk-UA"/>
        </w:rPr>
        <w:t>систем. До соціальних критеріїв життєвого успіху такі люди</w:t>
      </w:r>
      <w:r w:rsidR="00407305">
        <w:rPr>
          <w:lang w:val="uk-UA"/>
        </w:rPr>
        <w:t xml:space="preserve"> </w:t>
      </w:r>
      <w:r w:rsidRPr="002876F9">
        <w:rPr>
          <w:lang w:val="uk-UA"/>
        </w:rPr>
        <w:t>досить байдужі. Для «дослідників» комп'ютер – свого роду партнер</w:t>
      </w:r>
      <w:r w:rsidR="00407305">
        <w:rPr>
          <w:lang w:val="uk-UA"/>
        </w:rPr>
        <w:t xml:space="preserve"> </w:t>
      </w:r>
      <w:r w:rsidRPr="002876F9">
        <w:rPr>
          <w:lang w:val="uk-UA"/>
        </w:rPr>
        <w:t>і друг, він живий, з ним простіше взаємодіяти, ніж з людьми.</w:t>
      </w:r>
    </w:p>
    <w:p w:rsidR="00407305" w:rsidRDefault="002876F9" w:rsidP="00407305">
      <w:pPr>
        <w:pStyle w:val="a3"/>
        <w:spacing w:line="360" w:lineRule="auto"/>
        <w:ind w:left="0"/>
        <w:rPr>
          <w:lang w:val="uk-UA"/>
        </w:rPr>
      </w:pPr>
      <w:r w:rsidRPr="002876F9">
        <w:rPr>
          <w:lang w:val="uk-UA"/>
        </w:rPr>
        <w:t>Слід зазначити, що «залежні», за М. Шоттоном, не є</w:t>
      </w:r>
      <w:r w:rsidR="00407305">
        <w:rPr>
          <w:lang w:val="uk-UA"/>
        </w:rPr>
        <w:t xml:space="preserve"> </w:t>
      </w:r>
      <w:r w:rsidRPr="002876F9">
        <w:rPr>
          <w:lang w:val="uk-UA"/>
        </w:rPr>
        <w:t>залежними у прийнятому в даний час розумінні, симптоматика даного</w:t>
      </w:r>
      <w:r w:rsidR="00407305">
        <w:rPr>
          <w:lang w:val="uk-UA"/>
        </w:rPr>
        <w:t xml:space="preserve"> розладу</w:t>
      </w:r>
      <w:r w:rsidRPr="002876F9">
        <w:rPr>
          <w:lang w:val="uk-UA"/>
        </w:rPr>
        <w:t xml:space="preserve"> повністю не розкривається. </w:t>
      </w:r>
      <w:r w:rsidR="00810F28">
        <w:rPr>
          <w:lang w:val="uk-UA"/>
        </w:rPr>
        <w:t xml:space="preserve"> Так,</w:t>
      </w:r>
      <w:r w:rsidR="00407305">
        <w:rPr>
          <w:lang w:val="uk-UA"/>
        </w:rPr>
        <w:t xml:space="preserve"> </w:t>
      </w:r>
      <w:r w:rsidRPr="002876F9">
        <w:rPr>
          <w:lang w:val="uk-UA"/>
        </w:rPr>
        <w:t>програмістів та користувачів комп'ютерів можна охарактеризувати лише</w:t>
      </w:r>
      <w:r w:rsidR="00407305">
        <w:rPr>
          <w:lang w:val="uk-UA"/>
        </w:rPr>
        <w:t xml:space="preserve"> </w:t>
      </w:r>
      <w:r w:rsidRPr="002876F9">
        <w:rPr>
          <w:lang w:val="uk-UA"/>
        </w:rPr>
        <w:t>як суб'єктів з обмеженою сферою інтересів, щиро захоплених роботою</w:t>
      </w:r>
      <w:r w:rsidR="00407305">
        <w:rPr>
          <w:lang w:val="uk-UA"/>
        </w:rPr>
        <w:t xml:space="preserve"> </w:t>
      </w:r>
      <w:r w:rsidR="00810F28">
        <w:rPr>
          <w:lang w:val="uk-UA"/>
        </w:rPr>
        <w:t>з комп'ютерами, які</w:t>
      </w:r>
      <w:r w:rsidRPr="002876F9">
        <w:rPr>
          <w:lang w:val="uk-UA"/>
        </w:rPr>
        <w:t xml:space="preserve"> в тій чи іншій мірі недооцінюють інші сфери</w:t>
      </w:r>
      <w:r w:rsidR="00407305">
        <w:rPr>
          <w:lang w:val="uk-UA"/>
        </w:rPr>
        <w:t xml:space="preserve"> </w:t>
      </w:r>
      <w:r w:rsidRPr="002876F9">
        <w:rPr>
          <w:lang w:val="uk-UA"/>
        </w:rPr>
        <w:t>життя. Опис кожної групи включає вік, професійні та</w:t>
      </w:r>
      <w:r w:rsidR="00810F28">
        <w:rPr>
          <w:lang w:val="uk-UA"/>
        </w:rPr>
        <w:t xml:space="preserve"> </w:t>
      </w:r>
      <w:r w:rsidRPr="002876F9">
        <w:rPr>
          <w:lang w:val="uk-UA"/>
        </w:rPr>
        <w:t>інтелектуальні особливості, особисті якості.</w:t>
      </w:r>
      <w:r w:rsidR="00407305">
        <w:rPr>
          <w:lang w:val="uk-UA"/>
        </w:rPr>
        <w:t xml:space="preserve"> </w:t>
      </w:r>
    </w:p>
    <w:p w:rsidR="002876F9" w:rsidRPr="002876F9" w:rsidRDefault="00810F28" w:rsidP="00407305">
      <w:pPr>
        <w:pStyle w:val="a3"/>
        <w:spacing w:line="360" w:lineRule="auto"/>
        <w:ind w:left="0" w:firstLine="682"/>
        <w:rPr>
          <w:lang w:val="uk-UA"/>
        </w:rPr>
      </w:pPr>
      <w:r>
        <w:rPr>
          <w:lang w:val="uk-UA"/>
        </w:rPr>
        <w:t>На даний час</w:t>
      </w:r>
      <w:r w:rsidR="002876F9" w:rsidRPr="002876F9">
        <w:rPr>
          <w:lang w:val="uk-UA"/>
        </w:rPr>
        <w:t xml:space="preserve"> інших змістовно розроблених типологій</w:t>
      </w:r>
      <w:r w:rsidR="00407305">
        <w:rPr>
          <w:lang w:val="uk-UA"/>
        </w:rPr>
        <w:t xml:space="preserve"> </w:t>
      </w:r>
      <w:r w:rsidR="002876F9" w:rsidRPr="002876F9">
        <w:rPr>
          <w:lang w:val="uk-UA"/>
        </w:rPr>
        <w:t>комп'ютерної залежності немає. Докладніше викладено лише типи</w:t>
      </w:r>
      <w:r w:rsidR="00407305">
        <w:rPr>
          <w:lang w:val="uk-UA"/>
        </w:rPr>
        <w:t xml:space="preserve"> </w:t>
      </w:r>
      <w:r w:rsidR="002876F9" w:rsidRPr="002876F9">
        <w:rPr>
          <w:lang w:val="uk-UA"/>
        </w:rPr>
        <w:t>Інтернет – залежність та класифікація комп'ютерних ігор.</w:t>
      </w:r>
      <w:r w:rsidR="00407305">
        <w:rPr>
          <w:lang w:val="uk-UA"/>
        </w:rPr>
        <w:t xml:space="preserve"> У монографії Л. Юр'євої, Т.</w:t>
      </w:r>
      <w:r w:rsidR="002876F9" w:rsidRPr="002876F9">
        <w:rPr>
          <w:lang w:val="uk-UA"/>
        </w:rPr>
        <w:t xml:space="preserve"> Больбот наводиться типологія</w:t>
      </w:r>
      <w:r w:rsidR="00407305">
        <w:rPr>
          <w:lang w:val="uk-UA"/>
        </w:rPr>
        <w:t xml:space="preserve"> </w:t>
      </w:r>
      <w:r w:rsidR="002876F9" w:rsidRPr="002876F9">
        <w:rPr>
          <w:lang w:val="uk-UA"/>
        </w:rPr>
        <w:t xml:space="preserve">комп'ютерної залежності, яка фактично </w:t>
      </w:r>
      <w:r w:rsidR="00407305">
        <w:rPr>
          <w:lang w:val="uk-UA"/>
        </w:rPr>
        <w:t>явля</w:t>
      </w:r>
      <w:r w:rsidR="002876F9" w:rsidRPr="002876F9">
        <w:rPr>
          <w:lang w:val="uk-UA"/>
        </w:rPr>
        <w:t>є собою</w:t>
      </w:r>
      <w:r w:rsidR="00407305">
        <w:rPr>
          <w:lang w:val="uk-UA"/>
        </w:rPr>
        <w:t xml:space="preserve"> </w:t>
      </w:r>
      <w:r w:rsidR="002876F9" w:rsidRPr="002876F9">
        <w:rPr>
          <w:lang w:val="uk-UA"/>
        </w:rPr>
        <w:t>класифікацію Інтернет-залежності, розробленої К. Янг, з додаванням</w:t>
      </w:r>
      <w:r w:rsidR="00407305">
        <w:rPr>
          <w:lang w:val="uk-UA"/>
        </w:rPr>
        <w:t xml:space="preserve"> </w:t>
      </w:r>
      <w:r w:rsidR="002876F9" w:rsidRPr="002876F9">
        <w:rPr>
          <w:lang w:val="uk-UA"/>
        </w:rPr>
        <w:t>ще одного типу - комп'ютерні ігри:</w:t>
      </w:r>
    </w:p>
    <w:p w:rsidR="002876F9" w:rsidRPr="002876F9" w:rsidRDefault="002876F9" w:rsidP="00407305">
      <w:pPr>
        <w:pStyle w:val="a3"/>
        <w:spacing w:line="360" w:lineRule="auto"/>
        <w:rPr>
          <w:lang w:val="uk-UA"/>
        </w:rPr>
      </w:pPr>
      <w:r w:rsidRPr="002876F9">
        <w:rPr>
          <w:lang w:val="uk-UA"/>
        </w:rPr>
        <w:t>• нав'язливий серфінг (подо</w:t>
      </w:r>
      <w:r w:rsidR="00810F28">
        <w:rPr>
          <w:lang w:val="uk-UA"/>
        </w:rPr>
        <w:t>рож у мережі, пошук інформації у</w:t>
      </w:r>
      <w:r w:rsidRPr="002876F9">
        <w:rPr>
          <w:lang w:val="uk-UA"/>
        </w:rPr>
        <w:t xml:space="preserve"> баз</w:t>
      </w:r>
      <w:r w:rsidR="00810F28">
        <w:rPr>
          <w:lang w:val="uk-UA"/>
        </w:rPr>
        <w:t>ах</w:t>
      </w:r>
      <w:r w:rsidR="00407305">
        <w:rPr>
          <w:lang w:val="uk-UA"/>
        </w:rPr>
        <w:t xml:space="preserve"> </w:t>
      </w:r>
      <w:r w:rsidR="00810F28">
        <w:rPr>
          <w:lang w:val="uk-UA"/>
        </w:rPr>
        <w:t>даних та пошукових сайтах</w:t>
      </w:r>
      <w:r w:rsidRPr="002876F9">
        <w:rPr>
          <w:lang w:val="uk-UA"/>
        </w:rPr>
        <w:t>);</w:t>
      </w:r>
    </w:p>
    <w:p w:rsidR="002876F9" w:rsidRPr="002876F9" w:rsidRDefault="002876F9" w:rsidP="002876F9">
      <w:pPr>
        <w:pStyle w:val="a3"/>
        <w:spacing w:line="360" w:lineRule="auto"/>
        <w:rPr>
          <w:lang w:val="uk-UA"/>
        </w:rPr>
      </w:pPr>
      <w:r w:rsidRPr="002876F9">
        <w:rPr>
          <w:lang w:val="uk-UA"/>
        </w:rPr>
        <w:t>• пристрасть до онлайнових біржових торгів та азартних ігор;</w:t>
      </w:r>
    </w:p>
    <w:p w:rsidR="002876F9" w:rsidRPr="002876F9" w:rsidRDefault="002876F9" w:rsidP="002876F9">
      <w:pPr>
        <w:pStyle w:val="a3"/>
        <w:spacing w:line="360" w:lineRule="auto"/>
        <w:rPr>
          <w:lang w:val="uk-UA"/>
        </w:rPr>
      </w:pPr>
      <w:r w:rsidRPr="002876F9">
        <w:rPr>
          <w:lang w:val="uk-UA"/>
        </w:rPr>
        <w:t>• віртуальні знайомства;</w:t>
      </w:r>
    </w:p>
    <w:p w:rsidR="002876F9" w:rsidRPr="002876F9" w:rsidRDefault="002876F9" w:rsidP="002876F9">
      <w:pPr>
        <w:pStyle w:val="a3"/>
        <w:spacing w:line="360" w:lineRule="auto"/>
        <w:rPr>
          <w:lang w:val="uk-UA"/>
        </w:rPr>
      </w:pPr>
      <w:r w:rsidRPr="002876F9">
        <w:rPr>
          <w:lang w:val="uk-UA"/>
        </w:rPr>
        <w:t>• кіберсекс (захоплення порносайтами);</w:t>
      </w:r>
    </w:p>
    <w:p w:rsidR="002876F9" w:rsidRPr="002876F9" w:rsidRDefault="002876F9" w:rsidP="002876F9">
      <w:pPr>
        <w:pStyle w:val="a3"/>
        <w:spacing w:line="360" w:lineRule="auto"/>
        <w:rPr>
          <w:lang w:val="uk-UA"/>
        </w:rPr>
      </w:pPr>
      <w:r w:rsidRPr="002876F9">
        <w:rPr>
          <w:lang w:val="uk-UA"/>
        </w:rPr>
        <w:t>• комп'ютерні ігри.</w:t>
      </w:r>
    </w:p>
    <w:p w:rsidR="002876F9" w:rsidRPr="002876F9" w:rsidRDefault="002876F9" w:rsidP="00407305">
      <w:pPr>
        <w:pStyle w:val="a3"/>
        <w:spacing w:line="360" w:lineRule="auto"/>
        <w:ind w:left="0" w:firstLine="682"/>
        <w:rPr>
          <w:lang w:val="uk-UA"/>
        </w:rPr>
      </w:pPr>
      <w:r w:rsidRPr="002876F9">
        <w:rPr>
          <w:lang w:val="uk-UA"/>
        </w:rPr>
        <w:t>Більшість вчених комп'ютерну залежність розглядають як</w:t>
      </w:r>
      <w:r w:rsidR="00407305">
        <w:rPr>
          <w:lang w:val="uk-UA"/>
        </w:rPr>
        <w:t xml:space="preserve"> </w:t>
      </w:r>
      <w:r w:rsidRPr="002876F9">
        <w:rPr>
          <w:lang w:val="uk-UA"/>
        </w:rPr>
        <w:t xml:space="preserve">форму </w:t>
      </w:r>
      <w:r w:rsidRPr="002876F9">
        <w:rPr>
          <w:lang w:val="uk-UA"/>
        </w:rPr>
        <w:lastRenderedPageBreak/>
        <w:t>уникнення реальності, заповнення віртуальністю всього, чого не</w:t>
      </w:r>
      <w:r w:rsidR="00407305">
        <w:rPr>
          <w:lang w:val="uk-UA"/>
        </w:rPr>
        <w:t xml:space="preserve"> </w:t>
      </w:r>
      <w:r w:rsidRPr="002876F9">
        <w:rPr>
          <w:lang w:val="uk-UA"/>
        </w:rPr>
        <w:t>вистачає чи що травмує у реальному житті.</w:t>
      </w:r>
      <w:r w:rsidR="00407305">
        <w:rPr>
          <w:lang w:val="uk-UA"/>
        </w:rPr>
        <w:t xml:space="preserve"> А.</w:t>
      </w:r>
      <w:r w:rsidRPr="002876F9">
        <w:rPr>
          <w:lang w:val="uk-UA"/>
        </w:rPr>
        <w:t xml:space="preserve"> Котляров пропонує розглядати віртуальну реальність як</w:t>
      </w:r>
      <w:r w:rsidR="00407305">
        <w:rPr>
          <w:lang w:val="uk-UA"/>
        </w:rPr>
        <w:t xml:space="preserve"> </w:t>
      </w:r>
      <w:r w:rsidRPr="002876F9">
        <w:rPr>
          <w:lang w:val="uk-UA"/>
        </w:rPr>
        <w:t>особливий додатковий простір, що виникає в житті людини,</w:t>
      </w:r>
    </w:p>
    <w:p w:rsidR="002876F9" w:rsidRPr="002876F9" w:rsidRDefault="00810F28" w:rsidP="00407305">
      <w:pPr>
        <w:pStyle w:val="a3"/>
        <w:spacing w:line="360" w:lineRule="auto"/>
        <w:ind w:left="0"/>
        <w:rPr>
          <w:lang w:val="uk-UA"/>
        </w:rPr>
      </w:pPr>
      <w:r>
        <w:rPr>
          <w:lang w:val="uk-UA"/>
        </w:rPr>
        <w:t xml:space="preserve">яка </w:t>
      </w:r>
      <w:r w:rsidR="002876F9" w:rsidRPr="002876F9">
        <w:rPr>
          <w:lang w:val="uk-UA"/>
        </w:rPr>
        <w:t>використовує комп'ютер. Вона дозволяє створити на місці звичайної</w:t>
      </w:r>
      <w:r w:rsidR="00407305">
        <w:rPr>
          <w:lang w:val="uk-UA"/>
        </w:rPr>
        <w:t xml:space="preserve"> </w:t>
      </w:r>
      <w:r w:rsidR="002876F9" w:rsidRPr="002876F9">
        <w:rPr>
          <w:lang w:val="uk-UA"/>
        </w:rPr>
        <w:t xml:space="preserve">реальності нову, </w:t>
      </w:r>
      <w:r>
        <w:rPr>
          <w:lang w:val="uk-UA"/>
        </w:rPr>
        <w:t>«</w:t>
      </w:r>
      <w:r w:rsidR="002876F9" w:rsidRPr="002876F9">
        <w:rPr>
          <w:lang w:val="uk-UA"/>
        </w:rPr>
        <w:t>сконструйовану на замовлення</w:t>
      </w:r>
      <w:r>
        <w:rPr>
          <w:lang w:val="uk-UA"/>
        </w:rPr>
        <w:t>»</w:t>
      </w:r>
      <w:r w:rsidR="002876F9" w:rsidRPr="002876F9">
        <w:rPr>
          <w:lang w:val="uk-UA"/>
        </w:rPr>
        <w:t>. Віртуальна реальність як</w:t>
      </w:r>
      <w:r w:rsidR="00407305">
        <w:rPr>
          <w:lang w:val="uk-UA"/>
        </w:rPr>
        <w:t xml:space="preserve"> </w:t>
      </w:r>
      <w:r w:rsidR="002876F9" w:rsidRPr="002876F9">
        <w:rPr>
          <w:lang w:val="uk-UA"/>
        </w:rPr>
        <w:t>«проміжний» психологічний «простір», імітує ті самі дії</w:t>
      </w:r>
      <w:r w:rsidR="00407305">
        <w:rPr>
          <w:lang w:val="uk-UA"/>
        </w:rPr>
        <w:t xml:space="preserve"> </w:t>
      </w:r>
      <w:r w:rsidR="002876F9" w:rsidRPr="002876F9">
        <w:rPr>
          <w:lang w:val="uk-UA"/>
        </w:rPr>
        <w:t>і почуття людини, які вона може відчувати у фізичній реальності</w:t>
      </w:r>
      <w:r w:rsidR="00407305">
        <w:rPr>
          <w:lang w:val="uk-UA"/>
        </w:rPr>
        <w:t xml:space="preserve"> </w:t>
      </w:r>
      <w:r w:rsidR="000F56AD">
        <w:rPr>
          <w:lang w:val="uk-UA"/>
        </w:rPr>
        <w:t>[</w:t>
      </w:r>
      <w:r w:rsidR="004D2434">
        <w:rPr>
          <w:lang w:val="uk-UA"/>
        </w:rPr>
        <w:t>39, с. 45-47</w:t>
      </w:r>
      <w:r w:rsidR="002876F9" w:rsidRPr="002876F9">
        <w:rPr>
          <w:lang w:val="uk-UA"/>
        </w:rPr>
        <w:t>].</w:t>
      </w:r>
    </w:p>
    <w:p w:rsidR="002876F9" w:rsidRPr="002876F9" w:rsidRDefault="002876F9" w:rsidP="00407305">
      <w:pPr>
        <w:pStyle w:val="a3"/>
        <w:spacing w:line="360" w:lineRule="auto"/>
        <w:ind w:left="0" w:firstLine="720"/>
        <w:rPr>
          <w:lang w:val="uk-UA"/>
        </w:rPr>
      </w:pPr>
      <w:r w:rsidRPr="002876F9">
        <w:rPr>
          <w:lang w:val="uk-UA"/>
        </w:rPr>
        <w:t>При цьому, чим б</w:t>
      </w:r>
      <w:r w:rsidR="00407305">
        <w:rPr>
          <w:lang w:val="uk-UA"/>
        </w:rPr>
        <w:t>ільше у людини проблем у об</w:t>
      </w:r>
      <w:r w:rsidR="00407305" w:rsidRPr="00407305">
        <w:t>`</w:t>
      </w:r>
      <w:r w:rsidR="00407305">
        <w:rPr>
          <w:lang w:val="uk-UA"/>
        </w:rPr>
        <w:t>єктвній</w:t>
      </w:r>
      <w:r w:rsidRPr="002876F9">
        <w:rPr>
          <w:lang w:val="uk-UA"/>
        </w:rPr>
        <w:t xml:space="preserve"> реальності, тим</w:t>
      </w:r>
      <w:r w:rsidR="00407305">
        <w:rPr>
          <w:lang w:val="uk-UA"/>
        </w:rPr>
        <w:t xml:space="preserve"> привабливіше йому вида</w:t>
      </w:r>
      <w:r w:rsidRPr="002876F9">
        <w:rPr>
          <w:lang w:val="uk-UA"/>
        </w:rPr>
        <w:t>ється штучний світ. Реальне життя</w:t>
      </w:r>
      <w:r w:rsidR="00407305">
        <w:rPr>
          <w:lang w:val="uk-UA"/>
        </w:rPr>
        <w:t xml:space="preserve"> наповнено</w:t>
      </w:r>
      <w:r w:rsidRPr="002876F9">
        <w:rPr>
          <w:lang w:val="uk-UA"/>
        </w:rPr>
        <w:t xml:space="preserve"> конфліктами та розчаруваннями, труднощами вибудовування</w:t>
      </w:r>
      <w:r w:rsidR="00407305">
        <w:rPr>
          <w:lang w:val="uk-UA"/>
        </w:rPr>
        <w:t xml:space="preserve"> </w:t>
      </w:r>
      <w:r w:rsidRPr="002876F9">
        <w:rPr>
          <w:lang w:val="uk-UA"/>
        </w:rPr>
        <w:t>відносин з різними людьми, життєвими невдачами та гіркими втратами.</w:t>
      </w:r>
      <w:r w:rsidR="00407305">
        <w:rPr>
          <w:lang w:val="uk-UA"/>
        </w:rPr>
        <w:t xml:space="preserve"> </w:t>
      </w:r>
      <w:r w:rsidRPr="002876F9">
        <w:rPr>
          <w:lang w:val="uk-UA"/>
        </w:rPr>
        <w:t>Тому саме підліткам, які ще не навчилися існувати в дорослому</w:t>
      </w:r>
      <w:r w:rsidR="00407305">
        <w:rPr>
          <w:lang w:val="uk-UA"/>
        </w:rPr>
        <w:t xml:space="preserve"> </w:t>
      </w:r>
      <w:r w:rsidRPr="002876F9">
        <w:rPr>
          <w:lang w:val="uk-UA"/>
        </w:rPr>
        <w:t>жорстко</w:t>
      </w:r>
      <w:r w:rsidR="00407305">
        <w:rPr>
          <w:lang w:val="uk-UA"/>
        </w:rPr>
        <w:t>му світі здається, що комп'ютер та</w:t>
      </w:r>
      <w:r w:rsidRPr="002876F9">
        <w:rPr>
          <w:lang w:val="uk-UA"/>
        </w:rPr>
        <w:t xml:space="preserve"> віртуальне життя </w:t>
      </w:r>
      <w:r w:rsidR="00407305">
        <w:rPr>
          <w:lang w:val="uk-UA"/>
        </w:rPr>
        <w:t>–</w:t>
      </w:r>
      <w:r w:rsidRPr="002876F9">
        <w:rPr>
          <w:lang w:val="uk-UA"/>
        </w:rPr>
        <w:t xml:space="preserve"> </w:t>
      </w:r>
      <w:r w:rsidR="00407305">
        <w:rPr>
          <w:lang w:val="uk-UA"/>
        </w:rPr>
        <w:t xml:space="preserve">це </w:t>
      </w:r>
      <w:r w:rsidRPr="002876F9">
        <w:rPr>
          <w:lang w:val="uk-UA"/>
        </w:rPr>
        <w:t>ідеальний вихід.</w:t>
      </w:r>
    </w:p>
    <w:p w:rsidR="002876F9" w:rsidRPr="002876F9" w:rsidRDefault="002876F9" w:rsidP="00407305">
      <w:pPr>
        <w:pStyle w:val="a3"/>
        <w:spacing w:line="360" w:lineRule="auto"/>
        <w:ind w:left="0" w:firstLine="720"/>
        <w:rPr>
          <w:lang w:val="uk-UA"/>
        </w:rPr>
      </w:pPr>
      <w:r w:rsidRPr="002876F9">
        <w:rPr>
          <w:lang w:val="uk-UA"/>
        </w:rPr>
        <w:t>Разом з тим, переміщуючи свої</w:t>
      </w:r>
      <w:r w:rsidR="00407305">
        <w:rPr>
          <w:lang w:val="uk-UA"/>
        </w:rPr>
        <w:t xml:space="preserve"> відносини та способи отримання </w:t>
      </w:r>
      <w:r w:rsidRPr="002876F9">
        <w:rPr>
          <w:lang w:val="uk-UA"/>
        </w:rPr>
        <w:t>радості в</w:t>
      </w:r>
      <w:r w:rsidR="00407305">
        <w:rPr>
          <w:lang w:val="uk-UA"/>
        </w:rPr>
        <w:t xml:space="preserve"> </w:t>
      </w:r>
      <w:r w:rsidRPr="002876F9">
        <w:rPr>
          <w:lang w:val="uk-UA"/>
        </w:rPr>
        <w:t>вигадану дійсність, людина посилює проблеми у зовнішньому</w:t>
      </w:r>
    </w:p>
    <w:p w:rsidR="002876F9" w:rsidRPr="002876F9" w:rsidRDefault="002876F9" w:rsidP="00407305">
      <w:pPr>
        <w:pStyle w:val="a3"/>
        <w:spacing w:line="360" w:lineRule="auto"/>
        <w:ind w:left="0"/>
        <w:rPr>
          <w:lang w:val="uk-UA"/>
        </w:rPr>
      </w:pPr>
      <w:r w:rsidRPr="002876F9">
        <w:rPr>
          <w:lang w:val="uk-UA"/>
        </w:rPr>
        <w:t>світі.</w:t>
      </w:r>
      <w:r w:rsidR="00407305">
        <w:rPr>
          <w:lang w:val="uk-UA"/>
        </w:rPr>
        <w:t xml:space="preserve"> </w:t>
      </w:r>
      <w:r w:rsidRPr="002876F9">
        <w:rPr>
          <w:lang w:val="uk-UA"/>
        </w:rPr>
        <w:t>Нова реальність формується незалежно від бажань людини та</w:t>
      </w:r>
      <w:r w:rsidR="00407305">
        <w:rPr>
          <w:lang w:val="uk-UA"/>
        </w:rPr>
        <w:t xml:space="preserve"> </w:t>
      </w:r>
      <w:r w:rsidRPr="002876F9">
        <w:rPr>
          <w:lang w:val="uk-UA"/>
        </w:rPr>
        <w:t>зай</w:t>
      </w:r>
      <w:r w:rsidR="00407305">
        <w:rPr>
          <w:lang w:val="uk-UA"/>
        </w:rPr>
        <w:t>має у житті тим більше місця, чим більше во</w:t>
      </w:r>
      <w:r w:rsidRPr="002876F9">
        <w:rPr>
          <w:lang w:val="uk-UA"/>
        </w:rPr>
        <w:t>н</w:t>
      </w:r>
      <w:r w:rsidR="00407305">
        <w:rPr>
          <w:lang w:val="uk-UA"/>
        </w:rPr>
        <w:t>а</w:t>
      </w:r>
      <w:r w:rsidRPr="002876F9">
        <w:rPr>
          <w:lang w:val="uk-UA"/>
        </w:rPr>
        <w:t xml:space="preserve"> взаємодіє з</w:t>
      </w:r>
      <w:r w:rsidR="00407305">
        <w:rPr>
          <w:lang w:val="uk-UA"/>
        </w:rPr>
        <w:t xml:space="preserve"> </w:t>
      </w:r>
      <w:r w:rsidRPr="002876F9">
        <w:rPr>
          <w:lang w:val="uk-UA"/>
        </w:rPr>
        <w:t>комп'ютер</w:t>
      </w:r>
      <w:r w:rsidR="00407305">
        <w:rPr>
          <w:lang w:val="uk-UA"/>
        </w:rPr>
        <w:t>ом</w:t>
      </w:r>
      <w:r w:rsidRPr="002876F9">
        <w:rPr>
          <w:lang w:val="uk-UA"/>
        </w:rPr>
        <w:t>. І як тільки людина перестає використовувати комп'ютер як</w:t>
      </w:r>
      <w:r w:rsidR="00407305">
        <w:rPr>
          <w:lang w:val="uk-UA"/>
        </w:rPr>
        <w:t xml:space="preserve"> </w:t>
      </w:r>
      <w:r w:rsidRPr="002876F9">
        <w:rPr>
          <w:lang w:val="uk-UA"/>
        </w:rPr>
        <w:t xml:space="preserve">допоміжний інструмент, і повністю переміщує свої цілі та інтереси </w:t>
      </w:r>
      <w:r w:rsidR="00407305">
        <w:rPr>
          <w:lang w:val="uk-UA"/>
        </w:rPr>
        <w:t xml:space="preserve">у </w:t>
      </w:r>
      <w:r w:rsidRPr="002876F9">
        <w:rPr>
          <w:lang w:val="uk-UA"/>
        </w:rPr>
        <w:t>віртуальну реальність, вона стає для нього основним простором,</w:t>
      </w:r>
      <w:r w:rsidR="00407305">
        <w:rPr>
          <w:lang w:val="uk-UA"/>
        </w:rPr>
        <w:t xml:space="preserve"> в якому реалізується</w:t>
      </w:r>
      <w:r w:rsidRPr="002876F9">
        <w:rPr>
          <w:lang w:val="uk-UA"/>
        </w:rPr>
        <w:t xml:space="preserve"> життя.</w:t>
      </w:r>
    </w:p>
    <w:p w:rsidR="002876F9" w:rsidRPr="002876F9" w:rsidRDefault="00407305" w:rsidP="001004FE">
      <w:pPr>
        <w:pStyle w:val="a3"/>
        <w:spacing w:line="360" w:lineRule="auto"/>
        <w:ind w:left="0" w:firstLine="682"/>
        <w:rPr>
          <w:lang w:val="uk-UA"/>
        </w:rPr>
      </w:pPr>
      <w:r>
        <w:rPr>
          <w:lang w:val="uk-UA"/>
        </w:rPr>
        <w:t>Як зазначає О.</w:t>
      </w:r>
      <w:r w:rsidR="002876F9" w:rsidRPr="002876F9">
        <w:rPr>
          <w:lang w:val="uk-UA"/>
        </w:rPr>
        <w:t xml:space="preserve"> Котляров, початком для цього процесу є</w:t>
      </w:r>
      <w:r>
        <w:rPr>
          <w:lang w:val="uk-UA"/>
        </w:rPr>
        <w:t xml:space="preserve"> </w:t>
      </w:r>
      <w:r w:rsidR="002876F9" w:rsidRPr="002876F9">
        <w:rPr>
          <w:lang w:val="uk-UA"/>
        </w:rPr>
        <w:t>визнання віртуальної реальності основою свого життя, єдиним</w:t>
      </w:r>
      <w:r>
        <w:rPr>
          <w:lang w:val="uk-UA"/>
        </w:rPr>
        <w:t xml:space="preserve"> </w:t>
      </w:r>
      <w:r w:rsidR="002876F9" w:rsidRPr="002876F9">
        <w:rPr>
          <w:lang w:val="uk-UA"/>
        </w:rPr>
        <w:t>гідним місцем для реалізації. Паралельно знижується значення</w:t>
      </w:r>
      <w:r>
        <w:rPr>
          <w:lang w:val="uk-UA"/>
        </w:rPr>
        <w:t xml:space="preserve"> </w:t>
      </w:r>
      <w:r w:rsidR="00810F28">
        <w:rPr>
          <w:lang w:val="uk-UA"/>
        </w:rPr>
        <w:t>звичайнох</w:t>
      </w:r>
      <w:r w:rsidR="002876F9" w:rsidRPr="002876F9">
        <w:rPr>
          <w:lang w:val="uk-UA"/>
        </w:rPr>
        <w:t xml:space="preserve"> реальності. Як тільки людина втрачає активність, стає</w:t>
      </w:r>
      <w:r>
        <w:rPr>
          <w:lang w:val="uk-UA"/>
        </w:rPr>
        <w:t xml:space="preserve"> </w:t>
      </w:r>
      <w:r w:rsidR="002876F9" w:rsidRPr="002876F9">
        <w:rPr>
          <w:lang w:val="uk-UA"/>
        </w:rPr>
        <w:t xml:space="preserve">споживачем віртуальної реальності, а </w:t>
      </w:r>
      <w:r>
        <w:rPr>
          <w:lang w:val="uk-UA"/>
        </w:rPr>
        <w:t>не її дослідником та творцем, во</w:t>
      </w:r>
      <w:r w:rsidR="002876F9" w:rsidRPr="002876F9">
        <w:rPr>
          <w:lang w:val="uk-UA"/>
        </w:rPr>
        <w:t>н</w:t>
      </w:r>
      <w:r>
        <w:rPr>
          <w:lang w:val="uk-UA"/>
        </w:rPr>
        <w:t>а стає залежною</w:t>
      </w:r>
      <w:r w:rsidR="002876F9" w:rsidRPr="002876F9">
        <w:rPr>
          <w:lang w:val="uk-UA"/>
        </w:rPr>
        <w:t>.</w:t>
      </w:r>
      <w:r>
        <w:rPr>
          <w:lang w:val="uk-UA"/>
        </w:rPr>
        <w:t xml:space="preserve"> </w:t>
      </w:r>
      <w:r w:rsidR="002876F9" w:rsidRPr="002876F9">
        <w:rPr>
          <w:lang w:val="uk-UA"/>
        </w:rPr>
        <w:t>Все, що людині не вистачало в</w:t>
      </w:r>
      <w:r>
        <w:rPr>
          <w:lang w:val="uk-UA"/>
        </w:rPr>
        <w:t xml:space="preserve"> житті, вона може «побудувати» у </w:t>
      </w:r>
      <w:r w:rsidR="002876F9" w:rsidRPr="002876F9">
        <w:rPr>
          <w:lang w:val="uk-UA"/>
        </w:rPr>
        <w:t>віртуальному світі, перенести в нього фантазії про свою успішність,</w:t>
      </w:r>
      <w:r>
        <w:rPr>
          <w:lang w:val="uk-UA"/>
        </w:rPr>
        <w:t xml:space="preserve"> можливості</w:t>
      </w:r>
      <w:r w:rsidR="001004FE">
        <w:rPr>
          <w:lang w:val="uk-UA"/>
        </w:rPr>
        <w:t>, владу, силу, сексуальні фантазії. Во</w:t>
      </w:r>
      <w:r w:rsidR="002876F9" w:rsidRPr="002876F9">
        <w:rPr>
          <w:lang w:val="uk-UA"/>
        </w:rPr>
        <w:t>н</w:t>
      </w:r>
      <w:r w:rsidR="001004FE">
        <w:rPr>
          <w:lang w:val="uk-UA"/>
        </w:rPr>
        <w:t>а</w:t>
      </w:r>
      <w:r w:rsidR="002876F9" w:rsidRPr="002876F9">
        <w:rPr>
          <w:lang w:val="uk-UA"/>
        </w:rPr>
        <w:t xml:space="preserve"> може змінити свої спогади та</w:t>
      </w:r>
      <w:r w:rsidR="001004FE">
        <w:rPr>
          <w:lang w:val="uk-UA"/>
        </w:rPr>
        <w:t xml:space="preserve"> </w:t>
      </w:r>
      <w:r w:rsidR="002876F9" w:rsidRPr="002876F9">
        <w:rPr>
          <w:lang w:val="uk-UA"/>
        </w:rPr>
        <w:t>відшкодува</w:t>
      </w:r>
      <w:r w:rsidR="001004FE">
        <w:rPr>
          <w:lang w:val="uk-UA"/>
        </w:rPr>
        <w:t>ти недолік батьківської уваги</w:t>
      </w:r>
      <w:r w:rsidR="002876F9" w:rsidRPr="002876F9">
        <w:rPr>
          <w:lang w:val="uk-UA"/>
        </w:rPr>
        <w:t>, спілкування, близькості,</w:t>
      </w:r>
      <w:r w:rsidR="001004FE">
        <w:rPr>
          <w:lang w:val="uk-UA"/>
        </w:rPr>
        <w:t xml:space="preserve"> </w:t>
      </w:r>
      <w:r w:rsidR="002876F9" w:rsidRPr="002876F9">
        <w:rPr>
          <w:lang w:val="uk-UA"/>
        </w:rPr>
        <w:t>незадоволеність своїми можливостями, ролями, їх оцінкою.</w:t>
      </w:r>
    </w:p>
    <w:p w:rsidR="001004FE" w:rsidRDefault="002876F9" w:rsidP="001004FE">
      <w:pPr>
        <w:pStyle w:val="a3"/>
        <w:spacing w:line="360" w:lineRule="auto"/>
        <w:ind w:left="0" w:firstLine="682"/>
        <w:rPr>
          <w:lang w:val="uk-UA"/>
        </w:rPr>
      </w:pPr>
      <w:r w:rsidRPr="002876F9">
        <w:rPr>
          <w:lang w:val="uk-UA"/>
        </w:rPr>
        <w:lastRenderedPageBreak/>
        <w:t>Найчастіше комп'ютер та відповідний йому віртуальний світ</w:t>
      </w:r>
      <w:r w:rsidR="001004FE">
        <w:rPr>
          <w:lang w:val="uk-UA"/>
        </w:rPr>
        <w:t xml:space="preserve"> </w:t>
      </w:r>
      <w:r w:rsidRPr="002876F9">
        <w:rPr>
          <w:lang w:val="uk-UA"/>
        </w:rPr>
        <w:t>стає місцем для порятунку, ухиляння від відповідальності, компенсації</w:t>
      </w:r>
      <w:r w:rsidR="001004FE">
        <w:rPr>
          <w:lang w:val="uk-UA"/>
        </w:rPr>
        <w:t xml:space="preserve"> </w:t>
      </w:r>
      <w:r w:rsidRPr="002876F9">
        <w:rPr>
          <w:lang w:val="uk-UA"/>
        </w:rPr>
        <w:t>життєвих невдач та взаємин.</w:t>
      </w:r>
      <w:r w:rsidR="001004FE">
        <w:rPr>
          <w:lang w:val="uk-UA"/>
        </w:rPr>
        <w:t xml:space="preserve"> </w:t>
      </w:r>
      <w:r w:rsidRPr="002876F9">
        <w:rPr>
          <w:lang w:val="uk-UA"/>
        </w:rPr>
        <w:t>Віртуальна реальність надає всі можливості для того, щоб</w:t>
      </w:r>
      <w:r w:rsidR="001004FE">
        <w:rPr>
          <w:lang w:val="uk-UA"/>
        </w:rPr>
        <w:t xml:space="preserve"> </w:t>
      </w:r>
      <w:r w:rsidRPr="002876F9">
        <w:rPr>
          <w:lang w:val="uk-UA"/>
        </w:rPr>
        <w:t>бути тим, ким хочеться, і виявляти свої емоції без контролю та оцінки</w:t>
      </w:r>
      <w:r w:rsidR="001004FE">
        <w:rPr>
          <w:lang w:val="uk-UA"/>
        </w:rPr>
        <w:t xml:space="preserve"> </w:t>
      </w:r>
      <w:r w:rsidR="00810F28">
        <w:rPr>
          <w:lang w:val="uk-UA"/>
        </w:rPr>
        <w:t xml:space="preserve">зі </w:t>
      </w:r>
      <w:r w:rsidRPr="002876F9">
        <w:rPr>
          <w:lang w:val="uk-UA"/>
        </w:rPr>
        <w:t>сторони. У людини стираються перешкоди для досягнення своїх цілей, їй</w:t>
      </w:r>
      <w:r w:rsidR="001004FE">
        <w:rPr>
          <w:lang w:val="uk-UA"/>
        </w:rPr>
        <w:t xml:space="preserve"> </w:t>
      </w:r>
      <w:r w:rsidRPr="002876F9">
        <w:rPr>
          <w:lang w:val="uk-UA"/>
        </w:rPr>
        <w:t>не треба розвивати в собі нові здібності, набувати нового досвіду, все це</w:t>
      </w:r>
      <w:r w:rsidR="001004FE">
        <w:rPr>
          <w:lang w:val="uk-UA"/>
        </w:rPr>
        <w:t xml:space="preserve"> віртуальна реальність дасть їй автоматично, за бажанням</w:t>
      </w:r>
      <w:r w:rsidRPr="002876F9">
        <w:rPr>
          <w:lang w:val="uk-UA"/>
        </w:rPr>
        <w:t>.</w:t>
      </w:r>
      <w:r w:rsidR="001004FE">
        <w:rPr>
          <w:lang w:val="uk-UA"/>
        </w:rPr>
        <w:t xml:space="preserve"> </w:t>
      </w:r>
      <w:r w:rsidRPr="002876F9">
        <w:rPr>
          <w:lang w:val="uk-UA"/>
        </w:rPr>
        <w:t>Таким чином, віртуальний простір звільняє людину від</w:t>
      </w:r>
      <w:r w:rsidR="001004FE">
        <w:rPr>
          <w:lang w:val="uk-UA"/>
        </w:rPr>
        <w:t xml:space="preserve"> </w:t>
      </w:r>
      <w:r w:rsidRPr="002876F9">
        <w:rPr>
          <w:lang w:val="uk-UA"/>
        </w:rPr>
        <w:t xml:space="preserve">необхідності змінюватися у стосунках із </w:t>
      </w:r>
      <w:r w:rsidR="001004FE">
        <w:rPr>
          <w:lang w:val="uk-UA"/>
        </w:rPr>
        <w:t>іншими людьми. Вона</w:t>
      </w:r>
      <w:r w:rsidRPr="002876F9">
        <w:rPr>
          <w:lang w:val="uk-UA"/>
        </w:rPr>
        <w:t xml:space="preserve"> приміряє на</w:t>
      </w:r>
      <w:r w:rsidR="001004FE">
        <w:rPr>
          <w:lang w:val="uk-UA"/>
        </w:rPr>
        <w:t xml:space="preserve"> </w:t>
      </w:r>
      <w:r w:rsidRPr="002876F9">
        <w:rPr>
          <w:lang w:val="uk-UA"/>
        </w:rPr>
        <w:t>себе можливі ролі та способи «віртуальної поведінки», вибираючи ті,</w:t>
      </w:r>
      <w:r w:rsidR="001004FE">
        <w:rPr>
          <w:lang w:val="uk-UA"/>
        </w:rPr>
        <w:t xml:space="preserve"> </w:t>
      </w:r>
      <w:r w:rsidRPr="002876F9">
        <w:rPr>
          <w:lang w:val="uk-UA"/>
        </w:rPr>
        <w:t>які дозволяють нічого не змінювати у реальному житті.</w:t>
      </w:r>
      <w:r w:rsidR="001004FE">
        <w:rPr>
          <w:lang w:val="uk-UA"/>
        </w:rPr>
        <w:t xml:space="preserve"> </w:t>
      </w:r>
    </w:p>
    <w:p w:rsidR="002876F9" w:rsidRDefault="002876F9" w:rsidP="001004FE">
      <w:pPr>
        <w:pStyle w:val="a3"/>
        <w:spacing w:line="360" w:lineRule="auto"/>
        <w:ind w:left="0" w:firstLine="682"/>
        <w:rPr>
          <w:lang w:val="uk-UA"/>
        </w:rPr>
      </w:pPr>
      <w:r w:rsidRPr="002876F9">
        <w:rPr>
          <w:lang w:val="uk-UA"/>
        </w:rPr>
        <w:t>Залежно від того, які цілі людина поміщає у віртуальну</w:t>
      </w:r>
      <w:r w:rsidR="001004FE">
        <w:rPr>
          <w:lang w:val="uk-UA"/>
        </w:rPr>
        <w:t xml:space="preserve"> </w:t>
      </w:r>
      <w:r w:rsidRPr="002876F9">
        <w:rPr>
          <w:lang w:val="uk-UA"/>
        </w:rPr>
        <w:t>реальність, залежність може мати різні зовнішні прояви:</w:t>
      </w:r>
    </w:p>
    <w:p w:rsidR="002876F9" w:rsidRPr="002876F9" w:rsidRDefault="002876F9" w:rsidP="001004FE">
      <w:pPr>
        <w:pStyle w:val="a3"/>
        <w:spacing w:line="360" w:lineRule="auto"/>
        <w:ind w:left="0"/>
        <w:rPr>
          <w:lang w:val="uk-UA"/>
        </w:rPr>
      </w:pPr>
      <w:r w:rsidRPr="002876F9">
        <w:rPr>
          <w:lang w:val="uk-UA"/>
        </w:rPr>
        <w:t>1. Віртуальні відносини пов'язані з обмеженнями вибору</w:t>
      </w:r>
      <w:r w:rsidR="001004FE">
        <w:rPr>
          <w:lang w:val="uk-UA"/>
        </w:rPr>
        <w:t xml:space="preserve"> </w:t>
      </w:r>
      <w:r w:rsidR="00810F28">
        <w:rPr>
          <w:lang w:val="uk-UA"/>
        </w:rPr>
        <w:t>відносин та любові у реальному</w:t>
      </w:r>
      <w:r w:rsidRPr="002876F9">
        <w:rPr>
          <w:lang w:val="uk-UA"/>
        </w:rPr>
        <w:t xml:space="preserve"> житті. Вони проявляються заміною реальних</w:t>
      </w:r>
      <w:r w:rsidR="001004FE">
        <w:rPr>
          <w:lang w:val="uk-UA"/>
        </w:rPr>
        <w:t xml:space="preserve"> </w:t>
      </w:r>
      <w:r w:rsidRPr="002876F9">
        <w:rPr>
          <w:lang w:val="uk-UA"/>
        </w:rPr>
        <w:t>стосунків та сексу віртуальним спілкуванням в Інтернеті.</w:t>
      </w:r>
    </w:p>
    <w:p w:rsidR="002876F9" w:rsidRPr="002876F9" w:rsidRDefault="00810F28" w:rsidP="001004FE">
      <w:pPr>
        <w:pStyle w:val="a3"/>
        <w:spacing w:line="360" w:lineRule="auto"/>
        <w:ind w:left="0"/>
        <w:rPr>
          <w:lang w:val="uk-UA"/>
        </w:rPr>
      </w:pPr>
      <w:r>
        <w:rPr>
          <w:lang w:val="uk-UA"/>
        </w:rPr>
        <w:t>2. Віртуальна взаємодія з людьми пов'язана</w:t>
      </w:r>
      <w:r w:rsidR="002876F9" w:rsidRPr="002876F9">
        <w:rPr>
          <w:lang w:val="uk-UA"/>
        </w:rPr>
        <w:t xml:space="preserve"> з обмеженнями</w:t>
      </w:r>
      <w:r w:rsidR="001004FE">
        <w:rPr>
          <w:lang w:val="uk-UA"/>
        </w:rPr>
        <w:t xml:space="preserve"> </w:t>
      </w:r>
      <w:r w:rsidR="00CE69E2">
        <w:rPr>
          <w:lang w:val="uk-UA"/>
        </w:rPr>
        <w:t>вибору у взаєминах у реальному</w:t>
      </w:r>
      <w:r w:rsidR="002876F9" w:rsidRPr="002876F9">
        <w:rPr>
          <w:lang w:val="uk-UA"/>
        </w:rPr>
        <w:t xml:space="preserve"> житті. Це результат неправильно</w:t>
      </w:r>
      <w:r w:rsidR="001004FE">
        <w:rPr>
          <w:lang w:val="uk-UA"/>
        </w:rPr>
        <w:t xml:space="preserve"> </w:t>
      </w:r>
      <w:r w:rsidR="002876F9" w:rsidRPr="002876F9">
        <w:rPr>
          <w:lang w:val="uk-UA"/>
        </w:rPr>
        <w:t>обраної мети ч</w:t>
      </w:r>
      <w:r w:rsidR="00CE69E2">
        <w:rPr>
          <w:lang w:val="uk-UA"/>
        </w:rPr>
        <w:t>и проблем із способом її реалізації</w:t>
      </w:r>
      <w:r w:rsidR="002876F9" w:rsidRPr="002876F9">
        <w:rPr>
          <w:lang w:val="uk-UA"/>
        </w:rPr>
        <w:t>. Виявляється</w:t>
      </w:r>
      <w:r w:rsidR="001004FE">
        <w:rPr>
          <w:lang w:val="uk-UA"/>
        </w:rPr>
        <w:t xml:space="preserve"> </w:t>
      </w:r>
      <w:r w:rsidR="002876F9" w:rsidRPr="002876F9">
        <w:rPr>
          <w:lang w:val="uk-UA"/>
        </w:rPr>
        <w:t>заміною реальних взаємодій віртуальними (</w:t>
      </w:r>
      <w:r w:rsidR="00CE69E2">
        <w:rPr>
          <w:lang w:val="uk-UA"/>
        </w:rPr>
        <w:t xml:space="preserve">наприклад, </w:t>
      </w:r>
      <w:r w:rsidR="002876F9" w:rsidRPr="002876F9">
        <w:rPr>
          <w:lang w:val="uk-UA"/>
        </w:rPr>
        <w:t>спілкування у чатах).</w:t>
      </w:r>
    </w:p>
    <w:p w:rsidR="002876F9" w:rsidRPr="002876F9" w:rsidRDefault="002876F9" w:rsidP="001004FE">
      <w:pPr>
        <w:pStyle w:val="a3"/>
        <w:spacing w:line="360" w:lineRule="auto"/>
        <w:ind w:left="0"/>
        <w:rPr>
          <w:lang w:val="uk-UA"/>
        </w:rPr>
      </w:pPr>
      <w:r w:rsidRPr="002876F9">
        <w:rPr>
          <w:lang w:val="uk-UA"/>
        </w:rPr>
        <w:t>3. Віртуальні дії пов'язані з обмеженням вибору в діях та</w:t>
      </w:r>
      <w:r w:rsidR="001004FE">
        <w:rPr>
          <w:lang w:val="uk-UA"/>
        </w:rPr>
        <w:t xml:space="preserve"> </w:t>
      </w:r>
      <w:r w:rsidRPr="002876F9">
        <w:rPr>
          <w:lang w:val="uk-UA"/>
        </w:rPr>
        <w:t>виявляються заміною реальних вчинків віртуальними (азартні мережеві</w:t>
      </w:r>
      <w:r w:rsidR="001004FE">
        <w:rPr>
          <w:lang w:val="uk-UA"/>
        </w:rPr>
        <w:t xml:space="preserve"> </w:t>
      </w:r>
      <w:r w:rsidRPr="002876F9">
        <w:rPr>
          <w:lang w:val="uk-UA"/>
        </w:rPr>
        <w:t>ігри, залежність від інтерактивних аукціонів та бірж в Інтернеті,</w:t>
      </w:r>
      <w:r w:rsidR="001004FE">
        <w:rPr>
          <w:lang w:val="uk-UA"/>
        </w:rPr>
        <w:t xml:space="preserve"> </w:t>
      </w:r>
      <w:r w:rsidRPr="002876F9">
        <w:rPr>
          <w:lang w:val="uk-UA"/>
        </w:rPr>
        <w:t>комп'ютерні ігри</w:t>
      </w:r>
      <w:r w:rsidR="000F56AD">
        <w:rPr>
          <w:lang w:val="uk-UA"/>
        </w:rPr>
        <w:t>, інформаційне навантаження) [</w:t>
      </w:r>
      <w:r w:rsidR="004D2434">
        <w:rPr>
          <w:lang w:val="uk-UA"/>
        </w:rPr>
        <w:t>27</w:t>
      </w:r>
      <w:r w:rsidRPr="002876F9">
        <w:rPr>
          <w:lang w:val="uk-UA"/>
        </w:rPr>
        <w:t>].</w:t>
      </w:r>
    </w:p>
    <w:p w:rsidR="002876F9" w:rsidRPr="002876F9" w:rsidRDefault="002876F9" w:rsidP="001004FE">
      <w:pPr>
        <w:pStyle w:val="a3"/>
        <w:spacing w:line="360" w:lineRule="auto"/>
        <w:ind w:left="0" w:firstLine="720"/>
        <w:rPr>
          <w:lang w:val="uk-UA"/>
        </w:rPr>
      </w:pPr>
      <w:r w:rsidRPr="002876F9">
        <w:rPr>
          <w:lang w:val="uk-UA"/>
        </w:rPr>
        <w:t>Віртуальна залежність надає такі можливості:</w:t>
      </w:r>
    </w:p>
    <w:p w:rsidR="002876F9" w:rsidRPr="002876F9" w:rsidRDefault="002876F9" w:rsidP="001004FE">
      <w:pPr>
        <w:pStyle w:val="a3"/>
        <w:spacing w:line="360" w:lineRule="auto"/>
        <w:ind w:left="0"/>
        <w:rPr>
          <w:lang w:val="uk-UA"/>
        </w:rPr>
      </w:pPr>
      <w:r w:rsidRPr="002876F9">
        <w:rPr>
          <w:lang w:val="uk-UA"/>
        </w:rPr>
        <w:t xml:space="preserve">1. </w:t>
      </w:r>
      <w:r w:rsidRPr="001004FE">
        <w:rPr>
          <w:i/>
          <w:lang w:val="uk-UA"/>
        </w:rPr>
        <w:t>Можливість приховування</w:t>
      </w:r>
      <w:r w:rsidRPr="002876F9">
        <w:rPr>
          <w:lang w:val="uk-UA"/>
        </w:rPr>
        <w:t xml:space="preserve"> будь-якого прояву життя, що</w:t>
      </w:r>
      <w:r w:rsidR="001004FE">
        <w:rPr>
          <w:lang w:val="uk-UA"/>
        </w:rPr>
        <w:t xml:space="preserve"> </w:t>
      </w:r>
      <w:r w:rsidRPr="002876F9">
        <w:rPr>
          <w:lang w:val="uk-UA"/>
        </w:rPr>
        <w:t>забезпечується, перш за все, за рахунок анонімності (приховування свого імені,</w:t>
      </w:r>
      <w:r w:rsidR="001004FE">
        <w:rPr>
          <w:lang w:val="uk-UA"/>
        </w:rPr>
        <w:t xml:space="preserve"> </w:t>
      </w:r>
      <w:r w:rsidR="00CE69E2">
        <w:rPr>
          <w:lang w:val="uk-UA"/>
        </w:rPr>
        <w:t>права на зміну</w:t>
      </w:r>
      <w:r w:rsidRPr="002876F9">
        <w:rPr>
          <w:lang w:val="uk-UA"/>
        </w:rPr>
        <w:t xml:space="preserve"> статі).</w:t>
      </w:r>
      <w:r w:rsidR="001004FE">
        <w:rPr>
          <w:lang w:val="uk-UA"/>
        </w:rPr>
        <w:t xml:space="preserve"> </w:t>
      </w:r>
      <w:r w:rsidRPr="002876F9">
        <w:rPr>
          <w:lang w:val="uk-UA"/>
        </w:rPr>
        <w:t>Якщо людина залишається невідомою, вона автоматично звільняє себе</w:t>
      </w:r>
      <w:r w:rsidR="001004FE">
        <w:rPr>
          <w:lang w:val="uk-UA"/>
        </w:rPr>
        <w:t xml:space="preserve"> </w:t>
      </w:r>
      <w:r w:rsidRPr="002876F9">
        <w:rPr>
          <w:lang w:val="uk-UA"/>
        </w:rPr>
        <w:t>від відповідальності за дії. Анонімність надають усі служби</w:t>
      </w:r>
      <w:r w:rsidR="001004FE">
        <w:rPr>
          <w:lang w:val="uk-UA"/>
        </w:rPr>
        <w:t xml:space="preserve"> </w:t>
      </w:r>
      <w:r w:rsidRPr="002876F9">
        <w:rPr>
          <w:lang w:val="uk-UA"/>
        </w:rPr>
        <w:t>віртуальної реальності – і Інтернет, і комп'ютерні ігри.</w:t>
      </w:r>
      <w:r w:rsidR="001004FE">
        <w:rPr>
          <w:lang w:val="uk-UA"/>
        </w:rPr>
        <w:t xml:space="preserve"> </w:t>
      </w:r>
      <w:r w:rsidRPr="002876F9">
        <w:rPr>
          <w:lang w:val="uk-UA"/>
        </w:rPr>
        <w:t xml:space="preserve">Ще одна можливість - </w:t>
      </w:r>
      <w:r w:rsidRPr="002876F9">
        <w:rPr>
          <w:lang w:val="uk-UA"/>
        </w:rPr>
        <w:lastRenderedPageBreak/>
        <w:t>приховування реальних переживань, емоцій та</w:t>
      </w:r>
      <w:r w:rsidR="001004FE">
        <w:rPr>
          <w:lang w:val="uk-UA"/>
        </w:rPr>
        <w:t xml:space="preserve"> </w:t>
      </w:r>
      <w:r w:rsidRPr="002876F9">
        <w:rPr>
          <w:lang w:val="uk-UA"/>
        </w:rPr>
        <w:t>демонстрація відсутніх переживань. Спокусливою здається</w:t>
      </w:r>
      <w:r w:rsidR="001004FE">
        <w:rPr>
          <w:lang w:val="uk-UA"/>
        </w:rPr>
        <w:t xml:space="preserve"> </w:t>
      </w:r>
      <w:r w:rsidRPr="002876F9">
        <w:rPr>
          <w:lang w:val="uk-UA"/>
        </w:rPr>
        <w:t>можливість демонструвати почуття, яких немає, та «дослідити результат,</w:t>
      </w:r>
      <w:r w:rsidR="001004FE">
        <w:rPr>
          <w:lang w:val="uk-UA"/>
        </w:rPr>
        <w:t xml:space="preserve"> </w:t>
      </w:r>
      <w:r w:rsidRPr="002876F9">
        <w:rPr>
          <w:lang w:val="uk-UA"/>
        </w:rPr>
        <w:t>збагачуючи свої уявлення та можливості».</w:t>
      </w:r>
    </w:p>
    <w:p w:rsidR="002876F9" w:rsidRPr="002876F9" w:rsidRDefault="002876F9" w:rsidP="001004FE">
      <w:pPr>
        <w:pStyle w:val="a3"/>
        <w:spacing w:line="360" w:lineRule="auto"/>
        <w:ind w:left="0"/>
        <w:rPr>
          <w:lang w:val="uk-UA"/>
        </w:rPr>
      </w:pPr>
      <w:r w:rsidRPr="002876F9">
        <w:rPr>
          <w:lang w:val="uk-UA"/>
        </w:rPr>
        <w:t xml:space="preserve">2. </w:t>
      </w:r>
      <w:r w:rsidRPr="001004FE">
        <w:rPr>
          <w:i/>
          <w:lang w:val="uk-UA"/>
        </w:rPr>
        <w:t>Можливість зміни ролі.</w:t>
      </w:r>
      <w:r w:rsidR="001004FE">
        <w:rPr>
          <w:lang w:val="uk-UA"/>
        </w:rPr>
        <w:t xml:space="preserve"> </w:t>
      </w:r>
      <w:r w:rsidRPr="002876F9">
        <w:rPr>
          <w:lang w:val="uk-UA"/>
        </w:rPr>
        <w:t xml:space="preserve">Так людина одразу отримує не лише анонімність </w:t>
      </w:r>
      <w:r w:rsidR="00CE69E2">
        <w:rPr>
          <w:lang w:val="uk-UA"/>
        </w:rPr>
        <w:t>імені, а й «нове</w:t>
      </w:r>
      <w:r w:rsidRPr="002876F9">
        <w:rPr>
          <w:lang w:val="uk-UA"/>
        </w:rPr>
        <w:t>»</w:t>
      </w:r>
      <w:r w:rsidR="001004FE">
        <w:rPr>
          <w:lang w:val="uk-UA"/>
        </w:rPr>
        <w:t xml:space="preserve"> </w:t>
      </w:r>
      <w:r w:rsidRPr="002876F9">
        <w:rPr>
          <w:lang w:val="uk-UA"/>
        </w:rPr>
        <w:t>життя, стать, вік, соціальний статус, зовнішність з самостійно</w:t>
      </w:r>
      <w:r w:rsidR="001004FE">
        <w:rPr>
          <w:lang w:val="uk-UA"/>
        </w:rPr>
        <w:t xml:space="preserve"> </w:t>
      </w:r>
      <w:r w:rsidRPr="002876F9">
        <w:rPr>
          <w:lang w:val="uk-UA"/>
        </w:rPr>
        <w:t>обраною привабливістю (що</w:t>
      </w:r>
      <w:r w:rsidR="00CE69E2">
        <w:rPr>
          <w:lang w:val="uk-UA"/>
        </w:rPr>
        <w:t xml:space="preserve"> є особливо цінним для дитини у</w:t>
      </w:r>
      <w:r w:rsidR="001004FE">
        <w:rPr>
          <w:lang w:val="uk-UA"/>
        </w:rPr>
        <w:t xml:space="preserve"> </w:t>
      </w:r>
      <w:r w:rsidRPr="002876F9">
        <w:rPr>
          <w:lang w:val="uk-UA"/>
        </w:rPr>
        <w:t>підлітковому віці). Нова роль -</w:t>
      </w:r>
      <w:r w:rsidR="00CE69E2">
        <w:rPr>
          <w:lang w:val="uk-UA"/>
        </w:rPr>
        <w:t xml:space="preserve"> це</w:t>
      </w:r>
      <w:r w:rsidRPr="002876F9">
        <w:rPr>
          <w:lang w:val="uk-UA"/>
        </w:rPr>
        <w:t xml:space="preserve"> наслідок незадоволеності тим, як</w:t>
      </w:r>
      <w:r w:rsidR="001004FE">
        <w:rPr>
          <w:lang w:val="uk-UA"/>
        </w:rPr>
        <w:t xml:space="preserve"> </w:t>
      </w:r>
      <w:r w:rsidRPr="002876F9">
        <w:rPr>
          <w:lang w:val="uk-UA"/>
        </w:rPr>
        <w:t>досягається життєва мета. Основна особливість конструювання</w:t>
      </w:r>
      <w:r w:rsidR="001004FE">
        <w:rPr>
          <w:lang w:val="uk-UA"/>
        </w:rPr>
        <w:t xml:space="preserve"> </w:t>
      </w:r>
      <w:r w:rsidRPr="002876F9">
        <w:rPr>
          <w:lang w:val="uk-UA"/>
        </w:rPr>
        <w:t xml:space="preserve">віртуальної особи - це можливість майже абсолютного </w:t>
      </w:r>
      <w:r w:rsidR="00CE69E2">
        <w:rPr>
          <w:lang w:val="uk-UA"/>
        </w:rPr>
        <w:t>«</w:t>
      </w:r>
      <w:r w:rsidRPr="002876F9">
        <w:rPr>
          <w:lang w:val="uk-UA"/>
        </w:rPr>
        <w:t>управління</w:t>
      </w:r>
      <w:r w:rsidR="00CE69E2">
        <w:rPr>
          <w:lang w:val="uk-UA"/>
        </w:rPr>
        <w:t>»</w:t>
      </w:r>
      <w:r w:rsidR="001004FE">
        <w:rPr>
          <w:lang w:val="uk-UA"/>
        </w:rPr>
        <w:t xml:space="preserve"> </w:t>
      </w:r>
      <w:r w:rsidRPr="002876F9">
        <w:rPr>
          <w:lang w:val="uk-UA"/>
        </w:rPr>
        <w:t>враження</w:t>
      </w:r>
      <w:r w:rsidR="00CE69E2">
        <w:rPr>
          <w:lang w:val="uk-UA"/>
        </w:rPr>
        <w:t>м</w:t>
      </w:r>
      <w:r w:rsidRPr="002876F9">
        <w:rPr>
          <w:lang w:val="uk-UA"/>
        </w:rPr>
        <w:t xml:space="preserve"> про себе.</w:t>
      </w:r>
    </w:p>
    <w:p w:rsidR="002876F9" w:rsidRPr="002876F9" w:rsidRDefault="002876F9" w:rsidP="001004FE">
      <w:pPr>
        <w:pStyle w:val="a3"/>
        <w:spacing w:line="360" w:lineRule="auto"/>
        <w:ind w:left="0"/>
        <w:rPr>
          <w:lang w:val="uk-UA"/>
        </w:rPr>
      </w:pPr>
      <w:r w:rsidRPr="002876F9">
        <w:rPr>
          <w:lang w:val="uk-UA"/>
        </w:rPr>
        <w:t xml:space="preserve">3. </w:t>
      </w:r>
      <w:r w:rsidRPr="001004FE">
        <w:rPr>
          <w:i/>
          <w:lang w:val="uk-UA"/>
        </w:rPr>
        <w:t>Можливість заміни дій грою</w:t>
      </w:r>
      <w:r w:rsidRPr="002876F9">
        <w:rPr>
          <w:lang w:val="uk-UA"/>
        </w:rPr>
        <w:t>.</w:t>
      </w:r>
      <w:r w:rsidR="001004FE">
        <w:rPr>
          <w:lang w:val="uk-UA"/>
        </w:rPr>
        <w:t xml:space="preserve"> </w:t>
      </w:r>
      <w:r w:rsidRPr="002876F9">
        <w:rPr>
          <w:lang w:val="uk-UA"/>
        </w:rPr>
        <w:t>Потреба у грі - абсолютно нормальна людська потреба,</w:t>
      </w:r>
      <w:r w:rsidR="001004FE">
        <w:rPr>
          <w:lang w:val="uk-UA"/>
        </w:rPr>
        <w:t xml:space="preserve"> </w:t>
      </w:r>
      <w:r w:rsidRPr="002876F9">
        <w:rPr>
          <w:lang w:val="uk-UA"/>
        </w:rPr>
        <w:t>природний спосіб освоєння світу та досягнення мети. У кожного вона є і</w:t>
      </w:r>
      <w:r w:rsidR="001004FE">
        <w:rPr>
          <w:lang w:val="uk-UA"/>
        </w:rPr>
        <w:t xml:space="preserve"> </w:t>
      </w:r>
      <w:r w:rsidRPr="002876F9">
        <w:rPr>
          <w:lang w:val="uk-UA"/>
        </w:rPr>
        <w:t>задовольняється в реальному житті, одним із способів включення гри в</w:t>
      </w:r>
      <w:r w:rsidR="001004FE">
        <w:rPr>
          <w:lang w:val="uk-UA"/>
        </w:rPr>
        <w:t xml:space="preserve"> </w:t>
      </w:r>
      <w:r w:rsidRPr="002876F9">
        <w:rPr>
          <w:lang w:val="uk-UA"/>
        </w:rPr>
        <w:t>власне життя може стати комп'ютерна гра.</w:t>
      </w:r>
    </w:p>
    <w:p w:rsidR="002876F9" w:rsidRPr="002876F9" w:rsidRDefault="002876F9" w:rsidP="001004FE">
      <w:pPr>
        <w:pStyle w:val="a3"/>
        <w:spacing w:line="360" w:lineRule="auto"/>
        <w:ind w:left="0"/>
        <w:rPr>
          <w:lang w:val="uk-UA"/>
        </w:rPr>
      </w:pPr>
      <w:r w:rsidRPr="002876F9">
        <w:rPr>
          <w:lang w:val="uk-UA"/>
        </w:rPr>
        <w:t xml:space="preserve">4. </w:t>
      </w:r>
      <w:r w:rsidRPr="001004FE">
        <w:rPr>
          <w:i/>
          <w:lang w:val="uk-UA"/>
        </w:rPr>
        <w:t>Можливість зміни світу навколо себе</w:t>
      </w:r>
      <w:r w:rsidRPr="002876F9">
        <w:rPr>
          <w:lang w:val="uk-UA"/>
        </w:rPr>
        <w:t>, конструювання іншої</w:t>
      </w:r>
      <w:r w:rsidR="001004FE">
        <w:rPr>
          <w:lang w:val="uk-UA"/>
        </w:rPr>
        <w:t xml:space="preserve"> </w:t>
      </w:r>
      <w:r w:rsidRPr="002876F9">
        <w:rPr>
          <w:lang w:val="uk-UA"/>
        </w:rPr>
        <w:t>реальності.</w:t>
      </w:r>
      <w:r w:rsidR="001004FE">
        <w:rPr>
          <w:lang w:val="uk-UA"/>
        </w:rPr>
        <w:t xml:space="preserve"> </w:t>
      </w:r>
      <w:r w:rsidRPr="002876F9">
        <w:rPr>
          <w:lang w:val="uk-UA"/>
        </w:rPr>
        <w:t>Мається на увазі заміна всієї реальності, починаючи від навколишнього світу,</w:t>
      </w:r>
    </w:p>
    <w:p w:rsidR="002876F9" w:rsidRPr="002876F9" w:rsidRDefault="002876F9" w:rsidP="001004FE">
      <w:pPr>
        <w:pStyle w:val="a3"/>
        <w:spacing w:line="360" w:lineRule="auto"/>
        <w:ind w:left="0"/>
        <w:rPr>
          <w:lang w:val="uk-UA"/>
        </w:rPr>
      </w:pPr>
      <w:r w:rsidRPr="002876F9">
        <w:rPr>
          <w:lang w:val="uk-UA"/>
        </w:rPr>
        <w:t>суспільства, соціум</w:t>
      </w:r>
      <w:r w:rsidR="00CE69E2">
        <w:rPr>
          <w:lang w:val="uk-UA"/>
        </w:rPr>
        <w:t>а</w:t>
      </w:r>
      <w:r w:rsidRPr="002876F9">
        <w:rPr>
          <w:lang w:val="uk-UA"/>
        </w:rPr>
        <w:t>. Заміна об'єктивної реальності віртуальним світом</w:t>
      </w:r>
      <w:r w:rsidR="001004FE">
        <w:rPr>
          <w:lang w:val="uk-UA"/>
        </w:rPr>
        <w:t xml:space="preserve"> </w:t>
      </w:r>
      <w:r w:rsidRPr="002876F9">
        <w:rPr>
          <w:lang w:val="uk-UA"/>
        </w:rPr>
        <w:t>викликана потребою повністю «відс</w:t>
      </w:r>
      <w:r w:rsidR="00CE69E2">
        <w:rPr>
          <w:lang w:val="uk-UA"/>
        </w:rPr>
        <w:t>торонитися» від життя та його</w:t>
      </w:r>
      <w:r w:rsidRPr="002876F9">
        <w:rPr>
          <w:lang w:val="uk-UA"/>
        </w:rPr>
        <w:t xml:space="preserve"> проблем,</w:t>
      </w:r>
      <w:r w:rsidR="001004FE">
        <w:rPr>
          <w:lang w:val="uk-UA"/>
        </w:rPr>
        <w:t xml:space="preserve"> </w:t>
      </w:r>
      <w:r w:rsidRPr="002876F9">
        <w:rPr>
          <w:lang w:val="uk-UA"/>
        </w:rPr>
        <w:t>позбавитися душевного дискомфорту. Цей радикальний спосіб здебільшого</w:t>
      </w:r>
      <w:r w:rsidR="001004FE">
        <w:rPr>
          <w:lang w:val="uk-UA"/>
        </w:rPr>
        <w:t xml:space="preserve"> </w:t>
      </w:r>
      <w:r w:rsidRPr="002876F9">
        <w:rPr>
          <w:lang w:val="uk-UA"/>
        </w:rPr>
        <w:t>надають комп'ютерні ігри, які створюють зовсім інший світ.</w:t>
      </w:r>
    </w:p>
    <w:p w:rsidR="002876F9" w:rsidRPr="002876F9" w:rsidRDefault="002876F9" w:rsidP="00CE69E2">
      <w:pPr>
        <w:pStyle w:val="a3"/>
        <w:spacing w:line="360" w:lineRule="auto"/>
        <w:ind w:left="0" w:firstLine="682"/>
        <w:rPr>
          <w:lang w:val="uk-UA"/>
        </w:rPr>
      </w:pPr>
      <w:r w:rsidRPr="002876F9">
        <w:rPr>
          <w:lang w:val="uk-UA"/>
        </w:rPr>
        <w:t>Комп'ютерна залежність може виявлятися в соціалізованій або</w:t>
      </w:r>
      <w:r w:rsidR="001004FE">
        <w:rPr>
          <w:lang w:val="uk-UA"/>
        </w:rPr>
        <w:t xml:space="preserve"> </w:t>
      </w:r>
      <w:r w:rsidRPr="002876F9">
        <w:rPr>
          <w:lang w:val="uk-UA"/>
        </w:rPr>
        <w:t>індивідуалізованих формах. Соціалізована форма залежності</w:t>
      </w:r>
      <w:r w:rsidR="001004FE">
        <w:rPr>
          <w:lang w:val="uk-UA"/>
        </w:rPr>
        <w:t xml:space="preserve"> </w:t>
      </w:r>
      <w:r w:rsidRPr="002876F9">
        <w:rPr>
          <w:lang w:val="uk-UA"/>
        </w:rPr>
        <w:t xml:space="preserve">відрізняється підтримкою соціальних контактів за допомогою спільних </w:t>
      </w:r>
      <w:r w:rsidR="00CE69E2">
        <w:rPr>
          <w:lang w:val="uk-UA"/>
        </w:rPr>
        <w:t xml:space="preserve">середових </w:t>
      </w:r>
      <w:r w:rsidRPr="002876F9">
        <w:rPr>
          <w:lang w:val="uk-UA"/>
        </w:rPr>
        <w:t>ігор,</w:t>
      </w:r>
      <w:r w:rsidR="001004FE">
        <w:rPr>
          <w:lang w:val="uk-UA"/>
        </w:rPr>
        <w:t xml:space="preserve"> </w:t>
      </w:r>
      <w:r w:rsidRPr="002876F9">
        <w:rPr>
          <w:lang w:val="uk-UA"/>
        </w:rPr>
        <w:t>мережного спілкування. Ця форма залежності менш згубна у своєму впливі</w:t>
      </w:r>
      <w:r w:rsidR="001004FE">
        <w:rPr>
          <w:lang w:val="uk-UA"/>
        </w:rPr>
        <w:t xml:space="preserve"> на </w:t>
      </w:r>
      <w:r w:rsidRPr="002876F9">
        <w:rPr>
          <w:lang w:val="uk-UA"/>
        </w:rPr>
        <w:t>психіку людини, ніж індивідуалізована форма, оскільки</w:t>
      </w:r>
      <w:r w:rsidR="001004FE">
        <w:rPr>
          <w:lang w:val="uk-UA"/>
        </w:rPr>
        <w:t xml:space="preserve"> </w:t>
      </w:r>
      <w:r w:rsidRPr="002876F9">
        <w:rPr>
          <w:lang w:val="uk-UA"/>
        </w:rPr>
        <w:t>оточення не дає повністю відірв</w:t>
      </w:r>
      <w:r w:rsidR="001004FE">
        <w:rPr>
          <w:lang w:val="uk-UA"/>
        </w:rPr>
        <w:t xml:space="preserve">атися від реальності та «піти» у </w:t>
      </w:r>
      <w:r w:rsidRPr="002876F9">
        <w:rPr>
          <w:lang w:val="uk-UA"/>
        </w:rPr>
        <w:t>віртуальний світ. При залежності діяльність за</w:t>
      </w:r>
      <w:r w:rsidR="001004FE">
        <w:rPr>
          <w:lang w:val="uk-UA"/>
        </w:rPr>
        <w:t xml:space="preserve"> </w:t>
      </w:r>
      <w:r w:rsidRPr="002876F9">
        <w:rPr>
          <w:lang w:val="uk-UA"/>
        </w:rPr>
        <w:t>комп'ютером незалежно від форм залежності (гра, Інтернет, кримінальне</w:t>
      </w:r>
      <w:r w:rsidR="001004FE">
        <w:rPr>
          <w:lang w:val="uk-UA"/>
        </w:rPr>
        <w:t xml:space="preserve"> </w:t>
      </w:r>
      <w:r w:rsidRPr="002876F9">
        <w:rPr>
          <w:lang w:val="uk-UA"/>
        </w:rPr>
        <w:t>ви</w:t>
      </w:r>
      <w:r w:rsidR="001004FE">
        <w:rPr>
          <w:lang w:val="uk-UA"/>
        </w:rPr>
        <w:t>користання комп'ютера), за А.</w:t>
      </w:r>
      <w:r w:rsidR="000F56AD">
        <w:rPr>
          <w:lang w:val="uk-UA"/>
        </w:rPr>
        <w:t xml:space="preserve"> Котляровим [</w:t>
      </w:r>
      <w:r w:rsidR="004D2434">
        <w:rPr>
          <w:lang w:val="uk-UA"/>
        </w:rPr>
        <w:t>39, с. 145</w:t>
      </w:r>
      <w:r w:rsidRPr="002876F9">
        <w:rPr>
          <w:lang w:val="uk-UA"/>
        </w:rPr>
        <w:t>], набуває наступного</w:t>
      </w:r>
      <w:r w:rsidR="001004FE">
        <w:rPr>
          <w:lang w:val="uk-UA"/>
        </w:rPr>
        <w:t xml:space="preserve"> </w:t>
      </w:r>
      <w:r w:rsidRPr="002876F9">
        <w:rPr>
          <w:lang w:val="uk-UA"/>
        </w:rPr>
        <w:t>характер</w:t>
      </w:r>
      <w:r w:rsidR="001004FE">
        <w:rPr>
          <w:lang w:val="uk-UA"/>
        </w:rPr>
        <w:t>у</w:t>
      </w:r>
      <w:r w:rsidRPr="002876F9">
        <w:rPr>
          <w:lang w:val="uk-UA"/>
        </w:rPr>
        <w:t>:</w:t>
      </w:r>
    </w:p>
    <w:p w:rsidR="002876F9" w:rsidRPr="002876F9" w:rsidRDefault="002876F9" w:rsidP="001004FE">
      <w:pPr>
        <w:pStyle w:val="a3"/>
        <w:spacing w:line="360" w:lineRule="auto"/>
        <w:ind w:left="0"/>
        <w:rPr>
          <w:lang w:val="uk-UA"/>
        </w:rPr>
      </w:pPr>
      <w:r w:rsidRPr="002876F9">
        <w:rPr>
          <w:lang w:val="uk-UA"/>
        </w:rPr>
        <w:t>1. Г</w:t>
      </w:r>
      <w:r w:rsidR="00CE69E2">
        <w:rPr>
          <w:lang w:val="uk-UA"/>
        </w:rPr>
        <w:t>оловна життєва мета людини, якій</w:t>
      </w:r>
      <w:r w:rsidRPr="002876F9">
        <w:rPr>
          <w:lang w:val="uk-UA"/>
        </w:rPr>
        <w:t xml:space="preserve"> </w:t>
      </w:r>
      <w:r w:rsidR="00CE69E2">
        <w:rPr>
          <w:lang w:val="uk-UA"/>
        </w:rPr>
        <w:t xml:space="preserve">вона </w:t>
      </w:r>
      <w:r w:rsidRPr="002876F9">
        <w:rPr>
          <w:lang w:val="uk-UA"/>
        </w:rPr>
        <w:t>служать</w:t>
      </w:r>
      <w:r w:rsidR="00CE69E2">
        <w:rPr>
          <w:lang w:val="uk-UA"/>
        </w:rPr>
        <w:t>,</w:t>
      </w:r>
      <w:r w:rsidRPr="002876F9">
        <w:rPr>
          <w:lang w:val="uk-UA"/>
        </w:rPr>
        <w:t xml:space="preserve"> </w:t>
      </w:r>
      <w:r w:rsidR="000F3973">
        <w:rPr>
          <w:lang w:val="uk-UA"/>
        </w:rPr>
        <w:t>розташована</w:t>
      </w:r>
      <w:r w:rsidRPr="002876F9">
        <w:rPr>
          <w:lang w:val="uk-UA"/>
        </w:rPr>
        <w:t xml:space="preserve"> у віртуальній реальності.</w:t>
      </w:r>
    </w:p>
    <w:p w:rsidR="002876F9" w:rsidRPr="002876F9" w:rsidRDefault="002876F9" w:rsidP="000F3973">
      <w:pPr>
        <w:pStyle w:val="a3"/>
        <w:spacing w:line="360" w:lineRule="auto"/>
        <w:ind w:left="0"/>
        <w:rPr>
          <w:lang w:val="uk-UA"/>
        </w:rPr>
      </w:pPr>
      <w:r w:rsidRPr="002876F9">
        <w:rPr>
          <w:lang w:val="uk-UA"/>
        </w:rPr>
        <w:lastRenderedPageBreak/>
        <w:t>2. Дії за комп'ютером, створені задля досягнення мети,</w:t>
      </w:r>
      <w:r w:rsidR="000F3973">
        <w:rPr>
          <w:lang w:val="uk-UA"/>
        </w:rPr>
        <w:t xml:space="preserve"> </w:t>
      </w:r>
      <w:r w:rsidR="00CE69E2">
        <w:rPr>
          <w:lang w:val="uk-UA"/>
        </w:rPr>
        <w:t>замінюють аналогічні дії в житті, тобто в</w:t>
      </w:r>
      <w:r w:rsidRPr="002876F9">
        <w:rPr>
          <w:lang w:val="uk-UA"/>
        </w:rPr>
        <w:t>ідбувається заміна реальних</w:t>
      </w:r>
      <w:r w:rsidR="000F3973">
        <w:rPr>
          <w:lang w:val="uk-UA"/>
        </w:rPr>
        <w:t xml:space="preserve"> </w:t>
      </w:r>
      <w:r w:rsidRPr="002876F9">
        <w:rPr>
          <w:lang w:val="uk-UA"/>
        </w:rPr>
        <w:t>відносин, сім'ї та друзів віртуальними.</w:t>
      </w:r>
    </w:p>
    <w:p w:rsidR="002876F9" w:rsidRPr="002876F9" w:rsidRDefault="002876F9" w:rsidP="000F3973">
      <w:pPr>
        <w:pStyle w:val="a3"/>
        <w:spacing w:line="360" w:lineRule="auto"/>
        <w:ind w:left="0"/>
        <w:rPr>
          <w:lang w:val="uk-UA"/>
        </w:rPr>
      </w:pPr>
      <w:r w:rsidRPr="002876F9">
        <w:rPr>
          <w:lang w:val="uk-UA"/>
        </w:rPr>
        <w:t>3. Дії за комп'ютером супроводжуються більш вираженими</w:t>
      </w:r>
      <w:r w:rsidR="000F3973">
        <w:rPr>
          <w:lang w:val="uk-UA"/>
        </w:rPr>
        <w:t xml:space="preserve"> </w:t>
      </w:r>
      <w:r w:rsidRPr="002876F9">
        <w:rPr>
          <w:lang w:val="uk-UA"/>
        </w:rPr>
        <w:t xml:space="preserve">позитивними </w:t>
      </w:r>
      <w:r w:rsidR="00CE69E2">
        <w:rPr>
          <w:lang w:val="uk-UA"/>
        </w:rPr>
        <w:t>емоціями у порівнянні з діями поза комп'ютером</w:t>
      </w:r>
      <w:r w:rsidRPr="002876F9">
        <w:rPr>
          <w:lang w:val="uk-UA"/>
        </w:rPr>
        <w:t>.</w:t>
      </w:r>
      <w:r w:rsidR="000F3973">
        <w:rPr>
          <w:lang w:val="uk-UA"/>
        </w:rPr>
        <w:t xml:space="preserve"> </w:t>
      </w:r>
      <w:r w:rsidRPr="002876F9">
        <w:rPr>
          <w:lang w:val="uk-UA"/>
        </w:rPr>
        <w:t>Виникнення негативної реакції при незапланованому завершенні цих</w:t>
      </w:r>
      <w:r w:rsidR="000F3973">
        <w:rPr>
          <w:lang w:val="uk-UA"/>
        </w:rPr>
        <w:t xml:space="preserve"> </w:t>
      </w:r>
      <w:r w:rsidRPr="002876F9">
        <w:rPr>
          <w:lang w:val="uk-UA"/>
        </w:rPr>
        <w:t>дій: тривога, дратівливість; нав'язливі роздуми, фантазії та</w:t>
      </w:r>
      <w:r w:rsidR="000F3973">
        <w:rPr>
          <w:lang w:val="uk-UA"/>
        </w:rPr>
        <w:t xml:space="preserve"> </w:t>
      </w:r>
      <w:r w:rsidR="00CE69E2">
        <w:rPr>
          <w:lang w:val="uk-UA"/>
        </w:rPr>
        <w:t>спогади</w:t>
      </w:r>
      <w:r w:rsidRPr="002876F9">
        <w:rPr>
          <w:lang w:val="uk-UA"/>
        </w:rPr>
        <w:t>; рухове</w:t>
      </w:r>
      <w:r w:rsidR="000F3973">
        <w:rPr>
          <w:lang w:val="uk-UA"/>
        </w:rPr>
        <w:t xml:space="preserve"> </w:t>
      </w:r>
      <w:r w:rsidRPr="002876F9">
        <w:rPr>
          <w:lang w:val="uk-UA"/>
        </w:rPr>
        <w:t>збудження, непосидючість; порушення сну, апетиту; порушення можливості</w:t>
      </w:r>
      <w:r w:rsidR="000F3973">
        <w:rPr>
          <w:lang w:val="uk-UA"/>
        </w:rPr>
        <w:t xml:space="preserve"> </w:t>
      </w:r>
      <w:r w:rsidRPr="002876F9">
        <w:rPr>
          <w:lang w:val="uk-UA"/>
        </w:rPr>
        <w:t>виконувати дії, які пов'язані з комп'ютером; зникнення негативної</w:t>
      </w:r>
      <w:r w:rsidR="000F3973">
        <w:rPr>
          <w:lang w:val="uk-UA"/>
        </w:rPr>
        <w:t xml:space="preserve"> </w:t>
      </w:r>
      <w:r w:rsidRPr="002876F9">
        <w:rPr>
          <w:lang w:val="uk-UA"/>
        </w:rPr>
        <w:t>реакції при відновленні діяльності за комп'ютером</w:t>
      </w:r>
      <w:r w:rsidR="000F3973">
        <w:rPr>
          <w:lang w:val="uk-UA"/>
        </w:rPr>
        <w:t>.</w:t>
      </w:r>
    </w:p>
    <w:p w:rsidR="002876F9" w:rsidRPr="002876F9" w:rsidRDefault="00CE69E2" w:rsidP="000F3973">
      <w:pPr>
        <w:pStyle w:val="a3"/>
        <w:spacing w:line="360" w:lineRule="auto"/>
        <w:ind w:left="0"/>
        <w:rPr>
          <w:lang w:val="uk-UA"/>
        </w:rPr>
      </w:pPr>
      <w:r>
        <w:rPr>
          <w:lang w:val="uk-UA"/>
        </w:rPr>
        <w:t>4. Повторення дій за</w:t>
      </w:r>
      <w:r w:rsidR="002876F9" w:rsidRPr="002876F9">
        <w:rPr>
          <w:lang w:val="uk-UA"/>
        </w:rPr>
        <w:t xml:space="preserve"> комп'ютером частіше, ніж було задумано.</w:t>
      </w:r>
      <w:r w:rsidR="000F3973">
        <w:rPr>
          <w:lang w:val="uk-UA"/>
        </w:rPr>
        <w:t xml:space="preserve"> </w:t>
      </w:r>
      <w:r w:rsidR="002876F9" w:rsidRPr="002876F9">
        <w:rPr>
          <w:lang w:val="uk-UA"/>
        </w:rPr>
        <w:t>Нездатніс</w:t>
      </w:r>
      <w:r>
        <w:rPr>
          <w:lang w:val="uk-UA"/>
        </w:rPr>
        <w:t>ть контролювати час цих дій</w:t>
      </w:r>
      <w:r w:rsidR="002876F9" w:rsidRPr="002876F9">
        <w:rPr>
          <w:lang w:val="uk-UA"/>
        </w:rPr>
        <w:t>.</w:t>
      </w:r>
    </w:p>
    <w:p w:rsidR="002876F9" w:rsidRPr="002876F9" w:rsidRDefault="002876F9" w:rsidP="000F3973">
      <w:pPr>
        <w:pStyle w:val="a3"/>
        <w:spacing w:line="360" w:lineRule="auto"/>
        <w:ind w:left="0"/>
        <w:rPr>
          <w:lang w:val="uk-UA"/>
        </w:rPr>
      </w:pPr>
      <w:r w:rsidRPr="002876F9">
        <w:rPr>
          <w:lang w:val="uk-UA"/>
        </w:rPr>
        <w:t>5. Дії за комп'ютером та все, що їх забезпечує, займають місце</w:t>
      </w:r>
      <w:r w:rsidR="000F3973">
        <w:rPr>
          <w:lang w:val="uk-UA"/>
        </w:rPr>
        <w:t xml:space="preserve"> </w:t>
      </w:r>
      <w:r w:rsidRPr="002876F9">
        <w:rPr>
          <w:lang w:val="uk-UA"/>
        </w:rPr>
        <w:t>інших дій (поза комп'ютером) зі шкодою для останніх. Зростання</w:t>
      </w:r>
      <w:r w:rsidR="000F3973">
        <w:rPr>
          <w:lang w:val="uk-UA"/>
        </w:rPr>
        <w:t xml:space="preserve"> </w:t>
      </w:r>
      <w:r w:rsidRPr="002876F9">
        <w:rPr>
          <w:lang w:val="uk-UA"/>
        </w:rPr>
        <w:t>тривалості дій, необхідної для задоволення, за рахунок інших</w:t>
      </w:r>
      <w:r w:rsidR="000F3973">
        <w:rPr>
          <w:lang w:val="uk-UA"/>
        </w:rPr>
        <w:t xml:space="preserve"> </w:t>
      </w:r>
      <w:r w:rsidRPr="002876F9">
        <w:rPr>
          <w:lang w:val="uk-UA"/>
        </w:rPr>
        <w:t>сторін життя. Задоволеність знижується, якщо тривалість</w:t>
      </w:r>
      <w:r w:rsidR="000F3973">
        <w:rPr>
          <w:lang w:val="uk-UA"/>
        </w:rPr>
        <w:t xml:space="preserve"> </w:t>
      </w:r>
      <w:r w:rsidRPr="002876F9">
        <w:rPr>
          <w:lang w:val="uk-UA"/>
        </w:rPr>
        <w:t>дій не зростає.</w:t>
      </w:r>
    </w:p>
    <w:p w:rsidR="002876F9" w:rsidRPr="002876F9" w:rsidRDefault="002876F9" w:rsidP="000F3973">
      <w:pPr>
        <w:pStyle w:val="a3"/>
        <w:spacing w:line="360" w:lineRule="auto"/>
        <w:ind w:left="0"/>
        <w:rPr>
          <w:lang w:val="uk-UA"/>
        </w:rPr>
      </w:pPr>
      <w:r w:rsidRPr="002876F9">
        <w:rPr>
          <w:lang w:val="uk-UA"/>
        </w:rPr>
        <w:t>6. Поза діями з комп'ютером людина залишається подумки зануреною</w:t>
      </w:r>
      <w:r w:rsidR="000F3973">
        <w:rPr>
          <w:lang w:val="uk-UA"/>
        </w:rPr>
        <w:t xml:space="preserve"> </w:t>
      </w:r>
      <w:r w:rsidRPr="002876F9">
        <w:rPr>
          <w:lang w:val="uk-UA"/>
        </w:rPr>
        <w:t>у віртуальну реальність.</w:t>
      </w:r>
    </w:p>
    <w:p w:rsidR="002876F9" w:rsidRPr="002876F9" w:rsidRDefault="002876F9" w:rsidP="000F3973">
      <w:pPr>
        <w:pStyle w:val="a3"/>
        <w:spacing w:line="360" w:lineRule="auto"/>
        <w:ind w:left="0"/>
        <w:rPr>
          <w:lang w:val="uk-UA"/>
        </w:rPr>
      </w:pPr>
      <w:r w:rsidRPr="002876F9">
        <w:rPr>
          <w:lang w:val="uk-UA"/>
        </w:rPr>
        <w:t>7. Брехливість щодо часу дій з його применшенням або</w:t>
      </w:r>
      <w:r w:rsidR="000F3973">
        <w:rPr>
          <w:lang w:val="uk-UA"/>
        </w:rPr>
        <w:t xml:space="preserve"> </w:t>
      </w:r>
      <w:r w:rsidRPr="002876F9">
        <w:rPr>
          <w:lang w:val="uk-UA"/>
        </w:rPr>
        <w:t>повним приховуванням.</w:t>
      </w:r>
    </w:p>
    <w:p w:rsidR="002876F9" w:rsidRPr="002876F9" w:rsidRDefault="002876F9" w:rsidP="000F3973">
      <w:pPr>
        <w:pStyle w:val="a3"/>
        <w:spacing w:line="360" w:lineRule="auto"/>
        <w:ind w:left="0"/>
        <w:rPr>
          <w:lang w:val="uk-UA"/>
        </w:rPr>
      </w:pPr>
      <w:r w:rsidRPr="002876F9">
        <w:rPr>
          <w:lang w:val="uk-UA"/>
        </w:rPr>
        <w:t>8. Безуспішні спроби чи думки обмежити дії за</w:t>
      </w:r>
      <w:r w:rsidR="000F3973">
        <w:rPr>
          <w:lang w:val="uk-UA"/>
        </w:rPr>
        <w:t xml:space="preserve"> </w:t>
      </w:r>
      <w:r w:rsidRPr="002876F9">
        <w:rPr>
          <w:lang w:val="uk-UA"/>
        </w:rPr>
        <w:t>комп'ютер</w:t>
      </w:r>
      <w:r w:rsidR="00CE69E2">
        <w:rPr>
          <w:lang w:val="uk-UA"/>
        </w:rPr>
        <w:t>ом</w:t>
      </w:r>
      <w:r w:rsidRPr="002876F9">
        <w:rPr>
          <w:lang w:val="uk-UA"/>
        </w:rPr>
        <w:t>, почуття провини.</w:t>
      </w:r>
    </w:p>
    <w:p w:rsidR="002876F9" w:rsidRDefault="002876F9" w:rsidP="002876F9">
      <w:pPr>
        <w:pStyle w:val="a3"/>
        <w:spacing w:line="360" w:lineRule="auto"/>
        <w:ind w:left="0"/>
        <w:rPr>
          <w:lang w:val="uk-UA"/>
        </w:rPr>
      </w:pPr>
      <w:r w:rsidRPr="002876F9">
        <w:rPr>
          <w:lang w:val="uk-UA"/>
        </w:rPr>
        <w:t>9. Виникнення проблем зі здоров'ям, на роботі, у сім'ї та у фінансах</w:t>
      </w:r>
      <w:r w:rsidR="000F3973">
        <w:rPr>
          <w:lang w:val="uk-UA"/>
        </w:rPr>
        <w:t xml:space="preserve"> </w:t>
      </w:r>
      <w:r w:rsidRPr="002876F9">
        <w:rPr>
          <w:lang w:val="uk-UA"/>
        </w:rPr>
        <w:t>через ці дії, при цьому проблеми ігноруються, посилюються, але</w:t>
      </w:r>
      <w:r w:rsidR="000F3973">
        <w:rPr>
          <w:lang w:val="uk-UA"/>
        </w:rPr>
        <w:t xml:space="preserve"> </w:t>
      </w:r>
      <w:r w:rsidRPr="002876F9">
        <w:rPr>
          <w:lang w:val="uk-UA"/>
        </w:rPr>
        <w:t>дії продовжуються.</w:t>
      </w:r>
    </w:p>
    <w:p w:rsidR="002876F9" w:rsidRDefault="002876F9" w:rsidP="002876F9">
      <w:pPr>
        <w:pStyle w:val="a3"/>
        <w:spacing w:line="360" w:lineRule="auto"/>
        <w:ind w:left="0"/>
        <w:rPr>
          <w:lang w:val="uk-UA"/>
        </w:rPr>
      </w:pPr>
    </w:p>
    <w:p w:rsidR="00BC62A0" w:rsidRPr="00C67313" w:rsidRDefault="000F3973" w:rsidP="002876F9">
      <w:pPr>
        <w:pStyle w:val="a3"/>
        <w:spacing w:line="360" w:lineRule="auto"/>
        <w:ind w:left="0"/>
        <w:rPr>
          <w:b/>
          <w:lang w:val="uk-UA"/>
        </w:rPr>
      </w:pPr>
      <w:r w:rsidRPr="00C67313">
        <w:rPr>
          <w:b/>
          <w:lang w:val="uk-UA"/>
        </w:rPr>
        <w:t>1.</w:t>
      </w:r>
      <w:r w:rsidR="00BC62A0" w:rsidRPr="00C67313">
        <w:rPr>
          <w:b/>
          <w:lang w:val="uk-UA"/>
        </w:rPr>
        <w:t xml:space="preserve">3. </w:t>
      </w:r>
      <w:r w:rsidR="00AB2BF7">
        <w:rPr>
          <w:b/>
          <w:lang w:val="uk-UA"/>
        </w:rPr>
        <w:t>М</w:t>
      </w:r>
      <w:r w:rsidR="00C67313" w:rsidRPr="00C67313">
        <w:rPr>
          <w:b/>
          <w:lang w:val="uk-UA"/>
        </w:rPr>
        <w:t>ехан</w:t>
      </w:r>
      <w:r w:rsidR="00C67313">
        <w:rPr>
          <w:b/>
          <w:lang w:val="uk-UA"/>
        </w:rPr>
        <w:t>і</w:t>
      </w:r>
      <w:r w:rsidR="00C67313" w:rsidRPr="00C67313">
        <w:rPr>
          <w:b/>
          <w:lang w:val="uk-UA"/>
        </w:rPr>
        <w:t>зм</w:t>
      </w:r>
      <w:r w:rsidR="00C67313">
        <w:rPr>
          <w:b/>
          <w:lang w:val="uk-UA"/>
        </w:rPr>
        <w:t>и</w:t>
      </w:r>
      <w:r w:rsidR="00C67313" w:rsidRPr="00C67313">
        <w:rPr>
          <w:b/>
          <w:lang w:val="uk-UA"/>
        </w:rPr>
        <w:t xml:space="preserve"> в</w:t>
      </w:r>
      <w:r w:rsidR="00C67313">
        <w:rPr>
          <w:b/>
          <w:lang w:val="uk-UA"/>
        </w:rPr>
        <w:t>иникнення</w:t>
      </w:r>
      <w:r w:rsidR="00C67313" w:rsidRPr="00C67313">
        <w:rPr>
          <w:b/>
          <w:lang w:val="uk-UA"/>
        </w:rPr>
        <w:t xml:space="preserve"> </w:t>
      </w:r>
      <w:r w:rsidR="00C67313">
        <w:rPr>
          <w:b/>
          <w:lang w:val="uk-UA"/>
        </w:rPr>
        <w:t>і</w:t>
      </w:r>
      <w:r w:rsidR="00C67313" w:rsidRPr="00C67313">
        <w:rPr>
          <w:b/>
          <w:lang w:val="uk-UA"/>
        </w:rPr>
        <w:t xml:space="preserve"> </w:t>
      </w:r>
      <w:r w:rsidR="00AF1B3F">
        <w:rPr>
          <w:b/>
          <w:lang w:val="uk-UA"/>
        </w:rPr>
        <w:t xml:space="preserve">характеристика </w:t>
      </w:r>
      <w:r w:rsidR="00C67313" w:rsidRPr="00C67313">
        <w:rPr>
          <w:b/>
          <w:lang w:val="uk-UA"/>
        </w:rPr>
        <w:t>стад</w:t>
      </w:r>
      <w:r w:rsidR="00AF1B3F">
        <w:rPr>
          <w:b/>
          <w:lang w:val="uk-UA"/>
        </w:rPr>
        <w:t>ій</w:t>
      </w:r>
      <w:r w:rsidR="00C67313" w:rsidRPr="00C67313">
        <w:rPr>
          <w:b/>
          <w:lang w:val="uk-UA"/>
        </w:rPr>
        <w:t xml:space="preserve"> р</w:t>
      </w:r>
      <w:r w:rsidR="00C67313">
        <w:rPr>
          <w:b/>
          <w:lang w:val="uk-UA"/>
        </w:rPr>
        <w:t>озвитку</w:t>
      </w:r>
      <w:r w:rsidR="00C67313" w:rsidRPr="00C67313">
        <w:rPr>
          <w:b/>
          <w:lang w:val="uk-UA"/>
        </w:rPr>
        <w:t xml:space="preserve"> </w:t>
      </w:r>
      <w:r w:rsidR="00D96D47">
        <w:rPr>
          <w:b/>
          <w:lang w:val="uk-UA"/>
        </w:rPr>
        <w:t xml:space="preserve">ігрової </w:t>
      </w:r>
      <w:r w:rsidR="00C67313">
        <w:rPr>
          <w:b/>
          <w:lang w:val="uk-UA"/>
        </w:rPr>
        <w:t>адикції у підлітків.</w:t>
      </w:r>
    </w:p>
    <w:p w:rsidR="002876F9" w:rsidRDefault="002876F9" w:rsidP="007B2FAE">
      <w:pPr>
        <w:pStyle w:val="a3"/>
        <w:spacing w:line="360" w:lineRule="auto"/>
        <w:ind w:left="0"/>
        <w:rPr>
          <w:lang w:val="uk-UA"/>
        </w:rPr>
      </w:pPr>
    </w:p>
    <w:p w:rsidR="00462AE6" w:rsidRPr="00462AE6" w:rsidRDefault="00462AE6" w:rsidP="00C67313">
      <w:pPr>
        <w:pStyle w:val="a3"/>
        <w:spacing w:line="360" w:lineRule="auto"/>
        <w:ind w:left="0" w:firstLine="682"/>
        <w:rPr>
          <w:lang w:val="uk-UA"/>
        </w:rPr>
      </w:pPr>
      <w:r w:rsidRPr="00462AE6">
        <w:rPr>
          <w:lang w:val="uk-UA"/>
        </w:rPr>
        <w:t>Усі адиктивні розлади мають загальні психологічні</w:t>
      </w:r>
      <w:r w:rsidR="00C67313">
        <w:rPr>
          <w:lang w:val="uk-UA"/>
        </w:rPr>
        <w:t xml:space="preserve"> </w:t>
      </w:r>
      <w:r w:rsidRPr="00462AE6">
        <w:rPr>
          <w:lang w:val="uk-UA"/>
        </w:rPr>
        <w:t>механізми.</w:t>
      </w:r>
      <w:r w:rsidR="00C67313">
        <w:rPr>
          <w:lang w:val="uk-UA"/>
        </w:rPr>
        <w:t xml:space="preserve"> А.</w:t>
      </w:r>
      <w:r w:rsidRPr="00462AE6">
        <w:rPr>
          <w:lang w:val="uk-UA"/>
        </w:rPr>
        <w:t xml:space="preserve"> Котляров сформулював загальний механізм формування</w:t>
      </w:r>
      <w:r w:rsidR="00C67313">
        <w:rPr>
          <w:lang w:val="uk-UA"/>
        </w:rPr>
        <w:t xml:space="preserve"> </w:t>
      </w:r>
      <w:r w:rsidRPr="00462AE6">
        <w:rPr>
          <w:lang w:val="uk-UA"/>
        </w:rPr>
        <w:t xml:space="preserve">поведінкових </w:t>
      </w:r>
      <w:r w:rsidRPr="00462AE6">
        <w:rPr>
          <w:lang w:val="uk-UA"/>
        </w:rPr>
        <w:lastRenderedPageBreak/>
        <w:t>за</w:t>
      </w:r>
      <w:r w:rsidR="00CE69E2">
        <w:rPr>
          <w:lang w:val="uk-UA"/>
        </w:rPr>
        <w:t>лежностей, що включає два базових компонента</w:t>
      </w:r>
      <w:r w:rsidRPr="00462AE6">
        <w:rPr>
          <w:lang w:val="uk-UA"/>
        </w:rPr>
        <w:t>:</w:t>
      </w:r>
    </w:p>
    <w:p w:rsidR="00462AE6" w:rsidRPr="00462AE6" w:rsidRDefault="00462AE6" w:rsidP="00C67313">
      <w:pPr>
        <w:pStyle w:val="a3"/>
        <w:spacing w:line="360" w:lineRule="auto"/>
        <w:ind w:left="0"/>
        <w:rPr>
          <w:lang w:val="uk-UA"/>
        </w:rPr>
      </w:pPr>
      <w:r w:rsidRPr="00462AE6">
        <w:rPr>
          <w:lang w:val="uk-UA"/>
        </w:rPr>
        <w:t xml:space="preserve">1. </w:t>
      </w:r>
      <w:r w:rsidRPr="00373F19">
        <w:rPr>
          <w:i/>
          <w:lang w:val="uk-UA"/>
        </w:rPr>
        <w:t>Дисоціація внутрішньої реальності</w:t>
      </w:r>
      <w:r w:rsidRPr="00462AE6">
        <w:rPr>
          <w:lang w:val="uk-UA"/>
        </w:rPr>
        <w:t xml:space="preserve"> (розщеплення, розподіл). Цей</w:t>
      </w:r>
      <w:r w:rsidR="00C67313">
        <w:rPr>
          <w:lang w:val="uk-UA"/>
        </w:rPr>
        <w:t xml:space="preserve"> компонент пов'язаний</w:t>
      </w:r>
      <w:r w:rsidRPr="00462AE6">
        <w:rPr>
          <w:lang w:val="uk-UA"/>
        </w:rPr>
        <w:t xml:space="preserve"> з тим, як л</w:t>
      </w:r>
      <w:r w:rsidR="00C67313">
        <w:rPr>
          <w:lang w:val="uk-UA"/>
        </w:rPr>
        <w:t xml:space="preserve">юдина переживає окремість самої </w:t>
      </w:r>
      <w:r w:rsidRPr="00462AE6">
        <w:rPr>
          <w:lang w:val="uk-UA"/>
        </w:rPr>
        <w:t>себе, власну своєрідність.</w:t>
      </w:r>
      <w:r w:rsidR="00C67313">
        <w:rPr>
          <w:lang w:val="uk-UA"/>
        </w:rPr>
        <w:t xml:space="preserve"> </w:t>
      </w:r>
      <w:r w:rsidRPr="00462AE6">
        <w:rPr>
          <w:lang w:val="uk-UA"/>
        </w:rPr>
        <w:t>Порушення сприйняття своєї унікальності беруть початок із того часу,</w:t>
      </w:r>
      <w:r w:rsidR="00C67313">
        <w:rPr>
          <w:lang w:val="uk-UA"/>
        </w:rPr>
        <w:t xml:space="preserve"> </w:t>
      </w:r>
      <w:r w:rsidRPr="00462AE6">
        <w:rPr>
          <w:lang w:val="uk-UA"/>
        </w:rPr>
        <w:t>коли людина запер</w:t>
      </w:r>
      <w:r w:rsidR="00C67313">
        <w:rPr>
          <w:lang w:val="uk-UA"/>
        </w:rPr>
        <w:t>ечує частину себе. Це та сфера її</w:t>
      </w:r>
      <w:r w:rsidRPr="00462AE6">
        <w:rPr>
          <w:lang w:val="uk-UA"/>
        </w:rPr>
        <w:t xml:space="preserve"> внутрішньої або</w:t>
      </w:r>
      <w:r w:rsidR="00C67313">
        <w:rPr>
          <w:lang w:val="uk-UA"/>
        </w:rPr>
        <w:t xml:space="preserve"> </w:t>
      </w:r>
      <w:r w:rsidRPr="00462AE6">
        <w:rPr>
          <w:lang w:val="uk-UA"/>
        </w:rPr>
        <w:t>зовнішньої реальності, яка з тих чи ін</w:t>
      </w:r>
      <w:r w:rsidR="00CE69E2">
        <w:rPr>
          <w:lang w:val="uk-UA"/>
        </w:rPr>
        <w:t>ших причин виявляється для неї</w:t>
      </w:r>
      <w:r w:rsidR="00C67313">
        <w:rPr>
          <w:lang w:val="uk-UA"/>
        </w:rPr>
        <w:t xml:space="preserve"> неприйнятною, дискомфортною</w:t>
      </w:r>
      <w:r w:rsidRPr="00462AE6">
        <w:rPr>
          <w:lang w:val="uk-UA"/>
        </w:rPr>
        <w:t>. Виникає так звана дисоціація,</w:t>
      </w:r>
      <w:r w:rsidR="00C67313">
        <w:rPr>
          <w:lang w:val="uk-UA"/>
        </w:rPr>
        <w:t xml:space="preserve"> </w:t>
      </w:r>
      <w:r w:rsidR="00CE69E2">
        <w:rPr>
          <w:lang w:val="uk-UA"/>
        </w:rPr>
        <w:t>поділ себе на «Я» і «не-</w:t>
      </w:r>
      <w:r w:rsidRPr="00462AE6">
        <w:rPr>
          <w:lang w:val="uk-UA"/>
        </w:rPr>
        <w:t>Я», що зменшує прояви</w:t>
      </w:r>
      <w:r w:rsidR="00C67313">
        <w:rPr>
          <w:lang w:val="uk-UA"/>
        </w:rPr>
        <w:t xml:space="preserve"> </w:t>
      </w:r>
      <w:r w:rsidRPr="00462AE6">
        <w:rPr>
          <w:lang w:val="uk-UA"/>
        </w:rPr>
        <w:t>дискомфорту, болю. Такий механізм формується з дитинства з метою вижити,</w:t>
      </w:r>
      <w:r w:rsidR="00C67313">
        <w:rPr>
          <w:lang w:val="uk-UA"/>
        </w:rPr>
        <w:t xml:space="preserve"> </w:t>
      </w:r>
      <w:r w:rsidRPr="00462AE6">
        <w:rPr>
          <w:lang w:val="uk-UA"/>
        </w:rPr>
        <w:t xml:space="preserve">забезпечити свою безпеку. Наприклад, </w:t>
      </w:r>
      <w:r w:rsidR="00C67313">
        <w:rPr>
          <w:lang w:val="uk-UA"/>
        </w:rPr>
        <w:t>відкидається відсутність любові</w:t>
      </w:r>
      <w:r w:rsidRPr="00462AE6">
        <w:rPr>
          <w:lang w:val="uk-UA"/>
        </w:rPr>
        <w:t xml:space="preserve"> з</w:t>
      </w:r>
      <w:r w:rsidR="00C67313">
        <w:rPr>
          <w:lang w:val="uk-UA"/>
        </w:rPr>
        <w:t xml:space="preserve">і </w:t>
      </w:r>
      <w:r w:rsidRPr="00462AE6">
        <w:rPr>
          <w:lang w:val="uk-UA"/>
        </w:rPr>
        <w:t xml:space="preserve">сторони батьків, хвороби, що принижують </w:t>
      </w:r>
      <w:r w:rsidR="00CE69E2">
        <w:rPr>
          <w:lang w:val="uk-UA"/>
        </w:rPr>
        <w:t>самооцінку</w:t>
      </w:r>
      <w:r w:rsidRPr="00462AE6">
        <w:rPr>
          <w:lang w:val="uk-UA"/>
        </w:rPr>
        <w:t xml:space="preserve"> тощо. В результаті людина</w:t>
      </w:r>
      <w:r w:rsidR="00C67313">
        <w:rPr>
          <w:lang w:val="uk-UA"/>
        </w:rPr>
        <w:t xml:space="preserve"> </w:t>
      </w:r>
      <w:r w:rsidRPr="00462AE6">
        <w:rPr>
          <w:lang w:val="uk-UA"/>
        </w:rPr>
        <w:t>втрачає контакт із тією частиною реальності, яку відкидає.</w:t>
      </w:r>
    </w:p>
    <w:p w:rsidR="00462AE6" w:rsidRPr="00462AE6" w:rsidRDefault="00462AE6" w:rsidP="00373F19">
      <w:pPr>
        <w:pStyle w:val="a3"/>
        <w:spacing w:line="360" w:lineRule="auto"/>
        <w:ind w:left="0"/>
        <w:rPr>
          <w:lang w:val="uk-UA"/>
        </w:rPr>
      </w:pPr>
      <w:r w:rsidRPr="00462AE6">
        <w:rPr>
          <w:lang w:val="uk-UA"/>
        </w:rPr>
        <w:t>2. Ізоляція внутрішньої дійсності. На шляху зближення з іншими</w:t>
      </w:r>
      <w:r w:rsidR="00373F19">
        <w:rPr>
          <w:lang w:val="uk-UA"/>
        </w:rPr>
        <w:t xml:space="preserve"> </w:t>
      </w:r>
      <w:r w:rsidRPr="00462AE6">
        <w:rPr>
          <w:lang w:val="uk-UA"/>
        </w:rPr>
        <w:t>людьми людина рано чи пізно усвідомлює, що вона має свою власну</w:t>
      </w:r>
      <w:r w:rsidR="00373F19">
        <w:rPr>
          <w:lang w:val="uk-UA"/>
        </w:rPr>
        <w:t xml:space="preserve"> </w:t>
      </w:r>
      <w:r w:rsidRPr="00462AE6">
        <w:rPr>
          <w:lang w:val="uk-UA"/>
        </w:rPr>
        <w:t xml:space="preserve">унікальність, місію, яку не можна </w:t>
      </w:r>
      <w:r w:rsidR="00463D62">
        <w:rPr>
          <w:lang w:val="uk-UA"/>
        </w:rPr>
        <w:t>розділити ні з ким, що може</w:t>
      </w:r>
      <w:r w:rsidR="00373F19">
        <w:rPr>
          <w:lang w:val="uk-UA"/>
        </w:rPr>
        <w:t xml:space="preserve"> надалі привести її</w:t>
      </w:r>
      <w:r w:rsidRPr="00462AE6">
        <w:rPr>
          <w:lang w:val="uk-UA"/>
        </w:rPr>
        <w:t xml:space="preserve"> до самот</w:t>
      </w:r>
      <w:r w:rsidR="000F56AD">
        <w:rPr>
          <w:lang w:val="uk-UA"/>
        </w:rPr>
        <w:t>ності [</w:t>
      </w:r>
      <w:r w:rsidR="004D2434">
        <w:rPr>
          <w:lang w:val="uk-UA"/>
        </w:rPr>
        <w:t>30</w:t>
      </w:r>
      <w:r w:rsidRPr="00462AE6">
        <w:rPr>
          <w:lang w:val="uk-UA"/>
        </w:rPr>
        <w:t>].</w:t>
      </w:r>
    </w:p>
    <w:p w:rsidR="00462AE6" w:rsidRPr="00462AE6" w:rsidRDefault="00462AE6" w:rsidP="00373F19">
      <w:pPr>
        <w:pStyle w:val="a3"/>
        <w:spacing w:line="360" w:lineRule="auto"/>
        <w:ind w:left="0" w:firstLine="720"/>
        <w:rPr>
          <w:lang w:val="uk-UA"/>
        </w:rPr>
      </w:pPr>
      <w:r w:rsidRPr="00462AE6">
        <w:rPr>
          <w:lang w:val="uk-UA"/>
        </w:rPr>
        <w:t>Для уникнення самотності людина намагається набути спільності з</w:t>
      </w:r>
      <w:r w:rsidR="00373F19">
        <w:rPr>
          <w:lang w:val="uk-UA"/>
        </w:rPr>
        <w:t xml:space="preserve"> </w:t>
      </w:r>
      <w:r w:rsidRPr="00462AE6">
        <w:rPr>
          <w:lang w:val="uk-UA"/>
        </w:rPr>
        <w:t>іншою людиною, злитися з нею і переда</w:t>
      </w:r>
      <w:r w:rsidR="00463D62">
        <w:rPr>
          <w:lang w:val="uk-UA"/>
        </w:rPr>
        <w:t>ти свою реальність у владу цій</w:t>
      </w:r>
      <w:r w:rsidR="00373F19">
        <w:rPr>
          <w:lang w:val="uk-UA"/>
        </w:rPr>
        <w:t xml:space="preserve"> </w:t>
      </w:r>
      <w:r w:rsidRPr="00462AE6">
        <w:rPr>
          <w:lang w:val="uk-UA"/>
        </w:rPr>
        <w:t>людині. І, зрештою, це призводить до руйнування власної</w:t>
      </w:r>
      <w:r w:rsidR="00373F19">
        <w:rPr>
          <w:lang w:val="uk-UA"/>
        </w:rPr>
        <w:t xml:space="preserve"> </w:t>
      </w:r>
      <w:r w:rsidRPr="00462AE6">
        <w:rPr>
          <w:lang w:val="uk-UA"/>
        </w:rPr>
        <w:t>унікальності, знищується власна реальність.</w:t>
      </w:r>
      <w:r w:rsidR="00373F19">
        <w:rPr>
          <w:lang w:val="uk-UA"/>
        </w:rPr>
        <w:t xml:space="preserve"> </w:t>
      </w:r>
      <w:r w:rsidRPr="00462AE6">
        <w:rPr>
          <w:lang w:val="uk-UA"/>
        </w:rPr>
        <w:t>У процесі злиття та дисоціації людина позбавляється справжніх</w:t>
      </w:r>
      <w:r w:rsidR="00373F19">
        <w:rPr>
          <w:lang w:val="uk-UA"/>
        </w:rPr>
        <w:t xml:space="preserve"> </w:t>
      </w:r>
      <w:r w:rsidRPr="00462AE6">
        <w:rPr>
          <w:lang w:val="uk-UA"/>
        </w:rPr>
        <w:t>в</w:t>
      </w:r>
      <w:r w:rsidR="00463D62">
        <w:rPr>
          <w:lang w:val="uk-UA"/>
        </w:rPr>
        <w:t>ідносин, во</w:t>
      </w:r>
      <w:r w:rsidRPr="00462AE6">
        <w:rPr>
          <w:lang w:val="uk-UA"/>
        </w:rPr>
        <w:t>н</w:t>
      </w:r>
      <w:r w:rsidR="00463D62">
        <w:rPr>
          <w:lang w:val="uk-UA"/>
        </w:rPr>
        <w:t>а</w:t>
      </w:r>
      <w:r w:rsidRPr="00462AE6">
        <w:rPr>
          <w:lang w:val="uk-UA"/>
        </w:rPr>
        <w:t xml:space="preserve"> слід</w:t>
      </w:r>
      <w:r w:rsidR="00463D62">
        <w:rPr>
          <w:lang w:val="uk-UA"/>
        </w:rPr>
        <w:t>ує</w:t>
      </w:r>
      <w:r w:rsidRPr="00462AE6">
        <w:rPr>
          <w:lang w:val="uk-UA"/>
        </w:rPr>
        <w:t xml:space="preserve"> нав'язаним вимогам. Все, що людина отримує -</w:t>
      </w:r>
      <w:r w:rsidR="00373F19">
        <w:rPr>
          <w:lang w:val="uk-UA"/>
        </w:rPr>
        <w:t xml:space="preserve"> </w:t>
      </w:r>
      <w:r w:rsidRPr="00462AE6">
        <w:rPr>
          <w:lang w:val="uk-UA"/>
        </w:rPr>
        <w:t xml:space="preserve">відчуття </w:t>
      </w:r>
      <w:r w:rsidR="00373F19">
        <w:rPr>
          <w:lang w:val="uk-UA"/>
        </w:rPr>
        <w:t>втрати, самотність, ізоляцію. Во</w:t>
      </w:r>
      <w:r w:rsidRPr="00462AE6">
        <w:rPr>
          <w:lang w:val="uk-UA"/>
        </w:rPr>
        <w:t>н</w:t>
      </w:r>
      <w:r w:rsidR="00373F19">
        <w:rPr>
          <w:lang w:val="uk-UA"/>
        </w:rPr>
        <w:t>а</w:t>
      </w:r>
      <w:r w:rsidRPr="00462AE6">
        <w:rPr>
          <w:lang w:val="uk-UA"/>
        </w:rPr>
        <w:t xml:space="preserve"> починає шукати, що могло б</w:t>
      </w:r>
      <w:r w:rsidR="00373F19">
        <w:rPr>
          <w:lang w:val="uk-UA"/>
        </w:rPr>
        <w:t xml:space="preserve"> </w:t>
      </w:r>
      <w:r w:rsidRPr="00462AE6">
        <w:rPr>
          <w:lang w:val="uk-UA"/>
        </w:rPr>
        <w:t>заповнити цю порожнечу і найчастіше використовує психоактивну речовину або</w:t>
      </w:r>
      <w:r w:rsidR="00373F19">
        <w:rPr>
          <w:lang w:val="uk-UA"/>
        </w:rPr>
        <w:t xml:space="preserve"> залежну</w:t>
      </w:r>
      <w:r w:rsidR="00463D62">
        <w:rPr>
          <w:lang w:val="uk-UA"/>
        </w:rPr>
        <w:t xml:space="preserve"> поведінку</w:t>
      </w:r>
      <w:r w:rsidRPr="00462AE6">
        <w:rPr>
          <w:lang w:val="uk-UA"/>
        </w:rPr>
        <w:t>.</w:t>
      </w:r>
    </w:p>
    <w:p w:rsidR="00462AE6" w:rsidRDefault="00462AE6" w:rsidP="00463D62">
      <w:pPr>
        <w:pStyle w:val="a3"/>
        <w:spacing w:line="360" w:lineRule="auto"/>
        <w:ind w:left="0" w:firstLine="720"/>
        <w:rPr>
          <w:lang w:val="uk-UA"/>
        </w:rPr>
      </w:pPr>
      <w:r w:rsidRPr="00462AE6">
        <w:rPr>
          <w:lang w:val="uk-UA"/>
        </w:rPr>
        <w:t>На думку М. Шоттон</w:t>
      </w:r>
      <w:r w:rsidR="00463D62">
        <w:rPr>
          <w:lang w:val="uk-UA"/>
        </w:rPr>
        <w:t>а</w:t>
      </w:r>
      <w:r w:rsidRPr="00462AE6">
        <w:rPr>
          <w:lang w:val="uk-UA"/>
        </w:rPr>
        <w:t>, психологічний механізм виникнення</w:t>
      </w:r>
      <w:r w:rsidR="00373F19">
        <w:rPr>
          <w:lang w:val="uk-UA"/>
        </w:rPr>
        <w:t xml:space="preserve"> </w:t>
      </w:r>
      <w:r w:rsidRPr="00462AE6">
        <w:rPr>
          <w:lang w:val="uk-UA"/>
        </w:rPr>
        <w:t>ефектів залежності від комп'ютера у підлітків, що відносяться до нього як до</w:t>
      </w:r>
      <w:r w:rsidR="00373F19">
        <w:rPr>
          <w:lang w:val="uk-UA"/>
        </w:rPr>
        <w:t xml:space="preserve"> </w:t>
      </w:r>
      <w:r w:rsidRPr="00462AE6">
        <w:rPr>
          <w:lang w:val="uk-UA"/>
        </w:rPr>
        <w:t>«конкуренту», проявляється у прагненні домінувати у особистих відносинах,</w:t>
      </w:r>
      <w:r w:rsidR="00373F19">
        <w:rPr>
          <w:lang w:val="uk-UA"/>
        </w:rPr>
        <w:t xml:space="preserve"> суспільному житті</w:t>
      </w:r>
      <w:r w:rsidRPr="00462AE6">
        <w:rPr>
          <w:lang w:val="uk-UA"/>
        </w:rPr>
        <w:t xml:space="preserve"> та в соціальній сфері при постійно виникаючих</w:t>
      </w:r>
      <w:r w:rsidR="00373F19">
        <w:rPr>
          <w:lang w:val="uk-UA"/>
        </w:rPr>
        <w:t xml:space="preserve"> </w:t>
      </w:r>
      <w:r w:rsidRPr="00462AE6">
        <w:rPr>
          <w:lang w:val="uk-UA"/>
        </w:rPr>
        <w:t>невдачах у</w:t>
      </w:r>
      <w:r w:rsidR="000F56AD">
        <w:rPr>
          <w:lang w:val="uk-UA"/>
        </w:rPr>
        <w:t xml:space="preserve"> реалізації цього прагнення [</w:t>
      </w:r>
      <w:r w:rsidR="004D2434">
        <w:rPr>
          <w:lang w:val="uk-UA"/>
        </w:rPr>
        <w:t>36, с. 28</w:t>
      </w:r>
      <w:r w:rsidRPr="00462AE6">
        <w:rPr>
          <w:lang w:val="uk-UA"/>
        </w:rPr>
        <w:t>]. Це спонукає деяких</w:t>
      </w:r>
      <w:r w:rsidR="00373F19">
        <w:rPr>
          <w:lang w:val="uk-UA"/>
        </w:rPr>
        <w:t xml:space="preserve"> </w:t>
      </w:r>
      <w:r w:rsidRPr="00462AE6">
        <w:rPr>
          <w:lang w:val="uk-UA"/>
        </w:rPr>
        <w:t>молодих людей з високорозвиненими інтелектуальними здібностями та</w:t>
      </w:r>
      <w:r w:rsidR="00373F19">
        <w:rPr>
          <w:lang w:val="uk-UA"/>
        </w:rPr>
        <w:t xml:space="preserve"> </w:t>
      </w:r>
      <w:r w:rsidRPr="00462AE6">
        <w:rPr>
          <w:lang w:val="uk-UA"/>
        </w:rPr>
        <w:t xml:space="preserve">недостатньо </w:t>
      </w:r>
      <w:r w:rsidRPr="00462AE6">
        <w:rPr>
          <w:lang w:val="uk-UA"/>
        </w:rPr>
        <w:lastRenderedPageBreak/>
        <w:t>розвиненим соціальним інтелектом (під ним можна розуміти</w:t>
      </w:r>
      <w:r w:rsidR="00373F19">
        <w:rPr>
          <w:lang w:val="uk-UA"/>
        </w:rPr>
        <w:t xml:space="preserve"> </w:t>
      </w:r>
      <w:r w:rsidRPr="00462AE6">
        <w:rPr>
          <w:lang w:val="uk-UA"/>
        </w:rPr>
        <w:t>все, що допомагає у відносинах з іншими людьми: емоційність,</w:t>
      </w:r>
      <w:r w:rsidR="00373F19">
        <w:rPr>
          <w:lang w:val="uk-UA"/>
        </w:rPr>
        <w:t xml:space="preserve"> </w:t>
      </w:r>
      <w:r w:rsidRPr="00462AE6">
        <w:rPr>
          <w:lang w:val="uk-UA"/>
        </w:rPr>
        <w:t>контактність, розуміння співрозмовника, емпатійність, уміння слухати,</w:t>
      </w:r>
      <w:r w:rsidR="00373F19">
        <w:rPr>
          <w:lang w:val="uk-UA"/>
        </w:rPr>
        <w:t xml:space="preserve"> </w:t>
      </w:r>
      <w:r w:rsidRPr="00462AE6">
        <w:rPr>
          <w:lang w:val="uk-UA"/>
        </w:rPr>
        <w:t>довірливість, готовність та вміння «розкритися» в бесіді тощо)</w:t>
      </w:r>
      <w:r w:rsidR="00373F19">
        <w:rPr>
          <w:lang w:val="uk-UA"/>
        </w:rPr>
        <w:t xml:space="preserve">, </w:t>
      </w:r>
      <w:r w:rsidRPr="00462AE6">
        <w:rPr>
          <w:lang w:val="uk-UA"/>
        </w:rPr>
        <w:t>здійснювати вибір на користь відторгнення багато чого з того, що традиційно</w:t>
      </w:r>
      <w:r w:rsidR="00373F19">
        <w:rPr>
          <w:lang w:val="uk-UA"/>
        </w:rPr>
        <w:t xml:space="preserve"> </w:t>
      </w:r>
      <w:r w:rsidRPr="00462AE6">
        <w:rPr>
          <w:lang w:val="uk-UA"/>
        </w:rPr>
        <w:t>відноситься до соціальної сфери, і призводить до поглинання новими</w:t>
      </w:r>
      <w:r w:rsidR="00373F19">
        <w:rPr>
          <w:lang w:val="uk-UA"/>
        </w:rPr>
        <w:t xml:space="preserve"> </w:t>
      </w:r>
      <w:r w:rsidRPr="00462AE6">
        <w:rPr>
          <w:lang w:val="uk-UA"/>
        </w:rPr>
        <w:t>технологіями, насамперед пов'язаними із застосуванням комп'ютерів.</w:t>
      </w:r>
      <w:r w:rsidR="00463D62">
        <w:rPr>
          <w:lang w:val="uk-UA"/>
        </w:rPr>
        <w:t xml:space="preserve"> </w:t>
      </w:r>
      <w:r w:rsidRPr="00462AE6">
        <w:rPr>
          <w:lang w:val="uk-UA"/>
        </w:rPr>
        <w:t>Освоєння нових інформаційних технологій сприймається як</w:t>
      </w:r>
      <w:r w:rsidR="00373F19">
        <w:rPr>
          <w:lang w:val="uk-UA"/>
        </w:rPr>
        <w:t xml:space="preserve"> </w:t>
      </w:r>
      <w:r w:rsidRPr="00462AE6">
        <w:rPr>
          <w:lang w:val="uk-UA"/>
        </w:rPr>
        <w:t>певний інтелектуальний виклик, на що витрачається чимало часу та</w:t>
      </w:r>
      <w:r w:rsidR="00373F19">
        <w:rPr>
          <w:lang w:val="uk-UA"/>
        </w:rPr>
        <w:t xml:space="preserve"> </w:t>
      </w:r>
      <w:r w:rsidRPr="00462AE6">
        <w:rPr>
          <w:lang w:val="uk-UA"/>
        </w:rPr>
        <w:t>зусиль. Так само це може сприйматися не тільки як виклик, але і як</w:t>
      </w:r>
      <w:r w:rsidR="00373F19">
        <w:rPr>
          <w:lang w:val="uk-UA"/>
        </w:rPr>
        <w:t xml:space="preserve"> </w:t>
      </w:r>
      <w:r w:rsidRPr="00462AE6">
        <w:rPr>
          <w:lang w:val="uk-UA"/>
        </w:rPr>
        <w:t>підтвердження власної розумової повноцінності. В цьому випадку, можна</w:t>
      </w:r>
      <w:r w:rsidR="00373F19">
        <w:rPr>
          <w:lang w:val="uk-UA"/>
        </w:rPr>
        <w:t xml:space="preserve"> </w:t>
      </w:r>
      <w:r w:rsidRPr="00462AE6">
        <w:rPr>
          <w:lang w:val="uk-UA"/>
        </w:rPr>
        <w:t>розглядати комп'ютер як засіб для самоствердження</w:t>
      </w:r>
    </w:p>
    <w:p w:rsidR="00462AE6" w:rsidRPr="00462AE6" w:rsidRDefault="00463D62" w:rsidP="00373F19">
      <w:pPr>
        <w:pStyle w:val="a3"/>
        <w:spacing w:line="360" w:lineRule="auto"/>
        <w:ind w:left="0" w:firstLine="682"/>
        <w:rPr>
          <w:lang w:val="uk-UA"/>
        </w:rPr>
      </w:pPr>
      <w:r>
        <w:rPr>
          <w:lang w:val="uk-UA"/>
        </w:rPr>
        <w:t>В результаті, залежні</w:t>
      </w:r>
      <w:r w:rsidR="00462AE6" w:rsidRPr="00462AE6">
        <w:rPr>
          <w:lang w:val="uk-UA"/>
        </w:rPr>
        <w:t xml:space="preserve"> від комп'ютера </w:t>
      </w:r>
      <w:r>
        <w:rPr>
          <w:lang w:val="uk-UA"/>
        </w:rPr>
        <w:t xml:space="preserve">люди </w:t>
      </w:r>
      <w:r w:rsidR="00462AE6" w:rsidRPr="00462AE6">
        <w:rPr>
          <w:lang w:val="uk-UA"/>
        </w:rPr>
        <w:t>досягають</w:t>
      </w:r>
      <w:r w:rsidR="00373F19">
        <w:rPr>
          <w:lang w:val="uk-UA"/>
        </w:rPr>
        <w:t xml:space="preserve"> </w:t>
      </w:r>
      <w:r w:rsidR="00462AE6" w:rsidRPr="00462AE6">
        <w:rPr>
          <w:lang w:val="uk-UA"/>
        </w:rPr>
        <w:t>спрогнозованого успіху, на відміну від проблематичних, непередбачуваних та</w:t>
      </w:r>
      <w:r w:rsidR="00373F19">
        <w:rPr>
          <w:lang w:val="uk-UA"/>
        </w:rPr>
        <w:t xml:space="preserve"> </w:t>
      </w:r>
      <w:r w:rsidR="00462AE6" w:rsidRPr="00462AE6">
        <w:rPr>
          <w:lang w:val="uk-UA"/>
        </w:rPr>
        <w:t>негарантова</w:t>
      </w:r>
      <w:r>
        <w:rPr>
          <w:lang w:val="uk-UA"/>
        </w:rPr>
        <w:t>них успіхів у відносинах</w:t>
      </w:r>
      <w:r w:rsidR="00462AE6" w:rsidRPr="00462AE6">
        <w:rPr>
          <w:lang w:val="uk-UA"/>
        </w:rPr>
        <w:t xml:space="preserve"> з іншими людьми.</w:t>
      </w:r>
      <w:r w:rsidR="00373F19">
        <w:rPr>
          <w:lang w:val="uk-UA"/>
        </w:rPr>
        <w:t xml:space="preserve"> </w:t>
      </w:r>
      <w:r w:rsidR="00462AE6" w:rsidRPr="00462AE6">
        <w:rPr>
          <w:lang w:val="uk-UA"/>
        </w:rPr>
        <w:t>Відповідно інтереси пост</w:t>
      </w:r>
      <w:r w:rsidR="00373F19">
        <w:rPr>
          <w:lang w:val="uk-UA"/>
        </w:rPr>
        <w:t>упово переміщуються в ту сферу</w:t>
      </w:r>
      <w:r w:rsidR="00462AE6" w:rsidRPr="00462AE6">
        <w:rPr>
          <w:lang w:val="uk-UA"/>
        </w:rPr>
        <w:t>, яка</w:t>
      </w:r>
      <w:r w:rsidR="00373F19">
        <w:rPr>
          <w:lang w:val="uk-UA"/>
        </w:rPr>
        <w:t xml:space="preserve"> </w:t>
      </w:r>
      <w:r w:rsidR="00462AE6" w:rsidRPr="00462AE6">
        <w:rPr>
          <w:lang w:val="uk-UA"/>
        </w:rPr>
        <w:t>дається легше і призводить до прогнозованих позитивних результатів. В підсумку</w:t>
      </w:r>
      <w:r w:rsidR="00373F19">
        <w:rPr>
          <w:lang w:val="uk-UA"/>
        </w:rPr>
        <w:t xml:space="preserve"> </w:t>
      </w:r>
      <w:r w:rsidR="00462AE6" w:rsidRPr="00462AE6">
        <w:rPr>
          <w:lang w:val="uk-UA"/>
        </w:rPr>
        <w:t>соціальний бік життя, насичений можливими невдачами, починає</w:t>
      </w:r>
      <w:r w:rsidR="00373F19">
        <w:rPr>
          <w:lang w:val="uk-UA"/>
        </w:rPr>
        <w:t xml:space="preserve"> </w:t>
      </w:r>
      <w:r w:rsidR="00462AE6" w:rsidRPr="00462AE6">
        <w:rPr>
          <w:lang w:val="uk-UA"/>
        </w:rPr>
        <w:t>викликати все менше інтересу, і на основі прагнення до самоствердження,</w:t>
      </w:r>
      <w:r w:rsidR="00373F19">
        <w:rPr>
          <w:lang w:val="uk-UA"/>
        </w:rPr>
        <w:t xml:space="preserve"> самоповаги</w:t>
      </w:r>
      <w:r w:rsidR="00462AE6" w:rsidRPr="00462AE6">
        <w:rPr>
          <w:lang w:val="uk-UA"/>
        </w:rPr>
        <w:t xml:space="preserve"> та отримання позитивних емоцій формується та чи інша</w:t>
      </w:r>
      <w:r w:rsidR="00373F19">
        <w:rPr>
          <w:lang w:val="uk-UA"/>
        </w:rPr>
        <w:t xml:space="preserve"> форма залежності - у тому числі і</w:t>
      </w:r>
      <w:r w:rsidR="00462AE6" w:rsidRPr="00462AE6">
        <w:rPr>
          <w:lang w:val="uk-UA"/>
        </w:rPr>
        <w:t xml:space="preserve"> від комп'ютера.</w:t>
      </w:r>
    </w:p>
    <w:p w:rsidR="00462AE6" w:rsidRPr="00462AE6" w:rsidRDefault="00462AE6" w:rsidP="00373F19">
      <w:pPr>
        <w:pStyle w:val="a3"/>
        <w:spacing w:line="360" w:lineRule="auto"/>
        <w:ind w:left="0" w:firstLine="682"/>
        <w:rPr>
          <w:lang w:val="uk-UA"/>
        </w:rPr>
      </w:pPr>
      <w:r w:rsidRPr="00462AE6">
        <w:rPr>
          <w:lang w:val="uk-UA"/>
        </w:rPr>
        <w:t>У свою чергу, діти групи ризику, як правило, не можуть похвалитися</w:t>
      </w:r>
      <w:r w:rsidR="00373F19">
        <w:rPr>
          <w:lang w:val="uk-UA"/>
        </w:rPr>
        <w:t xml:space="preserve"> </w:t>
      </w:r>
      <w:r w:rsidRPr="00462AE6">
        <w:rPr>
          <w:lang w:val="uk-UA"/>
        </w:rPr>
        <w:t>гарною успішністю в школі, більше того, їм доводиться постійно</w:t>
      </w:r>
      <w:r w:rsidR="00373F19">
        <w:rPr>
          <w:lang w:val="uk-UA"/>
        </w:rPr>
        <w:t xml:space="preserve"> </w:t>
      </w:r>
      <w:r w:rsidRPr="00462AE6">
        <w:rPr>
          <w:lang w:val="uk-UA"/>
        </w:rPr>
        <w:t>вислуховувати від вчителів, батьків, опікунів та інших дорослих</w:t>
      </w:r>
      <w:r w:rsidR="00373F19">
        <w:rPr>
          <w:lang w:val="uk-UA"/>
        </w:rPr>
        <w:t xml:space="preserve"> </w:t>
      </w:r>
      <w:r w:rsidRPr="00462AE6">
        <w:rPr>
          <w:lang w:val="uk-UA"/>
        </w:rPr>
        <w:t>коментарі про їхню неповноцінність, нездатність вчитися. В цьому випадку</w:t>
      </w:r>
      <w:r w:rsidR="00373F19">
        <w:rPr>
          <w:lang w:val="uk-UA"/>
        </w:rPr>
        <w:t xml:space="preserve"> </w:t>
      </w:r>
      <w:r w:rsidRPr="00462AE6">
        <w:rPr>
          <w:lang w:val="uk-UA"/>
        </w:rPr>
        <w:t>комп'ютер розглядається також як засіб самоствердження дітей групи</w:t>
      </w:r>
      <w:r w:rsidR="00373F19">
        <w:rPr>
          <w:lang w:val="uk-UA"/>
        </w:rPr>
        <w:t xml:space="preserve"> </w:t>
      </w:r>
      <w:r w:rsidRPr="00462AE6">
        <w:rPr>
          <w:lang w:val="uk-UA"/>
        </w:rPr>
        <w:t>ризику у віртуальному світі.</w:t>
      </w:r>
    </w:p>
    <w:p w:rsidR="00462AE6" w:rsidRPr="00462AE6" w:rsidRDefault="00462AE6" w:rsidP="00373F19">
      <w:pPr>
        <w:pStyle w:val="a3"/>
        <w:spacing w:line="360" w:lineRule="auto"/>
        <w:ind w:left="0" w:firstLine="682"/>
        <w:rPr>
          <w:lang w:val="uk-UA"/>
        </w:rPr>
      </w:pPr>
      <w:r w:rsidRPr="00462AE6">
        <w:rPr>
          <w:lang w:val="uk-UA"/>
        </w:rPr>
        <w:t>Серед психологічних механізмів, що у основі адикції, виділяють «досвід потоку» - особливий стан поглиненості діяльністю, у якому очікуваний результат цієї діяльності відходить у свідомості людини на</w:t>
      </w:r>
      <w:r w:rsidR="00373F19">
        <w:rPr>
          <w:lang w:val="uk-UA"/>
        </w:rPr>
        <w:t xml:space="preserve"> </w:t>
      </w:r>
      <w:r w:rsidRPr="00462AE6">
        <w:rPr>
          <w:lang w:val="uk-UA"/>
        </w:rPr>
        <w:t>задній план і сама дія займає всю увагу. Цей стан супроводжується інтенсивними позитивними емоціями, що призводить до</w:t>
      </w:r>
      <w:r w:rsidR="00373F19">
        <w:rPr>
          <w:lang w:val="uk-UA"/>
        </w:rPr>
        <w:t xml:space="preserve"> </w:t>
      </w:r>
      <w:r w:rsidRPr="00462AE6">
        <w:rPr>
          <w:lang w:val="uk-UA"/>
        </w:rPr>
        <w:t xml:space="preserve">«зациклювання» на процесі </w:t>
      </w:r>
      <w:r w:rsidRPr="00462AE6">
        <w:rPr>
          <w:lang w:val="uk-UA"/>
        </w:rPr>
        <w:lastRenderedPageBreak/>
        <w:t>взаємодії з комп'ютером, і надалі</w:t>
      </w:r>
      <w:r w:rsidR="00373F19">
        <w:rPr>
          <w:lang w:val="uk-UA"/>
        </w:rPr>
        <w:t xml:space="preserve"> </w:t>
      </w:r>
      <w:r w:rsidRPr="00462AE6">
        <w:rPr>
          <w:lang w:val="uk-UA"/>
        </w:rPr>
        <w:t>уходу від дійсності, «втечі» від неї у в</w:t>
      </w:r>
      <w:r w:rsidR="000F56AD">
        <w:rPr>
          <w:lang w:val="uk-UA"/>
        </w:rPr>
        <w:t>іртуальний світ [</w:t>
      </w:r>
      <w:r w:rsidR="007743F7">
        <w:rPr>
          <w:lang w:val="uk-UA"/>
        </w:rPr>
        <w:t>30</w:t>
      </w:r>
      <w:r w:rsidRPr="00462AE6">
        <w:rPr>
          <w:lang w:val="uk-UA"/>
        </w:rPr>
        <w:t>].</w:t>
      </w:r>
    </w:p>
    <w:p w:rsidR="00462AE6" w:rsidRPr="00462AE6" w:rsidRDefault="00373F19" w:rsidP="00373F19">
      <w:pPr>
        <w:pStyle w:val="a3"/>
        <w:spacing w:line="360" w:lineRule="auto"/>
        <w:ind w:left="0" w:firstLine="682"/>
        <w:rPr>
          <w:lang w:val="uk-UA"/>
        </w:rPr>
      </w:pPr>
      <w:r>
        <w:rPr>
          <w:lang w:val="uk-UA"/>
        </w:rPr>
        <w:t>М.</w:t>
      </w:r>
      <w:r w:rsidR="00462AE6" w:rsidRPr="00462AE6">
        <w:rPr>
          <w:lang w:val="uk-UA"/>
        </w:rPr>
        <w:t xml:space="preserve"> Іванов вважає, що існує два основні психологічні</w:t>
      </w:r>
      <w:r>
        <w:rPr>
          <w:lang w:val="uk-UA"/>
        </w:rPr>
        <w:t xml:space="preserve"> </w:t>
      </w:r>
      <w:r w:rsidR="00462AE6" w:rsidRPr="00462AE6">
        <w:rPr>
          <w:lang w:val="uk-UA"/>
        </w:rPr>
        <w:t>механізму утворення ігрової комп'ютерної залежності: потреба в</w:t>
      </w:r>
      <w:r>
        <w:rPr>
          <w:lang w:val="uk-UA"/>
        </w:rPr>
        <w:t xml:space="preserve"> </w:t>
      </w:r>
      <w:r w:rsidR="00463D62">
        <w:rPr>
          <w:lang w:val="uk-UA"/>
        </w:rPr>
        <w:t>ухилянні</w:t>
      </w:r>
      <w:r w:rsidR="00462AE6" w:rsidRPr="00462AE6">
        <w:rPr>
          <w:lang w:val="uk-UA"/>
        </w:rPr>
        <w:t xml:space="preserve"> від дійсност</w:t>
      </w:r>
      <w:r w:rsidR="000F56AD">
        <w:rPr>
          <w:lang w:val="uk-UA"/>
        </w:rPr>
        <w:t>і та у прийнятті ролі іншого [</w:t>
      </w:r>
      <w:r w:rsidR="007743F7">
        <w:rPr>
          <w:lang w:val="uk-UA"/>
        </w:rPr>
        <w:t>32, с. 6</w:t>
      </w:r>
      <w:r w:rsidR="00462AE6" w:rsidRPr="00462AE6">
        <w:rPr>
          <w:lang w:val="uk-UA"/>
        </w:rPr>
        <w:t>].</w:t>
      </w:r>
      <w:r>
        <w:rPr>
          <w:lang w:val="uk-UA"/>
        </w:rPr>
        <w:t xml:space="preserve"> </w:t>
      </w:r>
      <w:r w:rsidR="00462AE6" w:rsidRPr="00462AE6">
        <w:rPr>
          <w:lang w:val="uk-UA"/>
        </w:rPr>
        <w:t>Основа механізму уникнення реальності заснована на природному</w:t>
      </w:r>
      <w:r>
        <w:rPr>
          <w:lang w:val="uk-UA"/>
        </w:rPr>
        <w:t xml:space="preserve"> </w:t>
      </w:r>
      <w:r w:rsidR="00462AE6" w:rsidRPr="00462AE6">
        <w:rPr>
          <w:lang w:val="uk-UA"/>
        </w:rPr>
        <w:t>прагненні людини позбавитися різного роду проблем і неприємностей,</w:t>
      </w:r>
      <w:r>
        <w:rPr>
          <w:lang w:val="uk-UA"/>
        </w:rPr>
        <w:t xml:space="preserve"> </w:t>
      </w:r>
      <w:r w:rsidR="00462AE6" w:rsidRPr="00462AE6">
        <w:rPr>
          <w:lang w:val="uk-UA"/>
        </w:rPr>
        <w:t>пов'язаних із повсякденним життям. Рольова комп'ютерна гра - це простий і</w:t>
      </w:r>
      <w:r>
        <w:rPr>
          <w:lang w:val="uk-UA"/>
        </w:rPr>
        <w:t xml:space="preserve"> </w:t>
      </w:r>
      <w:r w:rsidR="00462AE6" w:rsidRPr="00462AE6">
        <w:rPr>
          <w:lang w:val="uk-UA"/>
        </w:rPr>
        <w:t>доступний спосіб моделювання іншого світу або таких життєвих</w:t>
      </w:r>
      <w:r>
        <w:rPr>
          <w:lang w:val="uk-UA"/>
        </w:rPr>
        <w:t xml:space="preserve"> </w:t>
      </w:r>
      <w:r w:rsidR="00462AE6" w:rsidRPr="00462AE6">
        <w:rPr>
          <w:lang w:val="uk-UA"/>
        </w:rPr>
        <w:t>ситуацій, у яких людина ніколи не була і не буде насправді. Це</w:t>
      </w:r>
      <w:r>
        <w:rPr>
          <w:lang w:val="uk-UA"/>
        </w:rPr>
        <w:t xml:space="preserve"> </w:t>
      </w:r>
      <w:r w:rsidR="00462AE6" w:rsidRPr="00462AE6">
        <w:rPr>
          <w:lang w:val="uk-UA"/>
        </w:rPr>
        <w:t>простий спосіб пожити в іншому житті, де немає проблем та клопоту, не треба</w:t>
      </w:r>
      <w:r>
        <w:rPr>
          <w:lang w:val="uk-UA"/>
        </w:rPr>
        <w:t xml:space="preserve"> </w:t>
      </w:r>
      <w:r w:rsidR="00463D62">
        <w:rPr>
          <w:lang w:val="uk-UA"/>
        </w:rPr>
        <w:t>ходити на небажану</w:t>
      </w:r>
      <w:r w:rsidR="00462AE6" w:rsidRPr="00462AE6">
        <w:rPr>
          <w:lang w:val="uk-UA"/>
        </w:rPr>
        <w:t xml:space="preserve"> роботу, думати як заробити гроші на життя та вирішувати</w:t>
      </w:r>
      <w:r>
        <w:rPr>
          <w:lang w:val="uk-UA"/>
        </w:rPr>
        <w:t xml:space="preserve"> </w:t>
      </w:r>
      <w:r w:rsidR="00462AE6" w:rsidRPr="00462AE6">
        <w:rPr>
          <w:lang w:val="uk-UA"/>
        </w:rPr>
        <w:t>як власні проблеми, і проблеми домочадців.</w:t>
      </w:r>
      <w:r>
        <w:rPr>
          <w:lang w:val="uk-UA"/>
        </w:rPr>
        <w:t xml:space="preserve"> </w:t>
      </w:r>
      <w:r w:rsidR="00462AE6" w:rsidRPr="00462AE6">
        <w:rPr>
          <w:lang w:val="uk-UA"/>
        </w:rPr>
        <w:t>І якщо на перших етапах залежності рольові комп'ютерні ігри</w:t>
      </w:r>
      <w:r>
        <w:rPr>
          <w:lang w:val="uk-UA"/>
        </w:rPr>
        <w:t xml:space="preserve"> </w:t>
      </w:r>
      <w:r w:rsidR="00462AE6" w:rsidRPr="00462AE6">
        <w:rPr>
          <w:lang w:val="uk-UA"/>
        </w:rPr>
        <w:t>є засобом зняття стресів, зниження рівня депресії, тобто. свого роду</w:t>
      </w:r>
      <w:r>
        <w:rPr>
          <w:lang w:val="uk-UA"/>
        </w:rPr>
        <w:t xml:space="preserve"> </w:t>
      </w:r>
      <w:r w:rsidR="00462AE6" w:rsidRPr="00462AE6">
        <w:rPr>
          <w:lang w:val="uk-UA"/>
        </w:rPr>
        <w:t>служать терапевтичним методом, то надалі люди починають</w:t>
      </w:r>
      <w:r>
        <w:rPr>
          <w:lang w:val="uk-UA"/>
        </w:rPr>
        <w:t xml:space="preserve"> </w:t>
      </w:r>
      <w:r w:rsidR="00462AE6" w:rsidRPr="00462AE6">
        <w:rPr>
          <w:lang w:val="uk-UA"/>
        </w:rPr>
        <w:t>зловживати цим способом уникнення реальності, втрачають почуття міри,</w:t>
      </w:r>
      <w:r>
        <w:rPr>
          <w:lang w:val="uk-UA"/>
        </w:rPr>
        <w:t xml:space="preserve"> </w:t>
      </w:r>
      <w:r w:rsidR="00462AE6" w:rsidRPr="00462AE6">
        <w:rPr>
          <w:lang w:val="uk-UA"/>
        </w:rPr>
        <w:t>граючи тривалий час. Внаслідок цього виникає небезпека не тимчасового,</w:t>
      </w:r>
      <w:r>
        <w:rPr>
          <w:lang w:val="uk-UA"/>
        </w:rPr>
        <w:t xml:space="preserve"> </w:t>
      </w:r>
      <w:r w:rsidR="00462AE6" w:rsidRPr="00462AE6">
        <w:rPr>
          <w:lang w:val="uk-UA"/>
        </w:rPr>
        <w:t>а повног</w:t>
      </w:r>
      <w:r>
        <w:rPr>
          <w:lang w:val="uk-UA"/>
        </w:rPr>
        <w:t xml:space="preserve">о відмови від реальності, утворюється дуже сильна </w:t>
      </w:r>
      <w:r w:rsidR="00462AE6" w:rsidRPr="00462AE6">
        <w:rPr>
          <w:lang w:val="uk-UA"/>
        </w:rPr>
        <w:t>психологічна залежність від комп'ютера.</w:t>
      </w:r>
    </w:p>
    <w:p w:rsidR="00462AE6" w:rsidRDefault="00373F19" w:rsidP="002C6EEF">
      <w:pPr>
        <w:pStyle w:val="a3"/>
        <w:spacing w:line="360" w:lineRule="auto"/>
        <w:ind w:left="0" w:firstLine="682"/>
        <w:rPr>
          <w:lang w:val="uk-UA"/>
        </w:rPr>
      </w:pPr>
      <w:r>
        <w:rPr>
          <w:lang w:val="uk-UA"/>
        </w:rPr>
        <w:t>Механізм утворення</w:t>
      </w:r>
      <w:r w:rsidR="00462AE6" w:rsidRPr="00462AE6">
        <w:rPr>
          <w:lang w:val="uk-UA"/>
        </w:rPr>
        <w:t xml:space="preserve"> залежності заснований на несвідомій</w:t>
      </w:r>
      <w:r>
        <w:rPr>
          <w:lang w:val="uk-UA"/>
        </w:rPr>
        <w:t xml:space="preserve"> </w:t>
      </w:r>
      <w:r w:rsidR="00463D62">
        <w:rPr>
          <w:lang w:val="uk-UA"/>
        </w:rPr>
        <w:t>потребі</w:t>
      </w:r>
      <w:r w:rsidR="00462AE6" w:rsidRPr="00462AE6">
        <w:rPr>
          <w:lang w:val="uk-UA"/>
        </w:rPr>
        <w:t xml:space="preserve"> у прийн</w:t>
      </w:r>
      <w:r>
        <w:rPr>
          <w:lang w:val="uk-UA"/>
        </w:rPr>
        <w:t>ятті ролі. Після того, як підліток</w:t>
      </w:r>
      <w:r w:rsidR="00462AE6" w:rsidRPr="00462AE6">
        <w:rPr>
          <w:lang w:val="uk-UA"/>
        </w:rPr>
        <w:t xml:space="preserve"> один або кілька разів</w:t>
      </w:r>
      <w:r w:rsidR="00463D62">
        <w:rPr>
          <w:lang w:val="uk-UA"/>
        </w:rPr>
        <w:t xml:space="preserve"> пограв</w:t>
      </w:r>
      <w:r w:rsidR="00462AE6" w:rsidRPr="00462AE6">
        <w:rPr>
          <w:lang w:val="uk-UA"/>
        </w:rPr>
        <w:t xml:space="preserve"> у комп'ютерну гру, </w:t>
      </w:r>
      <w:r w:rsidR="00463D62">
        <w:rPr>
          <w:lang w:val="uk-UA"/>
        </w:rPr>
        <w:t xml:space="preserve">він </w:t>
      </w:r>
      <w:r w:rsidR="00462AE6" w:rsidRPr="00462AE6">
        <w:rPr>
          <w:lang w:val="uk-UA"/>
        </w:rPr>
        <w:t>розуміє, що його комп'ютерний герой і сам</w:t>
      </w:r>
      <w:r>
        <w:rPr>
          <w:lang w:val="uk-UA"/>
        </w:rPr>
        <w:t xml:space="preserve"> </w:t>
      </w:r>
      <w:r w:rsidR="00462AE6" w:rsidRPr="00462AE6">
        <w:rPr>
          <w:lang w:val="uk-UA"/>
        </w:rPr>
        <w:t>віртуальний світ дозволяють задовольнити ті потреби людини, які</w:t>
      </w:r>
      <w:r>
        <w:rPr>
          <w:lang w:val="uk-UA"/>
        </w:rPr>
        <w:t xml:space="preserve"> </w:t>
      </w:r>
      <w:r w:rsidR="00462AE6" w:rsidRPr="00462AE6">
        <w:rPr>
          <w:lang w:val="uk-UA"/>
        </w:rPr>
        <w:t>не задоволені в реальному житті, а саме</w:t>
      </w:r>
      <w:r w:rsidR="00463D62">
        <w:rPr>
          <w:lang w:val="uk-UA"/>
        </w:rPr>
        <w:t>, його поважають, з ним рахуються</w:t>
      </w:r>
      <w:r w:rsidR="00462AE6" w:rsidRPr="00462AE6">
        <w:rPr>
          <w:lang w:val="uk-UA"/>
        </w:rPr>
        <w:t xml:space="preserve"> і</w:t>
      </w:r>
      <w:r>
        <w:rPr>
          <w:lang w:val="uk-UA"/>
        </w:rPr>
        <w:t xml:space="preserve"> т.п. Далі, чим більше дитина</w:t>
      </w:r>
      <w:r w:rsidR="00462AE6" w:rsidRPr="00462AE6">
        <w:rPr>
          <w:lang w:val="uk-UA"/>
        </w:rPr>
        <w:t xml:space="preserve"> грає, тим більше вона починає відчувати</w:t>
      </w:r>
      <w:r>
        <w:rPr>
          <w:lang w:val="uk-UA"/>
        </w:rPr>
        <w:t xml:space="preserve"> </w:t>
      </w:r>
      <w:r w:rsidR="00463D62">
        <w:rPr>
          <w:lang w:val="uk-UA"/>
        </w:rPr>
        <w:t>контраст між «я- реальним» та «я-</w:t>
      </w:r>
      <w:r w:rsidR="00462AE6" w:rsidRPr="00462AE6">
        <w:rPr>
          <w:lang w:val="uk-UA"/>
        </w:rPr>
        <w:t xml:space="preserve"> віртуальним», що ще більше</w:t>
      </w:r>
      <w:r>
        <w:rPr>
          <w:lang w:val="uk-UA"/>
        </w:rPr>
        <w:t xml:space="preserve"> </w:t>
      </w:r>
      <w:r w:rsidR="00463D62">
        <w:rPr>
          <w:lang w:val="uk-UA"/>
        </w:rPr>
        <w:t>притягує підлітка</w:t>
      </w:r>
      <w:r w:rsidR="00462AE6" w:rsidRPr="00462AE6">
        <w:rPr>
          <w:lang w:val="uk-UA"/>
        </w:rPr>
        <w:t xml:space="preserve"> до рольової комп'ют</w:t>
      </w:r>
      <w:r>
        <w:rPr>
          <w:lang w:val="uk-UA"/>
        </w:rPr>
        <w:t xml:space="preserve">ерної гри та усуває від реального </w:t>
      </w:r>
      <w:r w:rsidR="00462AE6" w:rsidRPr="00462AE6">
        <w:rPr>
          <w:lang w:val="uk-UA"/>
        </w:rPr>
        <w:t>життя. Гра перетворюється на засіб компенсації життєвих проблем,</w:t>
      </w:r>
      <w:r>
        <w:rPr>
          <w:lang w:val="uk-UA"/>
        </w:rPr>
        <w:t xml:space="preserve"> </w:t>
      </w:r>
      <w:r w:rsidR="00462AE6" w:rsidRPr="00462AE6">
        <w:rPr>
          <w:lang w:val="uk-UA"/>
        </w:rPr>
        <w:t>особистість починає реаліз</w:t>
      </w:r>
      <w:r>
        <w:rPr>
          <w:lang w:val="uk-UA"/>
        </w:rPr>
        <w:t>овуватися в ігровому світі, а</w:t>
      </w:r>
      <w:r w:rsidR="00462AE6" w:rsidRPr="00462AE6">
        <w:rPr>
          <w:lang w:val="uk-UA"/>
        </w:rPr>
        <w:t xml:space="preserve"> не в реальному.</w:t>
      </w:r>
      <w:r w:rsidR="002C6EEF">
        <w:rPr>
          <w:lang w:val="uk-UA"/>
        </w:rPr>
        <w:t xml:space="preserve"> </w:t>
      </w:r>
      <w:r w:rsidR="00462AE6" w:rsidRPr="00462AE6">
        <w:rPr>
          <w:lang w:val="uk-UA"/>
        </w:rPr>
        <w:t>Безумовно, це тягне за собою ряд серйозних проблем у розвитку особистості, в</w:t>
      </w:r>
      <w:r>
        <w:rPr>
          <w:lang w:val="uk-UA"/>
        </w:rPr>
        <w:t xml:space="preserve"> </w:t>
      </w:r>
      <w:r w:rsidR="00462AE6" w:rsidRPr="00462AE6">
        <w:rPr>
          <w:lang w:val="uk-UA"/>
        </w:rPr>
        <w:t>формуванні самосвідомості та самооцінки, а також вищих сфер структури</w:t>
      </w:r>
      <w:r>
        <w:rPr>
          <w:lang w:val="uk-UA"/>
        </w:rPr>
        <w:t xml:space="preserve"> </w:t>
      </w:r>
      <w:r w:rsidR="00462AE6" w:rsidRPr="00462AE6">
        <w:rPr>
          <w:lang w:val="uk-UA"/>
        </w:rPr>
        <w:t>особи, які є новоутворення</w:t>
      </w:r>
      <w:r w:rsidR="00463D62">
        <w:rPr>
          <w:lang w:val="uk-UA"/>
        </w:rPr>
        <w:t>ми</w:t>
      </w:r>
      <w:r w:rsidR="00462AE6" w:rsidRPr="00462AE6">
        <w:rPr>
          <w:lang w:val="uk-UA"/>
        </w:rPr>
        <w:t xml:space="preserve"> підліткового </w:t>
      </w:r>
      <w:r w:rsidR="00462AE6" w:rsidRPr="00462AE6">
        <w:rPr>
          <w:lang w:val="uk-UA"/>
        </w:rPr>
        <w:lastRenderedPageBreak/>
        <w:t>віку.</w:t>
      </w:r>
    </w:p>
    <w:p w:rsidR="00462AE6" w:rsidRPr="00462AE6" w:rsidRDefault="00462AE6" w:rsidP="002C6EEF">
      <w:pPr>
        <w:pStyle w:val="a3"/>
        <w:spacing w:line="360" w:lineRule="auto"/>
        <w:ind w:left="0" w:firstLine="682"/>
        <w:rPr>
          <w:lang w:val="uk-UA"/>
        </w:rPr>
      </w:pPr>
      <w:r w:rsidRPr="00462AE6">
        <w:rPr>
          <w:lang w:val="uk-UA"/>
        </w:rPr>
        <w:t>Ці механізми завжди працюють одночасно, але один із них може</w:t>
      </w:r>
      <w:r w:rsidR="002C6EEF">
        <w:rPr>
          <w:lang w:val="uk-UA"/>
        </w:rPr>
        <w:t xml:space="preserve"> </w:t>
      </w:r>
      <w:r w:rsidRPr="00462AE6">
        <w:rPr>
          <w:lang w:val="uk-UA"/>
        </w:rPr>
        <w:t xml:space="preserve">перевершувати інший за силою впливу </w:t>
      </w:r>
      <w:r w:rsidR="00463D62">
        <w:rPr>
          <w:lang w:val="uk-UA"/>
        </w:rPr>
        <w:t xml:space="preserve">на </w:t>
      </w:r>
      <w:r w:rsidRPr="00462AE6">
        <w:rPr>
          <w:lang w:val="uk-UA"/>
        </w:rPr>
        <w:t>формування залежності. Обидва</w:t>
      </w:r>
      <w:r w:rsidR="002C6EEF">
        <w:rPr>
          <w:lang w:val="uk-UA"/>
        </w:rPr>
        <w:t xml:space="preserve"> </w:t>
      </w:r>
      <w:r w:rsidRPr="00462AE6">
        <w:rPr>
          <w:lang w:val="uk-UA"/>
        </w:rPr>
        <w:t>механізму засновані на процесі компенсації негативних життєвих</w:t>
      </w:r>
      <w:r w:rsidR="002C6EEF">
        <w:rPr>
          <w:lang w:val="uk-UA"/>
        </w:rPr>
        <w:t xml:space="preserve"> </w:t>
      </w:r>
      <w:r w:rsidRPr="00462AE6">
        <w:rPr>
          <w:lang w:val="uk-UA"/>
        </w:rPr>
        <w:t>переживань та ототожнення себе з вигаданими персонажами</w:t>
      </w:r>
      <w:r w:rsidR="002C6EEF">
        <w:rPr>
          <w:lang w:val="uk-UA"/>
        </w:rPr>
        <w:t xml:space="preserve"> </w:t>
      </w:r>
      <w:r w:rsidRPr="00462AE6">
        <w:rPr>
          <w:lang w:val="uk-UA"/>
        </w:rPr>
        <w:t>віртуальних світів, а отже, є підстави припустити, що вони не</w:t>
      </w:r>
      <w:r w:rsidR="002C6EEF">
        <w:rPr>
          <w:lang w:val="uk-UA"/>
        </w:rPr>
        <w:t xml:space="preserve"> </w:t>
      </w:r>
      <w:r w:rsidRPr="00462AE6">
        <w:rPr>
          <w:lang w:val="uk-UA"/>
        </w:rPr>
        <w:t>будуть працювати, якщо людина повністю задоволена своїм життям і вважає</w:t>
      </w:r>
      <w:r w:rsidR="002C6EEF">
        <w:rPr>
          <w:lang w:val="uk-UA"/>
        </w:rPr>
        <w:t xml:space="preserve"> себе щасливою</w:t>
      </w:r>
      <w:r w:rsidRPr="00462AE6">
        <w:rPr>
          <w:lang w:val="uk-UA"/>
        </w:rPr>
        <w:t>.</w:t>
      </w:r>
    </w:p>
    <w:p w:rsidR="00462AE6" w:rsidRPr="00462AE6" w:rsidRDefault="00462AE6" w:rsidP="002C6EEF">
      <w:pPr>
        <w:pStyle w:val="a3"/>
        <w:spacing w:line="360" w:lineRule="auto"/>
        <w:ind w:left="0" w:firstLine="682"/>
        <w:rPr>
          <w:lang w:val="uk-UA"/>
        </w:rPr>
      </w:pPr>
      <w:r w:rsidRPr="00462AE6">
        <w:rPr>
          <w:lang w:val="uk-UA"/>
        </w:rPr>
        <w:t>У розвитку будь-якої форми залежності є загальні закономірності.</w:t>
      </w:r>
      <w:r w:rsidR="002C6EEF">
        <w:rPr>
          <w:lang w:val="uk-UA"/>
        </w:rPr>
        <w:t xml:space="preserve"> Як </w:t>
      </w:r>
      <w:r w:rsidRPr="00462AE6">
        <w:rPr>
          <w:lang w:val="uk-UA"/>
        </w:rPr>
        <w:t>стверджує К. Янг, втеча у</w:t>
      </w:r>
      <w:r w:rsidR="00463D62">
        <w:rPr>
          <w:lang w:val="uk-UA"/>
        </w:rPr>
        <w:t xml:space="preserve"> віртуальну залежність</w:t>
      </w:r>
      <w:r w:rsidR="002C6EEF">
        <w:rPr>
          <w:lang w:val="uk-UA"/>
        </w:rPr>
        <w:t xml:space="preserve"> </w:t>
      </w:r>
      <w:r w:rsidRPr="00462AE6">
        <w:rPr>
          <w:lang w:val="uk-UA"/>
        </w:rPr>
        <w:t>процес стадіальний, на першій стадії відбувається знайомство та</w:t>
      </w:r>
      <w:r w:rsidR="002C6EEF">
        <w:rPr>
          <w:lang w:val="uk-UA"/>
        </w:rPr>
        <w:t xml:space="preserve"> </w:t>
      </w:r>
      <w:r w:rsidR="00463D62">
        <w:rPr>
          <w:lang w:val="uk-UA"/>
        </w:rPr>
        <w:t>зацікавленість</w:t>
      </w:r>
      <w:r w:rsidRPr="00462AE6">
        <w:rPr>
          <w:lang w:val="uk-UA"/>
        </w:rPr>
        <w:t xml:space="preserve"> новими можливостями (engagement),</w:t>
      </w:r>
      <w:r w:rsidR="002C6EEF">
        <w:rPr>
          <w:lang w:val="uk-UA"/>
        </w:rPr>
        <w:t xml:space="preserve"> </w:t>
      </w:r>
      <w:r w:rsidR="00AF1B3F">
        <w:rPr>
          <w:lang w:val="uk-UA"/>
        </w:rPr>
        <w:t>другий – комп</w:t>
      </w:r>
      <w:r w:rsidR="00AF1B3F" w:rsidRPr="00AF1B3F">
        <w:rPr>
          <w:lang w:val="uk-UA"/>
        </w:rPr>
        <w:t>`</w:t>
      </w:r>
      <w:r w:rsidR="00AF1B3F">
        <w:rPr>
          <w:lang w:val="uk-UA"/>
        </w:rPr>
        <w:t>ютер</w:t>
      </w:r>
      <w:r w:rsidRPr="00462AE6">
        <w:rPr>
          <w:lang w:val="uk-UA"/>
        </w:rPr>
        <w:t xml:space="preserve"> замінює значні сторони життя (substitution), третьої -</w:t>
      </w:r>
      <w:r w:rsidR="002C6EEF">
        <w:rPr>
          <w:lang w:val="uk-UA"/>
        </w:rPr>
        <w:t xml:space="preserve"> </w:t>
      </w:r>
      <w:r w:rsidRPr="00462AE6">
        <w:rPr>
          <w:lang w:val="uk-UA"/>
        </w:rPr>
        <w:t xml:space="preserve">можна говорити про </w:t>
      </w:r>
      <w:r w:rsidR="00AF1B3F">
        <w:rPr>
          <w:lang w:val="uk-UA"/>
        </w:rPr>
        <w:t>«</w:t>
      </w:r>
      <w:r w:rsidRPr="00462AE6">
        <w:rPr>
          <w:lang w:val="uk-UA"/>
        </w:rPr>
        <w:t>втечу</w:t>
      </w:r>
      <w:r w:rsidR="00AF1B3F">
        <w:rPr>
          <w:lang w:val="uk-UA"/>
        </w:rPr>
        <w:t>»</w:t>
      </w:r>
      <w:r w:rsidRPr="00462AE6">
        <w:rPr>
          <w:lang w:val="uk-UA"/>
        </w:rPr>
        <w:t xml:space="preserve"> (escape)</w:t>
      </w:r>
      <w:r w:rsidR="00AF1B3F">
        <w:rPr>
          <w:lang w:val="uk-UA"/>
        </w:rPr>
        <w:t xml:space="preserve"> від</w:t>
      </w:r>
      <w:r w:rsidRPr="00462AE6">
        <w:rPr>
          <w:lang w:val="uk-UA"/>
        </w:rPr>
        <w:t xml:space="preserve"> </w:t>
      </w:r>
      <w:r w:rsidR="00AF1B3F">
        <w:rPr>
          <w:lang w:val="uk-UA"/>
        </w:rPr>
        <w:t xml:space="preserve">реальності </w:t>
      </w:r>
      <w:r w:rsidR="000F56AD">
        <w:rPr>
          <w:lang w:val="uk-UA"/>
        </w:rPr>
        <w:t>[</w:t>
      </w:r>
      <w:r w:rsidR="007743F7">
        <w:rPr>
          <w:lang w:val="uk-UA"/>
        </w:rPr>
        <w:t>40</w:t>
      </w:r>
      <w:r w:rsidRPr="00462AE6">
        <w:rPr>
          <w:lang w:val="uk-UA"/>
        </w:rPr>
        <w:t>].</w:t>
      </w:r>
    </w:p>
    <w:p w:rsidR="00462AE6" w:rsidRPr="00462AE6" w:rsidRDefault="00462AE6" w:rsidP="002C6EEF">
      <w:pPr>
        <w:pStyle w:val="a3"/>
        <w:spacing w:line="360" w:lineRule="auto"/>
        <w:ind w:left="0" w:firstLine="682"/>
        <w:rPr>
          <w:lang w:val="uk-UA"/>
        </w:rPr>
      </w:pPr>
      <w:r w:rsidRPr="00462AE6">
        <w:rPr>
          <w:lang w:val="uk-UA"/>
        </w:rPr>
        <w:t>Для Д</w:t>
      </w:r>
      <w:r w:rsidR="000F56AD">
        <w:rPr>
          <w:lang w:val="uk-UA"/>
        </w:rPr>
        <w:t>ж. Грохола [</w:t>
      </w:r>
      <w:r w:rsidR="007743F7">
        <w:rPr>
          <w:lang w:val="uk-UA"/>
        </w:rPr>
        <w:t>39, с. 27</w:t>
      </w:r>
      <w:r w:rsidR="00AF1B3F">
        <w:rPr>
          <w:lang w:val="uk-UA"/>
        </w:rPr>
        <w:t>] феномен залежності від комп</w:t>
      </w:r>
      <w:r w:rsidR="00AF1B3F" w:rsidRPr="00AF1B3F">
        <w:rPr>
          <w:lang w:val="uk-UA"/>
        </w:rPr>
        <w:t>`</w:t>
      </w:r>
      <w:r w:rsidR="00AF1B3F">
        <w:rPr>
          <w:lang w:val="uk-UA"/>
        </w:rPr>
        <w:t>ютера тісно пов'язаний із</w:t>
      </w:r>
      <w:r w:rsidR="002C6EEF">
        <w:rPr>
          <w:lang w:val="uk-UA"/>
        </w:rPr>
        <w:t xml:space="preserve"> </w:t>
      </w:r>
      <w:r w:rsidRPr="00462AE6">
        <w:rPr>
          <w:lang w:val="uk-UA"/>
        </w:rPr>
        <w:t>освоєння</w:t>
      </w:r>
      <w:r w:rsidR="00AF1B3F">
        <w:rPr>
          <w:lang w:val="uk-UA"/>
        </w:rPr>
        <w:t>м</w:t>
      </w:r>
      <w:r w:rsidRPr="00462AE6">
        <w:rPr>
          <w:lang w:val="uk-UA"/>
        </w:rPr>
        <w:t xml:space="preserve"> інформаційних технологій та, зокрема, Інтернету. На першій</w:t>
      </w:r>
      <w:r w:rsidR="002C6EEF">
        <w:rPr>
          <w:lang w:val="uk-UA"/>
        </w:rPr>
        <w:t xml:space="preserve"> </w:t>
      </w:r>
      <w:r w:rsidRPr="00462AE6">
        <w:rPr>
          <w:lang w:val="uk-UA"/>
        </w:rPr>
        <w:t>стадії - стадії «чарівності» (enchantment) у новачка виявляються</w:t>
      </w:r>
      <w:r w:rsidR="002C6EEF">
        <w:rPr>
          <w:lang w:val="uk-UA"/>
        </w:rPr>
        <w:t xml:space="preserve"> </w:t>
      </w:r>
      <w:r w:rsidRPr="00462AE6">
        <w:rPr>
          <w:lang w:val="uk-UA"/>
        </w:rPr>
        <w:t>поведінкові реакції, які можуть бути сприйняті як психологічна</w:t>
      </w:r>
      <w:r w:rsidR="002C6EEF">
        <w:rPr>
          <w:lang w:val="uk-UA"/>
        </w:rPr>
        <w:t xml:space="preserve"> </w:t>
      </w:r>
      <w:r w:rsidRPr="00462AE6">
        <w:rPr>
          <w:lang w:val="uk-UA"/>
        </w:rPr>
        <w:t>залежність. Природне рятування від можливої ​​залежності відбувається</w:t>
      </w:r>
      <w:r w:rsidR="002C6EEF">
        <w:rPr>
          <w:lang w:val="uk-UA"/>
        </w:rPr>
        <w:t xml:space="preserve"> </w:t>
      </w:r>
      <w:r w:rsidRPr="00462AE6">
        <w:rPr>
          <w:lang w:val="uk-UA"/>
        </w:rPr>
        <w:t>на стадії «розчарування» (disillusionment), за якою слідує стадія</w:t>
      </w:r>
      <w:r w:rsidR="002C6EEF">
        <w:rPr>
          <w:lang w:val="uk-UA"/>
        </w:rPr>
        <w:t xml:space="preserve"> </w:t>
      </w:r>
      <w:r w:rsidRPr="00462AE6">
        <w:rPr>
          <w:lang w:val="uk-UA"/>
        </w:rPr>
        <w:t>"збалансованості" (balance).</w:t>
      </w:r>
    </w:p>
    <w:p w:rsidR="00462AE6" w:rsidRPr="00462AE6" w:rsidRDefault="00462AE6" w:rsidP="002C6EEF">
      <w:pPr>
        <w:pStyle w:val="a3"/>
        <w:spacing w:line="360" w:lineRule="auto"/>
        <w:ind w:left="0" w:firstLine="682"/>
        <w:rPr>
          <w:lang w:val="uk-UA"/>
        </w:rPr>
      </w:pPr>
      <w:r w:rsidRPr="00462AE6">
        <w:rPr>
          <w:lang w:val="uk-UA"/>
        </w:rPr>
        <w:t>Такі ж стадії проходить і ква</w:t>
      </w:r>
      <w:r w:rsidR="00AF1B3F">
        <w:rPr>
          <w:lang w:val="uk-UA"/>
        </w:rPr>
        <w:t>ліфікований користувач компютеру</w:t>
      </w:r>
      <w:r w:rsidRPr="00462AE6">
        <w:rPr>
          <w:lang w:val="uk-UA"/>
        </w:rPr>
        <w:t>,</w:t>
      </w:r>
      <w:r w:rsidR="002C6EEF">
        <w:rPr>
          <w:lang w:val="uk-UA"/>
        </w:rPr>
        <w:t xml:space="preserve"> </w:t>
      </w:r>
      <w:r w:rsidRPr="00462AE6">
        <w:rPr>
          <w:lang w:val="uk-UA"/>
        </w:rPr>
        <w:t>коли приймається за освоєння нового собі мережного ресурсу.</w:t>
      </w:r>
      <w:r w:rsidR="00AF1B3F">
        <w:rPr>
          <w:lang w:val="uk-UA"/>
        </w:rPr>
        <w:t xml:space="preserve"> На думку В. Бурової, розвиток кіберадикції</w:t>
      </w:r>
      <w:r w:rsidR="002C6EEF">
        <w:rPr>
          <w:lang w:val="uk-UA"/>
        </w:rPr>
        <w:t xml:space="preserve"> </w:t>
      </w:r>
      <w:r w:rsidRPr="00462AE6">
        <w:rPr>
          <w:lang w:val="uk-UA"/>
        </w:rPr>
        <w:t xml:space="preserve">починається з фіксації на адиктивному агенті – </w:t>
      </w:r>
      <w:r w:rsidR="00AF1B3F">
        <w:rPr>
          <w:lang w:val="uk-UA"/>
        </w:rPr>
        <w:t xml:space="preserve">наприклад, </w:t>
      </w:r>
      <w:r w:rsidRPr="00462AE6">
        <w:rPr>
          <w:lang w:val="uk-UA"/>
        </w:rPr>
        <w:t xml:space="preserve">Інтернеті, </w:t>
      </w:r>
      <w:r w:rsidR="00AF1B3F">
        <w:rPr>
          <w:lang w:val="uk-UA"/>
        </w:rPr>
        <w:t xml:space="preserve">гри, </w:t>
      </w:r>
      <w:r w:rsidRPr="00462AE6">
        <w:rPr>
          <w:lang w:val="uk-UA"/>
        </w:rPr>
        <w:t>а далі проходить</w:t>
      </w:r>
      <w:r w:rsidR="002C6EEF">
        <w:rPr>
          <w:lang w:val="uk-UA"/>
        </w:rPr>
        <w:t xml:space="preserve"> </w:t>
      </w:r>
      <w:r w:rsidRPr="00462AE6">
        <w:rPr>
          <w:lang w:val="uk-UA"/>
        </w:rPr>
        <w:t>наступні стадії:</w:t>
      </w:r>
    </w:p>
    <w:p w:rsidR="00462AE6" w:rsidRPr="00462AE6" w:rsidRDefault="00462AE6" w:rsidP="00462AE6">
      <w:pPr>
        <w:pStyle w:val="a3"/>
        <w:spacing w:line="360" w:lineRule="auto"/>
        <w:rPr>
          <w:lang w:val="uk-UA"/>
        </w:rPr>
      </w:pPr>
      <w:r w:rsidRPr="00462AE6">
        <w:rPr>
          <w:lang w:val="uk-UA"/>
        </w:rPr>
        <w:t>1) формування адикції;</w:t>
      </w:r>
    </w:p>
    <w:p w:rsidR="00462AE6" w:rsidRPr="00462AE6" w:rsidRDefault="00462AE6" w:rsidP="00462AE6">
      <w:pPr>
        <w:pStyle w:val="a3"/>
        <w:spacing w:line="360" w:lineRule="auto"/>
        <w:rPr>
          <w:lang w:val="uk-UA"/>
        </w:rPr>
      </w:pPr>
      <w:r w:rsidRPr="00462AE6">
        <w:rPr>
          <w:lang w:val="uk-UA"/>
        </w:rPr>
        <w:t>2) розвиток адикції;</w:t>
      </w:r>
    </w:p>
    <w:p w:rsidR="00462AE6" w:rsidRPr="00462AE6" w:rsidRDefault="000F56AD" w:rsidP="00462AE6">
      <w:pPr>
        <w:pStyle w:val="a3"/>
        <w:spacing w:line="360" w:lineRule="auto"/>
        <w:rPr>
          <w:lang w:val="uk-UA"/>
        </w:rPr>
      </w:pPr>
      <w:r>
        <w:rPr>
          <w:lang w:val="uk-UA"/>
        </w:rPr>
        <w:t>3) утримання адикції [</w:t>
      </w:r>
      <w:r w:rsidR="007743F7">
        <w:rPr>
          <w:lang w:val="uk-UA"/>
        </w:rPr>
        <w:t>39, с. 58</w:t>
      </w:r>
      <w:r w:rsidR="00462AE6" w:rsidRPr="00462AE6">
        <w:rPr>
          <w:lang w:val="uk-UA"/>
        </w:rPr>
        <w:t>].</w:t>
      </w:r>
    </w:p>
    <w:p w:rsidR="00462AE6" w:rsidRPr="00462AE6" w:rsidRDefault="002C6EEF" w:rsidP="002C6EEF">
      <w:pPr>
        <w:pStyle w:val="a3"/>
        <w:spacing w:line="360" w:lineRule="auto"/>
        <w:ind w:left="0" w:firstLine="682"/>
        <w:rPr>
          <w:lang w:val="uk-UA"/>
        </w:rPr>
      </w:pPr>
      <w:r>
        <w:rPr>
          <w:lang w:val="uk-UA"/>
        </w:rPr>
        <w:t>А. Котляров</w:t>
      </w:r>
      <w:r w:rsidR="00462AE6" w:rsidRPr="00462AE6">
        <w:rPr>
          <w:lang w:val="uk-UA"/>
        </w:rPr>
        <w:t xml:space="preserve"> визначив, що розвиток </w:t>
      </w:r>
      <w:r w:rsidR="00AF1B3F">
        <w:rPr>
          <w:lang w:val="uk-UA"/>
        </w:rPr>
        <w:t>будь-якої кіберадикції (Інтернет-адикції чи</w:t>
      </w:r>
      <w:r>
        <w:rPr>
          <w:lang w:val="uk-UA"/>
        </w:rPr>
        <w:t xml:space="preserve"> </w:t>
      </w:r>
      <w:r w:rsidR="00AF1B3F">
        <w:rPr>
          <w:lang w:val="uk-UA"/>
        </w:rPr>
        <w:t>ігрової</w:t>
      </w:r>
      <w:r w:rsidR="00462AE6" w:rsidRPr="00462AE6">
        <w:rPr>
          <w:lang w:val="uk-UA"/>
        </w:rPr>
        <w:t xml:space="preserve"> залежності </w:t>
      </w:r>
      <w:r w:rsidR="00AF1B3F">
        <w:rPr>
          <w:lang w:val="uk-UA"/>
        </w:rPr>
        <w:t xml:space="preserve">тощо) </w:t>
      </w:r>
      <w:r w:rsidR="00462AE6" w:rsidRPr="00462AE6">
        <w:rPr>
          <w:lang w:val="uk-UA"/>
        </w:rPr>
        <w:t>проходить через три стадії:</w:t>
      </w:r>
    </w:p>
    <w:p w:rsidR="00462AE6" w:rsidRPr="00462AE6" w:rsidRDefault="00462AE6" w:rsidP="00462AE6">
      <w:pPr>
        <w:pStyle w:val="a3"/>
        <w:spacing w:line="360" w:lineRule="auto"/>
        <w:rPr>
          <w:lang w:val="uk-UA"/>
        </w:rPr>
      </w:pPr>
      <w:r w:rsidRPr="00462AE6">
        <w:rPr>
          <w:lang w:val="uk-UA"/>
        </w:rPr>
        <w:t>1) вибір привабливого варіанта віртуальної реальності;</w:t>
      </w:r>
    </w:p>
    <w:p w:rsidR="00462AE6" w:rsidRPr="00462AE6" w:rsidRDefault="00462AE6" w:rsidP="00462AE6">
      <w:pPr>
        <w:pStyle w:val="a3"/>
        <w:spacing w:line="360" w:lineRule="auto"/>
        <w:rPr>
          <w:lang w:val="uk-UA"/>
        </w:rPr>
      </w:pPr>
      <w:r w:rsidRPr="00462AE6">
        <w:rPr>
          <w:lang w:val="uk-UA"/>
        </w:rPr>
        <w:lastRenderedPageBreak/>
        <w:t>2) перенесення мети у віртуальну реальність, обмеження вибору та</w:t>
      </w:r>
    </w:p>
    <w:p w:rsidR="002C6EEF" w:rsidRDefault="00462AE6" w:rsidP="002C6EEF">
      <w:pPr>
        <w:pStyle w:val="a3"/>
        <w:spacing w:line="360" w:lineRule="auto"/>
        <w:rPr>
          <w:lang w:val="uk-UA"/>
        </w:rPr>
      </w:pPr>
      <w:r w:rsidRPr="00462AE6">
        <w:rPr>
          <w:lang w:val="uk-UA"/>
        </w:rPr>
        <w:t>формування залежності;</w:t>
      </w:r>
    </w:p>
    <w:p w:rsidR="00462AE6" w:rsidRDefault="00462AE6" w:rsidP="002C6EEF">
      <w:pPr>
        <w:pStyle w:val="a3"/>
        <w:spacing w:line="360" w:lineRule="auto"/>
        <w:rPr>
          <w:lang w:val="uk-UA"/>
        </w:rPr>
      </w:pPr>
      <w:r w:rsidRPr="00462AE6">
        <w:rPr>
          <w:lang w:val="uk-UA"/>
        </w:rPr>
        <w:t>3) стадія стабіл</w:t>
      </w:r>
      <w:r w:rsidR="000F56AD">
        <w:rPr>
          <w:lang w:val="uk-UA"/>
        </w:rPr>
        <w:t>ізації [</w:t>
      </w:r>
      <w:r w:rsidR="007743F7">
        <w:rPr>
          <w:lang w:val="uk-UA"/>
        </w:rPr>
        <w:t>39, с. 60</w:t>
      </w:r>
      <w:r w:rsidRPr="00462AE6">
        <w:rPr>
          <w:lang w:val="uk-UA"/>
        </w:rPr>
        <w:t>].</w:t>
      </w:r>
    </w:p>
    <w:p w:rsidR="00462AE6" w:rsidRPr="00462AE6" w:rsidRDefault="00462AE6" w:rsidP="002C6EEF">
      <w:pPr>
        <w:pStyle w:val="a3"/>
        <w:spacing w:line="360" w:lineRule="auto"/>
        <w:ind w:left="0"/>
        <w:rPr>
          <w:lang w:val="uk-UA"/>
        </w:rPr>
      </w:pPr>
      <w:r w:rsidRPr="00462AE6">
        <w:rPr>
          <w:lang w:val="uk-UA"/>
        </w:rPr>
        <w:t>Розглянемо перелічені стадії становлення аналізованих</w:t>
      </w:r>
      <w:r w:rsidR="002C6EEF">
        <w:rPr>
          <w:lang w:val="uk-UA"/>
        </w:rPr>
        <w:t xml:space="preserve"> </w:t>
      </w:r>
      <w:r w:rsidRPr="00462AE6">
        <w:rPr>
          <w:lang w:val="uk-UA"/>
        </w:rPr>
        <w:t>адиктивних розладів докладніше.</w:t>
      </w:r>
    </w:p>
    <w:p w:rsidR="00462AE6" w:rsidRPr="00462AE6" w:rsidRDefault="00462AE6" w:rsidP="002C6EEF">
      <w:pPr>
        <w:pStyle w:val="a3"/>
        <w:spacing w:line="360" w:lineRule="auto"/>
        <w:ind w:left="0"/>
        <w:rPr>
          <w:lang w:val="uk-UA"/>
        </w:rPr>
      </w:pPr>
      <w:r w:rsidRPr="00462AE6">
        <w:rPr>
          <w:lang w:val="uk-UA"/>
        </w:rPr>
        <w:t>1. Вибір привабливого варіанта віртуальної реальності. Людина</w:t>
      </w:r>
      <w:r w:rsidR="002C6EEF">
        <w:rPr>
          <w:lang w:val="uk-UA"/>
        </w:rPr>
        <w:t xml:space="preserve"> </w:t>
      </w:r>
      <w:r w:rsidRPr="00462AE6">
        <w:rPr>
          <w:lang w:val="uk-UA"/>
        </w:rPr>
        <w:t>використовує різні служби Інтернету або перебирає комп'ютерні ігри з</w:t>
      </w:r>
      <w:r w:rsidR="002C6EEF">
        <w:rPr>
          <w:lang w:val="uk-UA"/>
        </w:rPr>
        <w:t xml:space="preserve"> </w:t>
      </w:r>
      <w:r w:rsidRPr="00462AE6">
        <w:rPr>
          <w:lang w:val="uk-UA"/>
        </w:rPr>
        <w:t>метою вибору тієї</w:t>
      </w:r>
      <w:r w:rsidR="00AF1B3F">
        <w:rPr>
          <w:lang w:val="uk-UA"/>
        </w:rPr>
        <w:t>, що пропонує найбільш «вдалу»</w:t>
      </w:r>
      <w:r w:rsidRPr="00462AE6">
        <w:rPr>
          <w:lang w:val="uk-UA"/>
        </w:rPr>
        <w:t xml:space="preserve"> віртуальну</w:t>
      </w:r>
      <w:r w:rsidR="002C6EEF">
        <w:rPr>
          <w:lang w:val="uk-UA"/>
        </w:rPr>
        <w:t xml:space="preserve"> </w:t>
      </w:r>
      <w:r w:rsidR="00AF1B3F">
        <w:rPr>
          <w:lang w:val="uk-UA"/>
        </w:rPr>
        <w:t>реальність. Во</w:t>
      </w:r>
      <w:r w:rsidRPr="00462AE6">
        <w:rPr>
          <w:lang w:val="uk-UA"/>
        </w:rPr>
        <w:t>н</w:t>
      </w:r>
      <w:r w:rsidR="00AF1B3F">
        <w:rPr>
          <w:lang w:val="uk-UA"/>
        </w:rPr>
        <w:t>а</w:t>
      </w:r>
      <w:r w:rsidRPr="00462AE6">
        <w:rPr>
          <w:lang w:val="uk-UA"/>
        </w:rPr>
        <w:t xml:space="preserve"> бере участь у різних видах взаємодії (чати,</w:t>
      </w:r>
      <w:r w:rsidR="002C6EEF">
        <w:rPr>
          <w:lang w:val="uk-UA"/>
        </w:rPr>
        <w:t xml:space="preserve"> </w:t>
      </w:r>
      <w:r w:rsidR="00AF1B3F">
        <w:rPr>
          <w:lang w:val="uk-UA"/>
        </w:rPr>
        <w:t>форуми, соцмережі</w:t>
      </w:r>
      <w:r w:rsidRPr="00462AE6">
        <w:rPr>
          <w:lang w:val="uk-UA"/>
        </w:rPr>
        <w:t xml:space="preserve"> і т.д.) на різну тематику, намагається спілкуватися з різними</w:t>
      </w:r>
      <w:r w:rsidR="002C6EEF">
        <w:rPr>
          <w:lang w:val="uk-UA"/>
        </w:rPr>
        <w:t xml:space="preserve"> </w:t>
      </w:r>
      <w:r w:rsidRPr="00462AE6">
        <w:rPr>
          <w:lang w:val="uk-UA"/>
        </w:rPr>
        <w:t>партнерами у різних ролях або знайомиться з комп'ютерними іграми,</w:t>
      </w:r>
      <w:r w:rsidR="002C6EEF">
        <w:rPr>
          <w:lang w:val="uk-UA"/>
        </w:rPr>
        <w:t xml:space="preserve"> </w:t>
      </w:r>
      <w:r w:rsidR="00AF1B3F">
        <w:rPr>
          <w:lang w:val="uk-UA"/>
        </w:rPr>
        <w:t>грає у різні їхні види. ЇЇ</w:t>
      </w:r>
      <w:r w:rsidRPr="00462AE6">
        <w:rPr>
          <w:lang w:val="uk-UA"/>
        </w:rPr>
        <w:t xml:space="preserve"> з</w:t>
      </w:r>
      <w:r w:rsidR="00AF1B3F">
        <w:rPr>
          <w:lang w:val="uk-UA"/>
        </w:rPr>
        <w:t>авдання - встановити емпіричним</w:t>
      </w:r>
      <w:r w:rsidRPr="00462AE6">
        <w:rPr>
          <w:lang w:val="uk-UA"/>
        </w:rPr>
        <w:t xml:space="preserve"> шляхом, який</w:t>
      </w:r>
      <w:r w:rsidR="002C6EEF">
        <w:rPr>
          <w:lang w:val="uk-UA"/>
        </w:rPr>
        <w:t xml:space="preserve"> </w:t>
      </w:r>
      <w:r w:rsidRPr="00462AE6">
        <w:rPr>
          <w:lang w:val="uk-UA"/>
        </w:rPr>
        <w:t>варіант віртуального спілкування найкраще компенсує нестачу спілкування</w:t>
      </w:r>
      <w:r w:rsidR="002C6EEF">
        <w:rPr>
          <w:lang w:val="uk-UA"/>
        </w:rPr>
        <w:t xml:space="preserve"> </w:t>
      </w:r>
      <w:r w:rsidRPr="00462AE6">
        <w:rPr>
          <w:lang w:val="uk-UA"/>
        </w:rPr>
        <w:t>у реальному житті або яка гра, найбільш успішно позбавляє дискомфорту</w:t>
      </w:r>
      <w:r w:rsidR="002C6EEF">
        <w:rPr>
          <w:lang w:val="uk-UA"/>
        </w:rPr>
        <w:t xml:space="preserve"> </w:t>
      </w:r>
      <w:r w:rsidRPr="00462AE6">
        <w:rPr>
          <w:lang w:val="uk-UA"/>
        </w:rPr>
        <w:t>в житті. Після виходу з Інтернету періодично виникає бажання</w:t>
      </w:r>
      <w:r w:rsidR="002C6EEF">
        <w:rPr>
          <w:lang w:val="uk-UA"/>
        </w:rPr>
        <w:t xml:space="preserve"> </w:t>
      </w:r>
      <w:r w:rsidRPr="00462AE6">
        <w:rPr>
          <w:lang w:val="uk-UA"/>
        </w:rPr>
        <w:t>повернутися до мережі, перевірити електронну пошту, новини улюблених сайтів або</w:t>
      </w:r>
      <w:r w:rsidR="002C6EEF">
        <w:rPr>
          <w:lang w:val="uk-UA"/>
        </w:rPr>
        <w:t xml:space="preserve"> </w:t>
      </w:r>
      <w:r w:rsidRPr="00462AE6">
        <w:rPr>
          <w:lang w:val="uk-UA"/>
        </w:rPr>
        <w:t>після закінчення гри періодично виникає бажання повернутися до неї, як до</w:t>
      </w:r>
      <w:r w:rsidR="002C6EEF">
        <w:rPr>
          <w:lang w:val="uk-UA"/>
        </w:rPr>
        <w:t xml:space="preserve"> </w:t>
      </w:r>
      <w:r w:rsidR="00AF1B3F">
        <w:rPr>
          <w:lang w:val="uk-UA"/>
        </w:rPr>
        <w:t>того</w:t>
      </w:r>
      <w:r w:rsidRPr="00462AE6">
        <w:rPr>
          <w:lang w:val="uk-UA"/>
        </w:rPr>
        <w:t>, що приносить задоволення.</w:t>
      </w:r>
      <w:r w:rsidR="00AF1B3F">
        <w:rPr>
          <w:lang w:val="uk-UA"/>
        </w:rPr>
        <w:t xml:space="preserve"> </w:t>
      </w:r>
      <w:r w:rsidRPr="00462AE6">
        <w:rPr>
          <w:lang w:val="uk-UA"/>
        </w:rPr>
        <w:t>Але поки що</w:t>
      </w:r>
      <w:r w:rsidR="002C6EEF">
        <w:rPr>
          <w:lang w:val="uk-UA"/>
        </w:rPr>
        <w:t xml:space="preserve"> </w:t>
      </w:r>
      <w:r w:rsidRPr="00462AE6">
        <w:rPr>
          <w:lang w:val="uk-UA"/>
        </w:rPr>
        <w:t xml:space="preserve">немає постійної потреби у віртуальній реальності, </w:t>
      </w:r>
      <w:r w:rsidR="00AF1B3F">
        <w:rPr>
          <w:lang w:val="uk-UA"/>
        </w:rPr>
        <w:t xml:space="preserve">адже </w:t>
      </w:r>
      <w:r w:rsidRPr="00462AE6">
        <w:rPr>
          <w:lang w:val="uk-UA"/>
        </w:rPr>
        <w:t>у реальному світі</w:t>
      </w:r>
      <w:r w:rsidR="002C6EEF">
        <w:rPr>
          <w:lang w:val="uk-UA"/>
        </w:rPr>
        <w:t xml:space="preserve"> </w:t>
      </w:r>
      <w:r w:rsidRPr="00462AE6">
        <w:rPr>
          <w:lang w:val="uk-UA"/>
        </w:rPr>
        <w:t>існують найважливіші цілі.</w:t>
      </w:r>
    </w:p>
    <w:p w:rsidR="00462AE6" w:rsidRPr="00462AE6" w:rsidRDefault="00462AE6" w:rsidP="002C6EEF">
      <w:pPr>
        <w:pStyle w:val="a3"/>
        <w:spacing w:line="360" w:lineRule="auto"/>
        <w:ind w:left="0"/>
        <w:rPr>
          <w:lang w:val="uk-UA"/>
        </w:rPr>
      </w:pPr>
      <w:r w:rsidRPr="00462AE6">
        <w:rPr>
          <w:lang w:val="uk-UA"/>
        </w:rPr>
        <w:t>2. Перенесення мети у віртуальну реальність, обмеження вибору та</w:t>
      </w:r>
      <w:r w:rsidR="002C6EEF">
        <w:rPr>
          <w:lang w:val="uk-UA"/>
        </w:rPr>
        <w:t xml:space="preserve"> </w:t>
      </w:r>
      <w:r w:rsidRPr="00462AE6">
        <w:rPr>
          <w:lang w:val="uk-UA"/>
        </w:rPr>
        <w:t>формування залежності. Ко</w:t>
      </w:r>
      <w:r w:rsidR="00AF1B3F">
        <w:rPr>
          <w:lang w:val="uk-UA"/>
        </w:rPr>
        <w:t>ли серфер (геймер) визначає</w:t>
      </w:r>
      <w:r w:rsidR="002C6EEF">
        <w:rPr>
          <w:lang w:val="uk-UA"/>
        </w:rPr>
        <w:t xml:space="preserve"> </w:t>
      </w:r>
      <w:r w:rsidRPr="00462AE6">
        <w:rPr>
          <w:lang w:val="uk-UA"/>
        </w:rPr>
        <w:t>придатну для взаємодії віртуальну реальність, він переносить до неї</w:t>
      </w:r>
      <w:r w:rsidR="002C6EEF">
        <w:rPr>
          <w:lang w:val="uk-UA"/>
        </w:rPr>
        <w:t xml:space="preserve"> </w:t>
      </w:r>
      <w:r w:rsidRPr="00462AE6">
        <w:rPr>
          <w:lang w:val="uk-UA"/>
        </w:rPr>
        <w:t>свою ме</w:t>
      </w:r>
      <w:r w:rsidR="00AF1B3F">
        <w:rPr>
          <w:lang w:val="uk-UA"/>
        </w:rPr>
        <w:t>ту. Час мережного спілкування (</w:t>
      </w:r>
      <w:r w:rsidRPr="00462AE6">
        <w:rPr>
          <w:lang w:val="uk-UA"/>
        </w:rPr>
        <w:t>гри) різко зростає, вибір</w:t>
      </w:r>
      <w:r w:rsidR="002C6EEF">
        <w:rPr>
          <w:lang w:val="uk-UA"/>
        </w:rPr>
        <w:t xml:space="preserve"> </w:t>
      </w:r>
      <w:r w:rsidRPr="00462AE6">
        <w:rPr>
          <w:lang w:val="uk-UA"/>
        </w:rPr>
        <w:t>обмежується та формується залежність. Збільшується кількість</w:t>
      </w:r>
      <w:r w:rsidR="002C6EEF">
        <w:rPr>
          <w:lang w:val="uk-UA"/>
        </w:rPr>
        <w:t xml:space="preserve"> </w:t>
      </w:r>
      <w:r w:rsidRPr="00462AE6">
        <w:rPr>
          <w:lang w:val="uk-UA"/>
        </w:rPr>
        <w:t>партнерів, час та інтенсивність спілкува</w:t>
      </w:r>
      <w:r w:rsidR="00AF1B3F">
        <w:rPr>
          <w:lang w:val="uk-UA"/>
        </w:rPr>
        <w:t>ння чи гри.</w:t>
      </w:r>
      <w:r w:rsidRPr="00462AE6">
        <w:rPr>
          <w:lang w:val="uk-UA"/>
        </w:rPr>
        <w:t xml:space="preserve"> Серфер (геймер) наповнює свій внутрішній світ</w:t>
      </w:r>
      <w:r w:rsidR="002C6EEF">
        <w:rPr>
          <w:lang w:val="uk-UA"/>
        </w:rPr>
        <w:t xml:space="preserve"> </w:t>
      </w:r>
      <w:r w:rsidRPr="00462AE6">
        <w:rPr>
          <w:lang w:val="uk-UA"/>
        </w:rPr>
        <w:t>віртуальною реальністю, пер</w:t>
      </w:r>
      <w:r w:rsidR="00BD7546">
        <w:rPr>
          <w:lang w:val="uk-UA"/>
        </w:rPr>
        <w:t>естає відрізняти її від справжньої</w:t>
      </w:r>
      <w:r w:rsidRPr="00462AE6">
        <w:rPr>
          <w:lang w:val="uk-UA"/>
        </w:rPr>
        <w:t xml:space="preserve"> і поступово втрачає здатність взаємодіяти в</w:t>
      </w:r>
      <w:r w:rsidR="00BD7546">
        <w:rPr>
          <w:lang w:val="uk-UA"/>
        </w:rPr>
        <w:t xml:space="preserve"> реал</w:t>
      </w:r>
      <w:r w:rsidR="002C6EEF">
        <w:rPr>
          <w:lang w:val="uk-UA"/>
        </w:rPr>
        <w:t>ь</w:t>
      </w:r>
      <w:r w:rsidR="00BD7546">
        <w:rPr>
          <w:lang w:val="uk-UA"/>
        </w:rPr>
        <w:t>н</w:t>
      </w:r>
      <w:r w:rsidR="002C6EEF">
        <w:rPr>
          <w:lang w:val="uk-UA"/>
        </w:rPr>
        <w:t>ому</w:t>
      </w:r>
      <w:r w:rsidRPr="00462AE6">
        <w:rPr>
          <w:lang w:val="uk-UA"/>
        </w:rPr>
        <w:t xml:space="preserve"> ж</w:t>
      </w:r>
      <w:r w:rsidR="002C6EEF">
        <w:rPr>
          <w:lang w:val="uk-UA"/>
        </w:rPr>
        <w:t>итті</w:t>
      </w:r>
      <w:r w:rsidRPr="00462AE6">
        <w:rPr>
          <w:lang w:val="uk-UA"/>
        </w:rPr>
        <w:t>.</w:t>
      </w:r>
    </w:p>
    <w:p w:rsidR="00462AE6" w:rsidRDefault="00462AE6" w:rsidP="00462AE6">
      <w:pPr>
        <w:pStyle w:val="a3"/>
        <w:spacing w:line="360" w:lineRule="auto"/>
        <w:ind w:left="0"/>
        <w:rPr>
          <w:lang w:val="uk-UA"/>
        </w:rPr>
      </w:pPr>
      <w:r w:rsidRPr="00462AE6">
        <w:rPr>
          <w:lang w:val="uk-UA"/>
        </w:rPr>
        <w:t>3. Стадія стабілізації. Че</w:t>
      </w:r>
      <w:r w:rsidR="00BD7546">
        <w:rPr>
          <w:lang w:val="uk-UA"/>
        </w:rPr>
        <w:t>рез деякий час конкретна</w:t>
      </w:r>
      <w:r w:rsidR="002C6EEF">
        <w:rPr>
          <w:lang w:val="uk-UA"/>
        </w:rPr>
        <w:t xml:space="preserve"> </w:t>
      </w:r>
      <w:r w:rsidRPr="00462AE6">
        <w:rPr>
          <w:lang w:val="uk-UA"/>
        </w:rPr>
        <w:t>взаємодія у віртуальній реальності вичерпується, віртуальна</w:t>
      </w:r>
      <w:r w:rsidR="002C6EEF">
        <w:rPr>
          <w:lang w:val="uk-UA"/>
        </w:rPr>
        <w:t xml:space="preserve"> </w:t>
      </w:r>
      <w:r w:rsidRPr="00462AE6">
        <w:rPr>
          <w:lang w:val="uk-UA"/>
        </w:rPr>
        <w:t>реальність освоюється, мета гри досягається і перестає захоплювати. Мережева</w:t>
      </w:r>
      <w:r w:rsidR="002C6EEF">
        <w:rPr>
          <w:lang w:val="uk-UA"/>
        </w:rPr>
        <w:t xml:space="preserve"> </w:t>
      </w:r>
      <w:r w:rsidRPr="00462AE6">
        <w:rPr>
          <w:lang w:val="uk-UA"/>
        </w:rPr>
        <w:t xml:space="preserve">діяльність (ігрова діяльність) </w:t>
      </w:r>
      <w:r w:rsidRPr="00462AE6">
        <w:rPr>
          <w:lang w:val="uk-UA"/>
        </w:rPr>
        <w:lastRenderedPageBreak/>
        <w:t>згасає і залежність стає меншою</w:t>
      </w:r>
      <w:r w:rsidR="002C6EEF">
        <w:rPr>
          <w:lang w:val="uk-UA"/>
        </w:rPr>
        <w:t xml:space="preserve"> </w:t>
      </w:r>
      <w:r w:rsidRPr="00462AE6">
        <w:rPr>
          <w:lang w:val="uk-UA"/>
        </w:rPr>
        <w:t>вираженою. Серфер (геймер) повертається в реальність, правда без особливого</w:t>
      </w:r>
      <w:r w:rsidR="002C6EEF">
        <w:rPr>
          <w:lang w:val="uk-UA"/>
        </w:rPr>
        <w:t xml:space="preserve"> </w:t>
      </w:r>
      <w:r w:rsidRPr="00462AE6">
        <w:rPr>
          <w:lang w:val="uk-UA"/>
        </w:rPr>
        <w:t>ентузіазму. Потреба повернутися до віртуальних взаємодій</w:t>
      </w:r>
      <w:r w:rsidR="002C6EEF">
        <w:rPr>
          <w:lang w:val="uk-UA"/>
        </w:rPr>
        <w:t xml:space="preserve"> </w:t>
      </w:r>
      <w:r w:rsidRPr="00462AE6">
        <w:rPr>
          <w:lang w:val="uk-UA"/>
        </w:rPr>
        <w:t>зберігається у «сплячій формі». Однак перевага віртуальної реальності</w:t>
      </w:r>
      <w:r w:rsidR="002C6EEF">
        <w:rPr>
          <w:lang w:val="uk-UA"/>
        </w:rPr>
        <w:t xml:space="preserve"> </w:t>
      </w:r>
      <w:r w:rsidRPr="00462AE6">
        <w:rPr>
          <w:lang w:val="uk-UA"/>
        </w:rPr>
        <w:t>залишається, серфер (геймер) шукає новий, відповідний варіант, особливо в</w:t>
      </w:r>
      <w:r w:rsidR="002C6EEF">
        <w:rPr>
          <w:lang w:val="uk-UA"/>
        </w:rPr>
        <w:t xml:space="preserve"> </w:t>
      </w:r>
      <w:r w:rsidRPr="00462AE6">
        <w:rPr>
          <w:lang w:val="uk-UA"/>
        </w:rPr>
        <w:t>ситуаціях кризового, стресового характеру</w:t>
      </w:r>
      <w:r w:rsidR="00BD7546">
        <w:rPr>
          <w:lang w:val="uk-UA"/>
        </w:rPr>
        <w:t>.</w:t>
      </w:r>
      <w:r w:rsidRPr="00462AE6">
        <w:rPr>
          <w:lang w:val="uk-UA"/>
        </w:rPr>
        <w:t xml:space="preserve"> З появою нових</w:t>
      </w:r>
      <w:r w:rsidR="002C6EEF">
        <w:rPr>
          <w:lang w:val="uk-UA"/>
        </w:rPr>
        <w:t xml:space="preserve"> </w:t>
      </w:r>
      <w:r w:rsidRPr="00462AE6">
        <w:rPr>
          <w:lang w:val="uk-UA"/>
        </w:rPr>
        <w:t>«привабливих» тем та співрозмовників у віртуальній реальності чи ігор</w:t>
      </w:r>
      <w:r w:rsidR="002C6EEF">
        <w:rPr>
          <w:lang w:val="uk-UA"/>
        </w:rPr>
        <w:t xml:space="preserve"> </w:t>
      </w:r>
      <w:r w:rsidRPr="00462AE6">
        <w:rPr>
          <w:lang w:val="uk-UA"/>
        </w:rPr>
        <w:t>залежність активізується.</w:t>
      </w:r>
    </w:p>
    <w:p w:rsidR="002C6EEF" w:rsidRDefault="002C6EEF" w:rsidP="002C6EEF">
      <w:pPr>
        <w:pStyle w:val="a3"/>
        <w:spacing w:line="360" w:lineRule="auto"/>
        <w:ind w:left="0" w:firstLine="682"/>
        <w:rPr>
          <w:lang w:val="uk-UA"/>
        </w:rPr>
      </w:pPr>
      <w:r>
        <w:rPr>
          <w:lang w:val="uk-UA"/>
        </w:rPr>
        <w:t xml:space="preserve">М. Іванов </w:t>
      </w:r>
      <w:r w:rsidR="00462AE6" w:rsidRPr="00462AE6">
        <w:rPr>
          <w:lang w:val="uk-UA"/>
        </w:rPr>
        <w:t>описав динаміку розвитку комп'ютерної</w:t>
      </w:r>
      <w:r>
        <w:rPr>
          <w:lang w:val="uk-UA"/>
        </w:rPr>
        <w:t xml:space="preserve"> </w:t>
      </w:r>
      <w:r w:rsidR="00462AE6" w:rsidRPr="00462AE6">
        <w:rPr>
          <w:lang w:val="uk-UA"/>
        </w:rPr>
        <w:t>залежності,</w:t>
      </w:r>
      <w:r>
        <w:rPr>
          <w:lang w:val="uk-UA"/>
        </w:rPr>
        <w:t xml:space="preserve"> розділивши її на чотири стадії:</w:t>
      </w:r>
    </w:p>
    <w:p w:rsidR="002C6EEF" w:rsidRDefault="002C6EEF" w:rsidP="002C6EEF">
      <w:pPr>
        <w:pStyle w:val="a3"/>
        <w:spacing w:line="360" w:lineRule="auto"/>
        <w:ind w:left="0" w:firstLine="682"/>
        <w:rPr>
          <w:lang w:val="uk-UA"/>
        </w:rPr>
      </w:pPr>
      <w:r>
        <w:rPr>
          <w:lang w:val="uk-UA"/>
        </w:rPr>
        <w:t xml:space="preserve">- </w:t>
      </w:r>
      <w:r w:rsidR="00462AE6" w:rsidRPr="00462AE6">
        <w:rPr>
          <w:lang w:val="uk-UA"/>
        </w:rPr>
        <w:t xml:space="preserve"> Стадія легкого захоплення</w:t>
      </w:r>
      <w:r>
        <w:rPr>
          <w:lang w:val="uk-UA"/>
        </w:rPr>
        <w:t xml:space="preserve">, що </w:t>
      </w:r>
      <w:r w:rsidR="00462AE6" w:rsidRPr="00462AE6">
        <w:rPr>
          <w:lang w:val="uk-UA"/>
        </w:rPr>
        <w:t>характеризується цілеспрямованим прагненням до комп'ютерної</w:t>
      </w:r>
      <w:r>
        <w:rPr>
          <w:lang w:val="uk-UA"/>
        </w:rPr>
        <w:t xml:space="preserve"> </w:t>
      </w:r>
      <w:r w:rsidR="00462AE6" w:rsidRPr="00462AE6">
        <w:rPr>
          <w:lang w:val="uk-UA"/>
        </w:rPr>
        <w:t>діяльності, відбувається процес адаптації. Потім на стадії захопленості</w:t>
      </w:r>
      <w:r>
        <w:rPr>
          <w:lang w:val="uk-UA"/>
        </w:rPr>
        <w:t xml:space="preserve"> </w:t>
      </w:r>
      <w:r w:rsidR="00462AE6" w:rsidRPr="00462AE6">
        <w:rPr>
          <w:lang w:val="uk-UA"/>
        </w:rPr>
        <w:t>настає період різкого зростання, швидкого формування залежності.</w:t>
      </w:r>
      <w:r>
        <w:rPr>
          <w:lang w:val="uk-UA"/>
        </w:rPr>
        <w:t xml:space="preserve"> </w:t>
      </w:r>
      <w:r w:rsidR="00462AE6" w:rsidRPr="00462AE6">
        <w:rPr>
          <w:lang w:val="uk-UA"/>
        </w:rPr>
        <w:t>Основною ознакою є поява в ієрархії потреб нової</w:t>
      </w:r>
      <w:r>
        <w:rPr>
          <w:lang w:val="uk-UA"/>
        </w:rPr>
        <w:t xml:space="preserve"> </w:t>
      </w:r>
      <w:r w:rsidR="00462AE6" w:rsidRPr="00462AE6">
        <w:rPr>
          <w:lang w:val="uk-UA"/>
        </w:rPr>
        <w:t xml:space="preserve">потреби, що набуває систематичного характеру </w:t>
      </w:r>
      <w:r>
        <w:rPr>
          <w:lang w:val="uk-UA"/>
        </w:rPr>
        <w:t>–</w:t>
      </w:r>
      <w:r w:rsidR="00462AE6" w:rsidRPr="00462AE6">
        <w:rPr>
          <w:lang w:val="uk-UA"/>
        </w:rPr>
        <w:t xml:space="preserve"> відтворювати</w:t>
      </w:r>
      <w:r>
        <w:rPr>
          <w:lang w:val="uk-UA"/>
        </w:rPr>
        <w:t xml:space="preserve"> </w:t>
      </w:r>
      <w:r w:rsidR="00462AE6" w:rsidRPr="00462AE6">
        <w:rPr>
          <w:lang w:val="uk-UA"/>
        </w:rPr>
        <w:t>віртуальну реальність</w:t>
      </w:r>
      <w:r>
        <w:rPr>
          <w:lang w:val="uk-UA"/>
        </w:rPr>
        <w:t>;</w:t>
      </w:r>
    </w:p>
    <w:p w:rsidR="00462AE6" w:rsidRPr="00462AE6" w:rsidRDefault="002C6EEF" w:rsidP="002C6EEF">
      <w:pPr>
        <w:pStyle w:val="a3"/>
        <w:spacing w:line="360" w:lineRule="auto"/>
        <w:ind w:left="0" w:firstLine="682"/>
        <w:rPr>
          <w:lang w:val="uk-UA"/>
        </w:rPr>
      </w:pPr>
      <w:r>
        <w:rPr>
          <w:lang w:val="uk-UA"/>
        </w:rPr>
        <w:t>-</w:t>
      </w:r>
      <w:r w:rsidR="00462AE6" w:rsidRPr="00462AE6">
        <w:rPr>
          <w:lang w:val="uk-UA"/>
        </w:rPr>
        <w:t xml:space="preserve"> Стадія залежності характеризується зсувом</w:t>
      </w:r>
      <w:r>
        <w:rPr>
          <w:lang w:val="uk-UA"/>
        </w:rPr>
        <w:t xml:space="preserve"> </w:t>
      </w:r>
      <w:r w:rsidR="00462AE6" w:rsidRPr="00462AE6">
        <w:rPr>
          <w:lang w:val="uk-UA"/>
        </w:rPr>
        <w:t>потреби у віртуальній реальності на нижній рівень піраміди</w:t>
      </w:r>
      <w:r>
        <w:rPr>
          <w:lang w:val="uk-UA"/>
        </w:rPr>
        <w:t xml:space="preserve"> </w:t>
      </w:r>
      <w:r w:rsidR="00462AE6" w:rsidRPr="00462AE6">
        <w:rPr>
          <w:lang w:val="uk-UA"/>
        </w:rPr>
        <w:t>потреб А. Маслоу, інтерналізацією локусу контролю, зміною</w:t>
      </w:r>
      <w:r>
        <w:rPr>
          <w:lang w:val="uk-UA"/>
        </w:rPr>
        <w:t xml:space="preserve"> </w:t>
      </w:r>
      <w:r w:rsidR="00462AE6" w:rsidRPr="00462AE6">
        <w:rPr>
          <w:lang w:val="uk-UA"/>
        </w:rPr>
        <w:t>самооцінки та самосвідомості. Величина залежності на цій стадії досягає</w:t>
      </w:r>
      <w:r>
        <w:rPr>
          <w:lang w:val="uk-UA"/>
        </w:rPr>
        <w:t xml:space="preserve"> </w:t>
      </w:r>
      <w:r w:rsidR="00462AE6" w:rsidRPr="00462AE6">
        <w:rPr>
          <w:lang w:val="uk-UA"/>
        </w:rPr>
        <w:t>максимуму і залежить від індивідуальних особливостей особистості та факторів</w:t>
      </w:r>
      <w:r>
        <w:rPr>
          <w:lang w:val="uk-UA"/>
        </w:rPr>
        <w:t xml:space="preserve"> </w:t>
      </w:r>
      <w:r w:rsidR="00462AE6" w:rsidRPr="00462AE6">
        <w:rPr>
          <w:lang w:val="uk-UA"/>
        </w:rPr>
        <w:t>середовища. Далі сила залежності на певний проміжок часу залишається</w:t>
      </w:r>
      <w:r>
        <w:rPr>
          <w:lang w:val="uk-UA"/>
        </w:rPr>
        <w:t xml:space="preserve"> </w:t>
      </w:r>
      <w:r w:rsidR="00462AE6" w:rsidRPr="00462AE6">
        <w:rPr>
          <w:lang w:val="uk-UA"/>
        </w:rPr>
        <w:t>стійкою, а потім на стадії прихильності йде спад та залежність</w:t>
      </w:r>
      <w:r>
        <w:rPr>
          <w:lang w:val="uk-UA"/>
        </w:rPr>
        <w:t xml:space="preserve"> </w:t>
      </w:r>
      <w:r w:rsidR="00462AE6" w:rsidRPr="00462AE6">
        <w:rPr>
          <w:lang w:val="uk-UA"/>
        </w:rPr>
        <w:t>фіксується на певному рівні, де залишається стійкою протягом</w:t>
      </w:r>
      <w:r>
        <w:rPr>
          <w:lang w:val="uk-UA"/>
        </w:rPr>
        <w:t xml:space="preserve"> </w:t>
      </w:r>
      <w:r w:rsidR="000F56AD">
        <w:rPr>
          <w:lang w:val="uk-UA"/>
        </w:rPr>
        <w:t>тривалого часу [</w:t>
      </w:r>
      <w:r w:rsidR="007743F7">
        <w:rPr>
          <w:lang w:val="uk-UA"/>
        </w:rPr>
        <w:t>15</w:t>
      </w:r>
      <w:r w:rsidR="00462AE6" w:rsidRPr="00462AE6">
        <w:rPr>
          <w:lang w:val="uk-UA"/>
        </w:rPr>
        <w:t>].</w:t>
      </w:r>
    </w:p>
    <w:p w:rsidR="00462AE6" w:rsidRPr="00462AE6" w:rsidRDefault="00462AE6" w:rsidP="00BD7546">
      <w:pPr>
        <w:pStyle w:val="a3"/>
        <w:spacing w:line="360" w:lineRule="auto"/>
        <w:ind w:left="0" w:firstLine="682"/>
        <w:rPr>
          <w:lang w:val="uk-UA"/>
        </w:rPr>
      </w:pPr>
      <w:r w:rsidRPr="00462AE6">
        <w:rPr>
          <w:lang w:val="uk-UA"/>
        </w:rPr>
        <w:t>Отже, під час розгляду формування психологічної</w:t>
      </w:r>
      <w:r w:rsidR="002C6EEF">
        <w:rPr>
          <w:lang w:val="uk-UA"/>
        </w:rPr>
        <w:t xml:space="preserve"> з</w:t>
      </w:r>
      <w:r w:rsidRPr="00462AE6">
        <w:rPr>
          <w:lang w:val="uk-UA"/>
        </w:rPr>
        <w:t>алежно</w:t>
      </w:r>
      <w:r w:rsidR="002C6EEF">
        <w:rPr>
          <w:lang w:val="uk-UA"/>
        </w:rPr>
        <w:t>сті</w:t>
      </w:r>
      <w:r w:rsidRPr="00462AE6">
        <w:rPr>
          <w:lang w:val="uk-UA"/>
        </w:rPr>
        <w:t xml:space="preserve"> від комп'ютерних ігор слід враховувати її специфіку </w:t>
      </w:r>
      <w:r w:rsidR="002C6EEF">
        <w:rPr>
          <w:lang w:val="uk-UA"/>
        </w:rPr>
        <w:t>–</w:t>
      </w:r>
      <w:r w:rsidRPr="00462AE6">
        <w:rPr>
          <w:lang w:val="uk-UA"/>
        </w:rPr>
        <w:t xml:space="preserve"> різке</w:t>
      </w:r>
      <w:r w:rsidR="002C6EEF">
        <w:rPr>
          <w:lang w:val="uk-UA"/>
        </w:rPr>
        <w:t xml:space="preserve"> </w:t>
      </w:r>
      <w:r w:rsidRPr="00462AE6">
        <w:rPr>
          <w:lang w:val="uk-UA"/>
        </w:rPr>
        <w:t>зменшення величини залежності після проходження «максимуму», у зв'язку з</w:t>
      </w:r>
      <w:r w:rsidR="002C6EEF">
        <w:rPr>
          <w:lang w:val="uk-UA"/>
        </w:rPr>
        <w:t xml:space="preserve"> </w:t>
      </w:r>
      <w:r w:rsidRPr="00462AE6">
        <w:rPr>
          <w:lang w:val="uk-UA"/>
        </w:rPr>
        <w:t>чим ігрову залежність не можна повною мірою порівнювати з іншими формами</w:t>
      </w:r>
      <w:r w:rsidR="002C6EEF">
        <w:rPr>
          <w:lang w:val="uk-UA"/>
        </w:rPr>
        <w:t xml:space="preserve"> </w:t>
      </w:r>
      <w:r w:rsidRPr="00462AE6">
        <w:rPr>
          <w:lang w:val="uk-UA"/>
        </w:rPr>
        <w:t>залежностей.</w:t>
      </w:r>
      <w:r w:rsidR="002C6EEF">
        <w:rPr>
          <w:lang w:val="uk-UA"/>
        </w:rPr>
        <w:t xml:space="preserve"> </w:t>
      </w:r>
      <w:r w:rsidR="00BD7546">
        <w:rPr>
          <w:lang w:val="uk-UA"/>
        </w:rPr>
        <w:t>Але, н</w:t>
      </w:r>
      <w:r w:rsidR="002C6EEF">
        <w:rPr>
          <w:lang w:val="uk-UA"/>
        </w:rPr>
        <w:t xml:space="preserve">а думку </w:t>
      </w:r>
      <w:r w:rsidR="00BD7546">
        <w:rPr>
          <w:lang w:val="uk-UA"/>
        </w:rPr>
        <w:t xml:space="preserve">багатьох </w:t>
      </w:r>
      <w:r w:rsidR="002C6EEF">
        <w:rPr>
          <w:lang w:val="uk-UA"/>
        </w:rPr>
        <w:t>фахівців</w:t>
      </w:r>
      <w:r w:rsidRPr="00462AE6">
        <w:rPr>
          <w:lang w:val="uk-UA"/>
        </w:rPr>
        <w:t xml:space="preserve"> стадії формування Інтернет - залежності та</w:t>
      </w:r>
      <w:r w:rsidR="00BD7546">
        <w:rPr>
          <w:lang w:val="uk-UA"/>
        </w:rPr>
        <w:t xml:space="preserve"> </w:t>
      </w:r>
      <w:r w:rsidR="002C6EEF">
        <w:rPr>
          <w:lang w:val="uk-UA"/>
        </w:rPr>
        <w:t>з</w:t>
      </w:r>
      <w:r w:rsidRPr="00462AE6">
        <w:rPr>
          <w:lang w:val="uk-UA"/>
        </w:rPr>
        <w:t>алежно</w:t>
      </w:r>
      <w:r w:rsidR="004B158D">
        <w:rPr>
          <w:lang w:val="uk-UA"/>
        </w:rPr>
        <w:t>сті</w:t>
      </w:r>
      <w:r w:rsidRPr="00462AE6">
        <w:rPr>
          <w:lang w:val="uk-UA"/>
        </w:rPr>
        <w:t xml:space="preserve"> від ігор за комп'</w:t>
      </w:r>
      <w:r w:rsidR="00BD7546">
        <w:rPr>
          <w:lang w:val="uk-UA"/>
        </w:rPr>
        <w:t>ютером схожі на стадії звикання</w:t>
      </w:r>
      <w:r w:rsidRPr="00462AE6">
        <w:rPr>
          <w:lang w:val="uk-UA"/>
        </w:rPr>
        <w:t xml:space="preserve"> до наркотиків.</w:t>
      </w:r>
      <w:r w:rsidR="004B158D">
        <w:rPr>
          <w:lang w:val="uk-UA"/>
        </w:rPr>
        <w:t xml:space="preserve"> У </w:t>
      </w:r>
      <w:r w:rsidRPr="00462AE6">
        <w:rPr>
          <w:lang w:val="uk-UA"/>
        </w:rPr>
        <w:t>хворих під час лікування відбувається своєрідна «ломка», а після лікування</w:t>
      </w:r>
      <w:r w:rsidR="004B158D">
        <w:rPr>
          <w:lang w:val="uk-UA"/>
        </w:rPr>
        <w:t xml:space="preserve"> </w:t>
      </w:r>
      <w:r w:rsidRPr="00462AE6">
        <w:rPr>
          <w:lang w:val="uk-UA"/>
        </w:rPr>
        <w:t>обов'язково потрібна ре</w:t>
      </w:r>
      <w:r w:rsidR="000F56AD">
        <w:rPr>
          <w:lang w:val="uk-UA"/>
        </w:rPr>
        <w:t>абілітація та ресоціалізація [</w:t>
      </w:r>
      <w:r w:rsidR="007743F7">
        <w:rPr>
          <w:lang w:val="uk-UA"/>
        </w:rPr>
        <w:t>23</w:t>
      </w:r>
      <w:r w:rsidRPr="00462AE6">
        <w:rPr>
          <w:lang w:val="uk-UA"/>
        </w:rPr>
        <w:t>].</w:t>
      </w:r>
    </w:p>
    <w:p w:rsidR="00462AE6" w:rsidRDefault="00462AE6" w:rsidP="00BD7546">
      <w:pPr>
        <w:pStyle w:val="a3"/>
        <w:spacing w:line="360" w:lineRule="auto"/>
        <w:ind w:left="0" w:firstLine="720"/>
        <w:rPr>
          <w:lang w:val="uk-UA"/>
        </w:rPr>
      </w:pPr>
      <w:r w:rsidRPr="00462AE6">
        <w:rPr>
          <w:lang w:val="uk-UA"/>
        </w:rPr>
        <w:lastRenderedPageBreak/>
        <w:t>На першій стадії настає легкий</w:t>
      </w:r>
      <w:r w:rsidR="00BD7546">
        <w:rPr>
          <w:lang w:val="uk-UA"/>
        </w:rPr>
        <w:t xml:space="preserve"> розлад. Через захоплення «новою грою» підліток</w:t>
      </w:r>
      <w:r w:rsidRPr="00462AE6">
        <w:rPr>
          <w:lang w:val="uk-UA"/>
        </w:rPr>
        <w:t xml:space="preserve"> втрачає інтерес до решти. Поступово йде</w:t>
      </w:r>
      <w:r w:rsidR="004B158D">
        <w:rPr>
          <w:lang w:val="uk-UA"/>
        </w:rPr>
        <w:t xml:space="preserve"> </w:t>
      </w:r>
      <w:r w:rsidRPr="00462AE6">
        <w:rPr>
          <w:lang w:val="uk-UA"/>
        </w:rPr>
        <w:t>віддалення від родичів та друзів, а реально проведений час за</w:t>
      </w:r>
      <w:r w:rsidR="004B158D">
        <w:rPr>
          <w:lang w:val="uk-UA"/>
        </w:rPr>
        <w:t xml:space="preserve"> </w:t>
      </w:r>
      <w:r w:rsidRPr="00462AE6">
        <w:rPr>
          <w:lang w:val="uk-UA"/>
        </w:rPr>
        <w:t xml:space="preserve">комп'ютером </w:t>
      </w:r>
      <w:r>
        <w:rPr>
          <w:lang w:val="uk-UA"/>
        </w:rPr>
        <w:t>прихову</w:t>
      </w:r>
      <w:r w:rsidRPr="00462AE6">
        <w:rPr>
          <w:lang w:val="uk-UA"/>
        </w:rPr>
        <w:t>ється</w:t>
      </w:r>
      <w:r>
        <w:rPr>
          <w:lang w:val="uk-UA"/>
        </w:rPr>
        <w:t>.</w:t>
      </w:r>
    </w:p>
    <w:p w:rsidR="00462AE6" w:rsidRPr="00462AE6" w:rsidRDefault="00462AE6" w:rsidP="004B158D">
      <w:pPr>
        <w:pStyle w:val="a3"/>
        <w:spacing w:line="360" w:lineRule="auto"/>
        <w:ind w:left="0" w:firstLine="720"/>
        <w:rPr>
          <w:lang w:val="uk-UA"/>
        </w:rPr>
      </w:pPr>
      <w:r w:rsidRPr="00462AE6">
        <w:rPr>
          <w:lang w:val="uk-UA"/>
        </w:rPr>
        <w:t>Друга стадія характеризується різким наростанням проблем.</w:t>
      </w:r>
      <w:r w:rsidR="004B158D">
        <w:rPr>
          <w:lang w:val="uk-UA"/>
        </w:rPr>
        <w:t xml:space="preserve"> </w:t>
      </w:r>
      <w:r w:rsidRPr="00462AE6">
        <w:rPr>
          <w:lang w:val="uk-UA"/>
        </w:rPr>
        <w:t>Насильницьке відлучення від комп'ютера у людини викликає відчуття,</w:t>
      </w:r>
      <w:r w:rsidR="004B158D">
        <w:rPr>
          <w:lang w:val="uk-UA"/>
        </w:rPr>
        <w:t xml:space="preserve"> </w:t>
      </w:r>
      <w:r w:rsidRPr="00462AE6">
        <w:rPr>
          <w:lang w:val="uk-UA"/>
        </w:rPr>
        <w:t>подібні до мук наркомана. Зупиняється увага, знижується</w:t>
      </w:r>
      <w:r w:rsidR="004B158D">
        <w:rPr>
          <w:lang w:val="uk-UA"/>
        </w:rPr>
        <w:t xml:space="preserve"> </w:t>
      </w:r>
      <w:r w:rsidRPr="00462AE6">
        <w:rPr>
          <w:lang w:val="uk-UA"/>
        </w:rPr>
        <w:t>працездатність, з'являються нав'язливі ідеї, порушується сон (а іноді</w:t>
      </w:r>
      <w:r w:rsidR="004B158D">
        <w:rPr>
          <w:lang w:val="uk-UA"/>
        </w:rPr>
        <w:t xml:space="preserve"> </w:t>
      </w:r>
      <w:r w:rsidRPr="00462AE6">
        <w:rPr>
          <w:lang w:val="uk-UA"/>
        </w:rPr>
        <w:t>відбу</w:t>
      </w:r>
      <w:r w:rsidR="00BD7546">
        <w:rPr>
          <w:lang w:val="uk-UA"/>
        </w:rPr>
        <w:t>вається повна відмова від сну)</w:t>
      </w:r>
      <w:r w:rsidRPr="00462AE6">
        <w:rPr>
          <w:lang w:val="uk-UA"/>
        </w:rPr>
        <w:t>. До психічних розладів</w:t>
      </w:r>
      <w:r w:rsidR="004B158D">
        <w:rPr>
          <w:lang w:val="uk-UA"/>
        </w:rPr>
        <w:t xml:space="preserve"> </w:t>
      </w:r>
      <w:r w:rsidRPr="00462AE6">
        <w:rPr>
          <w:lang w:val="uk-UA"/>
        </w:rPr>
        <w:t>додаються біль голови, перепади тиску, ломота в кістках.</w:t>
      </w:r>
    </w:p>
    <w:p w:rsidR="00462AE6" w:rsidRPr="00462AE6" w:rsidRDefault="00462AE6" w:rsidP="004B158D">
      <w:pPr>
        <w:pStyle w:val="a3"/>
        <w:spacing w:line="360" w:lineRule="auto"/>
        <w:ind w:left="0" w:firstLine="720"/>
        <w:rPr>
          <w:lang w:val="uk-UA"/>
        </w:rPr>
      </w:pPr>
      <w:r w:rsidRPr="00462AE6">
        <w:rPr>
          <w:lang w:val="uk-UA"/>
        </w:rPr>
        <w:t>Третя стадія – соціальна дезадаптація. Користувач уже не може</w:t>
      </w:r>
      <w:r w:rsidR="004B158D">
        <w:rPr>
          <w:lang w:val="uk-UA"/>
        </w:rPr>
        <w:t xml:space="preserve"> </w:t>
      </w:r>
      <w:r w:rsidRPr="00462AE6">
        <w:rPr>
          <w:lang w:val="uk-UA"/>
        </w:rPr>
        <w:t>отримати задоволення від віртуального спілкування та від комп'ютерної гри, але</w:t>
      </w:r>
      <w:r w:rsidR="004B158D">
        <w:rPr>
          <w:lang w:val="uk-UA"/>
        </w:rPr>
        <w:t xml:space="preserve"> </w:t>
      </w:r>
      <w:r w:rsidRPr="00462AE6">
        <w:rPr>
          <w:lang w:val="uk-UA"/>
        </w:rPr>
        <w:t>все також постійно «висить» у мережі чи грає. Дуже часто він впадає в</w:t>
      </w:r>
      <w:r w:rsidR="004B158D">
        <w:rPr>
          <w:lang w:val="uk-UA"/>
        </w:rPr>
        <w:t xml:space="preserve"> </w:t>
      </w:r>
      <w:r w:rsidRPr="00462AE6">
        <w:rPr>
          <w:lang w:val="uk-UA"/>
        </w:rPr>
        <w:t>депресію, що призводить до се</w:t>
      </w:r>
      <w:r w:rsidR="00BD7546">
        <w:rPr>
          <w:lang w:val="uk-UA"/>
        </w:rPr>
        <w:t>рйозних конфліктів в класі</w:t>
      </w:r>
      <w:r w:rsidRPr="00462AE6">
        <w:rPr>
          <w:lang w:val="uk-UA"/>
        </w:rPr>
        <w:t xml:space="preserve"> та в сім'ї.</w:t>
      </w:r>
    </w:p>
    <w:p w:rsidR="00462AE6" w:rsidRPr="00462AE6" w:rsidRDefault="00462AE6" w:rsidP="004B158D">
      <w:pPr>
        <w:pStyle w:val="a3"/>
        <w:spacing w:line="360" w:lineRule="auto"/>
        <w:ind w:left="0" w:firstLine="720"/>
        <w:rPr>
          <w:lang w:val="uk-UA"/>
        </w:rPr>
      </w:pPr>
      <w:r w:rsidRPr="00462AE6">
        <w:rPr>
          <w:lang w:val="uk-UA"/>
        </w:rPr>
        <w:t>Сильні, вольові особи ще можуть спробувати переключити свою увагу</w:t>
      </w:r>
    </w:p>
    <w:p w:rsidR="00BD7546" w:rsidRDefault="00462AE6" w:rsidP="00462AE6">
      <w:pPr>
        <w:pStyle w:val="a3"/>
        <w:spacing w:line="360" w:lineRule="auto"/>
        <w:ind w:left="0"/>
        <w:rPr>
          <w:lang w:val="uk-UA"/>
        </w:rPr>
      </w:pPr>
      <w:r w:rsidRPr="00462AE6">
        <w:rPr>
          <w:lang w:val="uk-UA"/>
        </w:rPr>
        <w:t>щось інше, наприклад</w:t>
      </w:r>
      <w:r w:rsidR="00BD7546">
        <w:rPr>
          <w:lang w:val="uk-UA"/>
        </w:rPr>
        <w:t>, закохатися, знайти іншу діяльність</w:t>
      </w:r>
      <w:r w:rsidRPr="00462AE6">
        <w:rPr>
          <w:lang w:val="uk-UA"/>
        </w:rPr>
        <w:t>. Більш слабким</w:t>
      </w:r>
      <w:r w:rsidR="004B158D">
        <w:rPr>
          <w:lang w:val="uk-UA"/>
        </w:rPr>
        <w:t xml:space="preserve"> </w:t>
      </w:r>
      <w:r w:rsidRPr="00462AE6">
        <w:rPr>
          <w:lang w:val="uk-UA"/>
        </w:rPr>
        <w:t>нічого не залишається, крім як звернутися за допомогою до спеціалістів.</w:t>
      </w:r>
    </w:p>
    <w:p w:rsidR="00462AE6" w:rsidRDefault="00462AE6" w:rsidP="00BD7546">
      <w:pPr>
        <w:pStyle w:val="a3"/>
        <w:spacing w:line="360" w:lineRule="auto"/>
        <w:ind w:left="0" w:firstLine="720"/>
        <w:rPr>
          <w:lang w:val="uk-UA"/>
        </w:rPr>
      </w:pPr>
      <w:r w:rsidRPr="00462AE6">
        <w:rPr>
          <w:lang w:val="uk-UA"/>
        </w:rPr>
        <w:t>Раніше нами зазначалося, що підлітковий вік є одним із</w:t>
      </w:r>
      <w:r w:rsidR="004B158D">
        <w:rPr>
          <w:lang w:val="uk-UA"/>
        </w:rPr>
        <w:t xml:space="preserve"> </w:t>
      </w:r>
      <w:r w:rsidRPr="00462AE6">
        <w:rPr>
          <w:lang w:val="uk-UA"/>
        </w:rPr>
        <w:t>найнесприятливіших періодів у плані комп'ютерної залежності. В</w:t>
      </w:r>
      <w:r w:rsidR="004B158D">
        <w:rPr>
          <w:lang w:val="uk-UA"/>
        </w:rPr>
        <w:t xml:space="preserve"> </w:t>
      </w:r>
      <w:r w:rsidRPr="00462AE6">
        <w:rPr>
          <w:lang w:val="uk-UA"/>
        </w:rPr>
        <w:t xml:space="preserve">нашому дослідженні ми приділяємо </w:t>
      </w:r>
      <w:r w:rsidR="00670126">
        <w:rPr>
          <w:lang w:val="uk-UA"/>
        </w:rPr>
        <w:t xml:space="preserve">пильну увагу дітям - підліткам, які </w:t>
      </w:r>
      <w:r w:rsidRPr="00462AE6">
        <w:rPr>
          <w:lang w:val="uk-UA"/>
        </w:rPr>
        <w:t xml:space="preserve">більше схильні до формування </w:t>
      </w:r>
      <w:r w:rsidR="004B158D">
        <w:rPr>
          <w:lang w:val="uk-UA"/>
        </w:rPr>
        <w:t>ади</w:t>
      </w:r>
      <w:r w:rsidR="00BD7546">
        <w:rPr>
          <w:lang w:val="uk-UA"/>
        </w:rPr>
        <w:t>к</w:t>
      </w:r>
      <w:r w:rsidR="004B158D">
        <w:rPr>
          <w:lang w:val="uk-UA"/>
        </w:rPr>
        <w:t xml:space="preserve">тивної </w:t>
      </w:r>
      <w:r w:rsidRPr="00462AE6">
        <w:rPr>
          <w:lang w:val="uk-UA"/>
        </w:rPr>
        <w:t>поведінки</w:t>
      </w:r>
      <w:r w:rsidR="00670126">
        <w:rPr>
          <w:lang w:val="uk-UA"/>
        </w:rPr>
        <w:t>, ніж дорослі</w:t>
      </w:r>
      <w:r w:rsidRPr="00462AE6">
        <w:rPr>
          <w:lang w:val="uk-UA"/>
        </w:rPr>
        <w:t>.</w:t>
      </w:r>
    </w:p>
    <w:p w:rsidR="00E97D21" w:rsidRDefault="00E97D21" w:rsidP="00E97D21">
      <w:pPr>
        <w:pStyle w:val="a3"/>
        <w:spacing w:line="360" w:lineRule="auto"/>
        <w:ind w:left="0"/>
        <w:rPr>
          <w:b/>
          <w:lang w:val="uk-UA"/>
        </w:rPr>
      </w:pPr>
    </w:p>
    <w:p w:rsidR="006F057B" w:rsidRDefault="006F057B"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E97D21" w:rsidRDefault="00E97D21" w:rsidP="00AB2BF7">
      <w:pPr>
        <w:pStyle w:val="a3"/>
        <w:spacing w:line="360" w:lineRule="auto"/>
        <w:ind w:left="0"/>
        <w:jc w:val="center"/>
        <w:rPr>
          <w:b/>
          <w:lang w:val="uk-UA"/>
        </w:rPr>
      </w:pPr>
    </w:p>
    <w:p w:rsidR="00462AE6" w:rsidRPr="006F057B" w:rsidRDefault="00AB2BF7" w:rsidP="00AB2BF7">
      <w:pPr>
        <w:pStyle w:val="a3"/>
        <w:spacing w:line="360" w:lineRule="auto"/>
        <w:ind w:left="0"/>
        <w:jc w:val="center"/>
        <w:rPr>
          <w:b/>
          <w:lang w:val="uk-UA"/>
        </w:rPr>
      </w:pPr>
      <w:r w:rsidRPr="006F057B">
        <w:rPr>
          <w:b/>
          <w:lang w:val="uk-UA"/>
        </w:rPr>
        <w:t>Висновки до розділу</w:t>
      </w:r>
    </w:p>
    <w:p w:rsidR="00DF3EA3" w:rsidRPr="006F057B" w:rsidRDefault="00462AE6" w:rsidP="00AB2BF7">
      <w:pPr>
        <w:pStyle w:val="a3"/>
        <w:spacing w:line="360" w:lineRule="auto"/>
        <w:ind w:left="0" w:firstLine="682"/>
        <w:rPr>
          <w:lang w:val="uk-UA"/>
        </w:rPr>
      </w:pPr>
      <w:r w:rsidRPr="006F057B">
        <w:rPr>
          <w:lang w:val="uk-UA"/>
        </w:rPr>
        <w:t>З огляду на специфічні особливості комп'ютера: його</w:t>
      </w:r>
      <w:r w:rsidR="007D4D3D" w:rsidRPr="006F057B">
        <w:rPr>
          <w:lang w:val="uk-UA"/>
        </w:rPr>
        <w:t xml:space="preserve"> </w:t>
      </w:r>
      <w:r w:rsidRPr="006F057B">
        <w:rPr>
          <w:lang w:val="uk-UA"/>
        </w:rPr>
        <w:t>багатофункціональність, можливість модернізації, необхідність</w:t>
      </w:r>
      <w:r w:rsidR="007D4D3D" w:rsidRPr="006F057B">
        <w:rPr>
          <w:lang w:val="uk-UA"/>
        </w:rPr>
        <w:t xml:space="preserve"> </w:t>
      </w:r>
      <w:r w:rsidRPr="006F057B">
        <w:rPr>
          <w:lang w:val="uk-UA"/>
        </w:rPr>
        <w:t>великої кількості умовно вільного часу для його використання,</w:t>
      </w:r>
      <w:r w:rsidR="007D4D3D" w:rsidRPr="006F057B">
        <w:rPr>
          <w:lang w:val="uk-UA"/>
        </w:rPr>
        <w:t xml:space="preserve"> </w:t>
      </w:r>
      <w:r w:rsidRPr="006F057B">
        <w:rPr>
          <w:lang w:val="uk-UA"/>
        </w:rPr>
        <w:t>пристосованість машини до ігор, серфінгу в Інтернеті, можливість</w:t>
      </w:r>
      <w:r w:rsidR="007D4D3D" w:rsidRPr="006F057B">
        <w:rPr>
          <w:lang w:val="uk-UA"/>
        </w:rPr>
        <w:t xml:space="preserve"> </w:t>
      </w:r>
      <w:r w:rsidRPr="006F057B">
        <w:rPr>
          <w:lang w:val="uk-UA"/>
        </w:rPr>
        <w:t>роботи з великою кіл</w:t>
      </w:r>
      <w:r w:rsidR="00AB2BF7" w:rsidRPr="006F057B">
        <w:rPr>
          <w:lang w:val="uk-UA"/>
        </w:rPr>
        <w:t>ькістю інформації – все це може бути чинниками виникнення різних форм комп`ютерної залежності чи кіберадикції</w:t>
      </w:r>
      <w:r w:rsidRPr="006F057B">
        <w:rPr>
          <w:lang w:val="uk-UA"/>
        </w:rPr>
        <w:t>.</w:t>
      </w:r>
      <w:r w:rsidR="00AB2BF7" w:rsidRPr="006F057B">
        <w:rPr>
          <w:lang w:val="uk-UA"/>
        </w:rPr>
        <w:t xml:space="preserve"> </w:t>
      </w:r>
      <w:r w:rsidRPr="006F057B">
        <w:rPr>
          <w:lang w:val="uk-UA"/>
        </w:rPr>
        <w:t>Особливе занепокоєння, у зв'язку із заявленою темою, викликають діти</w:t>
      </w:r>
      <w:r w:rsidR="00AB2BF7" w:rsidRPr="006F057B">
        <w:rPr>
          <w:lang w:val="uk-UA"/>
        </w:rPr>
        <w:t xml:space="preserve"> підлітки, які, вже мають</w:t>
      </w:r>
      <w:r w:rsidRPr="006F057B">
        <w:rPr>
          <w:lang w:val="uk-UA"/>
        </w:rPr>
        <w:t xml:space="preserve"> можливість самостійного</w:t>
      </w:r>
      <w:r w:rsidR="007D4D3D" w:rsidRPr="006F057B">
        <w:rPr>
          <w:lang w:val="uk-UA"/>
        </w:rPr>
        <w:t xml:space="preserve"> </w:t>
      </w:r>
      <w:r w:rsidRPr="006F057B">
        <w:rPr>
          <w:lang w:val="uk-UA"/>
        </w:rPr>
        <w:t>розподіл</w:t>
      </w:r>
      <w:r w:rsidR="00E02E53" w:rsidRPr="006F057B">
        <w:rPr>
          <w:lang w:val="uk-UA"/>
        </w:rPr>
        <w:t>у</w:t>
      </w:r>
      <w:r w:rsidRPr="006F057B">
        <w:rPr>
          <w:lang w:val="uk-UA"/>
        </w:rPr>
        <w:t xml:space="preserve"> власного часу, планування дозвілля та спілкування,</w:t>
      </w:r>
      <w:r w:rsidR="007D4D3D" w:rsidRPr="006F057B">
        <w:rPr>
          <w:lang w:val="uk-UA"/>
        </w:rPr>
        <w:t xml:space="preserve"> </w:t>
      </w:r>
      <w:r w:rsidRPr="006F057B">
        <w:rPr>
          <w:lang w:val="uk-UA"/>
        </w:rPr>
        <w:t>найменше потребують опіки з боку батьків або позбавлені батьківського</w:t>
      </w:r>
      <w:r w:rsidR="007D4D3D" w:rsidRPr="006F057B">
        <w:rPr>
          <w:lang w:val="uk-UA"/>
        </w:rPr>
        <w:t xml:space="preserve"> </w:t>
      </w:r>
      <w:r w:rsidRPr="006F057B">
        <w:rPr>
          <w:lang w:val="uk-UA"/>
        </w:rPr>
        <w:t xml:space="preserve">уваги взагалі. </w:t>
      </w:r>
      <w:r w:rsidR="007B64C8" w:rsidRPr="006F057B">
        <w:rPr>
          <w:lang w:val="uk-UA"/>
        </w:rPr>
        <w:t>Ф</w:t>
      </w:r>
      <w:r w:rsidR="00DF3EA3" w:rsidRPr="006F057B">
        <w:rPr>
          <w:lang w:val="uk-UA"/>
        </w:rPr>
        <w:t>ормування комп'ютерної залежності у підлітків</w:t>
      </w:r>
      <w:r w:rsidR="007B64C8" w:rsidRPr="006F057B">
        <w:rPr>
          <w:lang w:val="uk-UA"/>
        </w:rPr>
        <w:t xml:space="preserve"> </w:t>
      </w:r>
      <w:r w:rsidR="00DF3EA3" w:rsidRPr="006F057B">
        <w:rPr>
          <w:lang w:val="uk-UA"/>
        </w:rPr>
        <w:t>відбувається дуже швидко. Розвиток патологічної пристрасті до</w:t>
      </w:r>
      <w:r w:rsidR="007B64C8" w:rsidRPr="006F057B">
        <w:rPr>
          <w:lang w:val="uk-UA"/>
        </w:rPr>
        <w:t xml:space="preserve"> </w:t>
      </w:r>
      <w:r w:rsidR="00DF3EA3" w:rsidRPr="006F057B">
        <w:rPr>
          <w:lang w:val="uk-UA"/>
        </w:rPr>
        <w:t>комп'ютеру у підлітків групи ризику на благодатному ґрунті сімейних</w:t>
      </w:r>
      <w:r w:rsidR="007B64C8" w:rsidRPr="006F057B">
        <w:rPr>
          <w:lang w:val="uk-UA"/>
        </w:rPr>
        <w:t xml:space="preserve"> </w:t>
      </w:r>
      <w:r w:rsidR="00DF3EA3" w:rsidRPr="006F057B">
        <w:rPr>
          <w:lang w:val="uk-UA"/>
        </w:rPr>
        <w:t>проблем, особистісних конфліктів, на основі інших, дуже поширених</w:t>
      </w:r>
      <w:r w:rsidR="007B64C8" w:rsidRPr="006F057B">
        <w:rPr>
          <w:lang w:val="uk-UA"/>
        </w:rPr>
        <w:t xml:space="preserve"> </w:t>
      </w:r>
      <w:r w:rsidR="00DF3EA3" w:rsidRPr="006F057B">
        <w:rPr>
          <w:lang w:val="uk-UA"/>
        </w:rPr>
        <w:t>серед підлітків групи ризику, залежностях (нікотинова залежність,</w:t>
      </w:r>
      <w:r w:rsidR="007B64C8" w:rsidRPr="006F057B">
        <w:rPr>
          <w:lang w:val="uk-UA"/>
        </w:rPr>
        <w:t xml:space="preserve"> </w:t>
      </w:r>
      <w:r w:rsidR="00DF3EA3" w:rsidRPr="006F057B">
        <w:rPr>
          <w:lang w:val="uk-UA"/>
        </w:rPr>
        <w:t>алкоголізм, токсикоманія) та генетичної схильності до залежного</w:t>
      </w:r>
      <w:r w:rsidR="007B64C8" w:rsidRPr="006F057B">
        <w:rPr>
          <w:lang w:val="uk-UA"/>
        </w:rPr>
        <w:t xml:space="preserve"> </w:t>
      </w:r>
      <w:r w:rsidR="00DF3EA3" w:rsidRPr="006F057B">
        <w:rPr>
          <w:lang w:val="uk-UA"/>
        </w:rPr>
        <w:t>поведінці відбувається швидше. Якщо, в середньому, для формування</w:t>
      </w:r>
      <w:r w:rsidR="007B64C8" w:rsidRPr="006F057B">
        <w:rPr>
          <w:lang w:val="uk-UA"/>
        </w:rPr>
        <w:t xml:space="preserve"> </w:t>
      </w:r>
      <w:r w:rsidR="00DF3EA3" w:rsidRPr="006F057B">
        <w:rPr>
          <w:lang w:val="uk-UA"/>
        </w:rPr>
        <w:t>комп'ютерної залежності потрібно від півроку до року, то у випадку</w:t>
      </w:r>
      <w:r w:rsidR="007B64C8" w:rsidRPr="006F057B">
        <w:rPr>
          <w:lang w:val="uk-UA"/>
        </w:rPr>
        <w:t xml:space="preserve"> </w:t>
      </w:r>
      <w:r w:rsidR="00DF3EA3" w:rsidRPr="006F057B">
        <w:rPr>
          <w:lang w:val="uk-UA"/>
        </w:rPr>
        <w:t>проблемних підлітків цей термін скорочується у кілька разів.</w:t>
      </w:r>
      <w:r w:rsidR="007B64C8" w:rsidRPr="006F057B">
        <w:rPr>
          <w:lang w:val="uk-UA"/>
        </w:rPr>
        <w:t xml:space="preserve"> </w:t>
      </w:r>
      <w:r w:rsidR="00DF3EA3" w:rsidRPr="006F057B">
        <w:rPr>
          <w:lang w:val="uk-UA"/>
        </w:rPr>
        <w:t>Комп'ютерна залежність сприяє формуванню цілого ряду</w:t>
      </w:r>
      <w:r w:rsidR="007B64C8" w:rsidRPr="006F057B">
        <w:rPr>
          <w:lang w:val="uk-UA"/>
        </w:rPr>
        <w:t xml:space="preserve"> </w:t>
      </w:r>
      <w:r w:rsidR="00DF3EA3" w:rsidRPr="006F057B">
        <w:rPr>
          <w:lang w:val="uk-UA"/>
        </w:rPr>
        <w:t>психологічних проблем, які посилюють наявні проблеми у</w:t>
      </w:r>
      <w:r w:rsidR="007B64C8" w:rsidRPr="006F057B">
        <w:rPr>
          <w:lang w:val="uk-UA"/>
        </w:rPr>
        <w:t xml:space="preserve"> </w:t>
      </w:r>
      <w:r w:rsidR="00DF3EA3" w:rsidRPr="006F057B">
        <w:rPr>
          <w:lang w:val="uk-UA"/>
        </w:rPr>
        <w:t>підлітків групи ризику: конфліктна поведінка, хронічні депресії,</w:t>
      </w:r>
      <w:r w:rsidR="007B64C8" w:rsidRPr="006F057B">
        <w:rPr>
          <w:lang w:val="uk-UA"/>
        </w:rPr>
        <w:t xml:space="preserve"> </w:t>
      </w:r>
      <w:r w:rsidR="00DF3EA3" w:rsidRPr="006F057B">
        <w:rPr>
          <w:lang w:val="uk-UA"/>
        </w:rPr>
        <w:t>перевага віртуального простору</w:t>
      </w:r>
      <w:r w:rsidR="005D404A" w:rsidRPr="006F057B">
        <w:rPr>
          <w:lang w:val="uk-UA"/>
        </w:rPr>
        <w:t xml:space="preserve"> над реальним</w:t>
      </w:r>
      <w:r w:rsidR="00DF3EA3" w:rsidRPr="006F057B">
        <w:rPr>
          <w:lang w:val="uk-UA"/>
        </w:rPr>
        <w:t xml:space="preserve"> життя</w:t>
      </w:r>
      <w:r w:rsidR="005D404A" w:rsidRPr="006F057B">
        <w:rPr>
          <w:lang w:val="uk-UA"/>
        </w:rPr>
        <w:t>м</w:t>
      </w:r>
      <w:r w:rsidR="00DF3EA3" w:rsidRPr="006F057B">
        <w:rPr>
          <w:lang w:val="uk-UA"/>
        </w:rPr>
        <w:t>, труднощі</w:t>
      </w:r>
      <w:r w:rsidR="007B64C8" w:rsidRPr="006F057B">
        <w:rPr>
          <w:lang w:val="uk-UA"/>
        </w:rPr>
        <w:t xml:space="preserve"> </w:t>
      </w:r>
      <w:r w:rsidR="00DF3EA3" w:rsidRPr="006F057B">
        <w:rPr>
          <w:lang w:val="uk-UA"/>
        </w:rPr>
        <w:t>адаптації в соціумі, втрата здатності контролювати час перебування за</w:t>
      </w:r>
      <w:r w:rsidR="007B64C8" w:rsidRPr="006F057B">
        <w:rPr>
          <w:lang w:val="uk-UA"/>
        </w:rPr>
        <w:t xml:space="preserve"> </w:t>
      </w:r>
      <w:r w:rsidR="00DF3EA3" w:rsidRPr="006F057B">
        <w:rPr>
          <w:lang w:val="uk-UA"/>
        </w:rPr>
        <w:t>комп'ютером, виникнення почуття дискомфорту за відсутності</w:t>
      </w:r>
      <w:r w:rsidR="007B64C8" w:rsidRPr="006F057B">
        <w:rPr>
          <w:lang w:val="uk-UA"/>
        </w:rPr>
        <w:t xml:space="preserve"> </w:t>
      </w:r>
      <w:r w:rsidR="00DF3EA3" w:rsidRPr="006F057B">
        <w:rPr>
          <w:lang w:val="uk-UA"/>
        </w:rPr>
        <w:t xml:space="preserve">можливості використання Інтернету. </w:t>
      </w:r>
    </w:p>
    <w:p w:rsidR="00DF3EA3" w:rsidRPr="006F057B" w:rsidRDefault="00DF3EA3" w:rsidP="00AB2BF7">
      <w:pPr>
        <w:pStyle w:val="a3"/>
        <w:spacing w:line="360" w:lineRule="auto"/>
        <w:ind w:left="0" w:firstLine="720"/>
        <w:rPr>
          <w:lang w:val="uk-UA"/>
        </w:rPr>
      </w:pPr>
      <w:r w:rsidRPr="006F057B">
        <w:rPr>
          <w:lang w:val="uk-UA"/>
        </w:rPr>
        <w:t>На думку фахівців, причини формування комп'ютерної</w:t>
      </w:r>
      <w:r w:rsidR="0031399B" w:rsidRPr="006F057B">
        <w:rPr>
          <w:lang w:val="uk-UA"/>
        </w:rPr>
        <w:t xml:space="preserve"> </w:t>
      </w:r>
      <w:r w:rsidRPr="006F057B">
        <w:rPr>
          <w:lang w:val="uk-UA"/>
        </w:rPr>
        <w:t>залежності в тому, що на перших етапах звикання дитини до комп'ютерної</w:t>
      </w:r>
      <w:r w:rsidR="0031399B" w:rsidRPr="006F057B">
        <w:rPr>
          <w:lang w:val="uk-UA"/>
        </w:rPr>
        <w:t xml:space="preserve"> </w:t>
      </w:r>
      <w:r w:rsidRPr="006F057B">
        <w:rPr>
          <w:lang w:val="uk-UA"/>
        </w:rPr>
        <w:t>діяльності вихователі її заохочують, така діяльність у громадському</w:t>
      </w:r>
      <w:r w:rsidR="0031399B" w:rsidRPr="006F057B">
        <w:rPr>
          <w:lang w:val="uk-UA"/>
        </w:rPr>
        <w:t xml:space="preserve"> </w:t>
      </w:r>
      <w:r w:rsidRPr="006F057B">
        <w:rPr>
          <w:lang w:val="uk-UA"/>
        </w:rPr>
        <w:t xml:space="preserve">свідомості </w:t>
      </w:r>
      <w:r w:rsidRPr="006F057B">
        <w:rPr>
          <w:lang w:val="uk-UA"/>
        </w:rPr>
        <w:lastRenderedPageBreak/>
        <w:t>сприймається як інтелектуальна і тому схвалюється</w:t>
      </w:r>
      <w:r w:rsidR="0031399B" w:rsidRPr="006F057B">
        <w:rPr>
          <w:lang w:val="uk-UA"/>
        </w:rPr>
        <w:t xml:space="preserve"> </w:t>
      </w:r>
      <w:r w:rsidRPr="006F057B">
        <w:rPr>
          <w:lang w:val="uk-UA"/>
        </w:rPr>
        <w:t>суспільством.</w:t>
      </w:r>
      <w:r w:rsidR="0055519B" w:rsidRPr="006F057B">
        <w:rPr>
          <w:lang w:val="uk-UA"/>
        </w:rPr>
        <w:t xml:space="preserve"> </w:t>
      </w:r>
      <w:r w:rsidRPr="006F057B">
        <w:rPr>
          <w:lang w:val="uk-UA"/>
        </w:rPr>
        <w:t>Дійсно, в розумних межах робота за комп'ютером,</w:t>
      </w:r>
      <w:r w:rsidR="0031399B" w:rsidRPr="006F057B">
        <w:rPr>
          <w:lang w:val="uk-UA"/>
        </w:rPr>
        <w:t xml:space="preserve"> </w:t>
      </w:r>
      <w:r w:rsidRPr="006F057B">
        <w:rPr>
          <w:lang w:val="uk-UA"/>
        </w:rPr>
        <w:t>використання Інтернету або деяких комп'ютерних ігор може бути навіть</w:t>
      </w:r>
      <w:r w:rsidR="0031399B" w:rsidRPr="006F057B">
        <w:rPr>
          <w:lang w:val="uk-UA"/>
        </w:rPr>
        <w:t xml:space="preserve"> </w:t>
      </w:r>
      <w:r w:rsidRPr="006F057B">
        <w:rPr>
          <w:lang w:val="uk-UA"/>
        </w:rPr>
        <w:t>корисними для людини, як засоби, що розвивають логіку, увагу та</w:t>
      </w:r>
      <w:r w:rsidR="0031399B" w:rsidRPr="006F057B">
        <w:rPr>
          <w:lang w:val="uk-UA"/>
        </w:rPr>
        <w:t xml:space="preserve"> </w:t>
      </w:r>
      <w:r w:rsidRPr="006F057B">
        <w:rPr>
          <w:lang w:val="uk-UA"/>
        </w:rPr>
        <w:t>мислення. Гра дає підлітку вихід надлишкової життєвої сили, відпочинок та</w:t>
      </w:r>
      <w:r w:rsidR="0031399B" w:rsidRPr="006F057B">
        <w:rPr>
          <w:lang w:val="uk-UA"/>
        </w:rPr>
        <w:t xml:space="preserve"> </w:t>
      </w:r>
      <w:r w:rsidRPr="006F057B">
        <w:rPr>
          <w:lang w:val="uk-UA"/>
        </w:rPr>
        <w:t>розрядку, прагнення до лідерства,</w:t>
      </w:r>
      <w:r w:rsidR="0055519B" w:rsidRPr="006F057B">
        <w:rPr>
          <w:lang w:val="uk-UA"/>
        </w:rPr>
        <w:t xml:space="preserve"> компенсацію шкідливих нахилів</w:t>
      </w:r>
      <w:r w:rsidRPr="006F057B">
        <w:rPr>
          <w:lang w:val="uk-UA"/>
        </w:rPr>
        <w:t>, задоволення нездійсненних у</w:t>
      </w:r>
      <w:r w:rsidR="0031399B" w:rsidRPr="006F057B">
        <w:rPr>
          <w:lang w:val="uk-UA"/>
        </w:rPr>
        <w:t xml:space="preserve"> </w:t>
      </w:r>
      <w:r w:rsidRPr="006F057B">
        <w:rPr>
          <w:lang w:val="uk-UA"/>
        </w:rPr>
        <w:t>ре</w:t>
      </w:r>
      <w:r w:rsidR="0055519B" w:rsidRPr="006F057B">
        <w:rPr>
          <w:lang w:val="uk-UA"/>
        </w:rPr>
        <w:t>альної обстановки бажань тощо</w:t>
      </w:r>
      <w:r w:rsidR="0031399B" w:rsidRPr="006F057B">
        <w:rPr>
          <w:lang w:val="uk-UA"/>
        </w:rPr>
        <w:t xml:space="preserve">. </w:t>
      </w:r>
      <w:r w:rsidRPr="006F057B">
        <w:rPr>
          <w:lang w:val="uk-UA"/>
        </w:rPr>
        <w:t>Багато комп'ютерних ігор можуть бути пізнавальними, а в</w:t>
      </w:r>
      <w:r w:rsidR="0031399B" w:rsidRPr="006F057B">
        <w:rPr>
          <w:lang w:val="uk-UA"/>
        </w:rPr>
        <w:t xml:space="preserve"> </w:t>
      </w:r>
      <w:r w:rsidRPr="006F057B">
        <w:rPr>
          <w:lang w:val="uk-UA"/>
        </w:rPr>
        <w:t xml:space="preserve"> Інтернеті можна прочитати багато корисної та цікавої інформації.</w:t>
      </w:r>
      <w:r w:rsidR="0031399B" w:rsidRPr="006F057B">
        <w:rPr>
          <w:lang w:val="uk-UA"/>
        </w:rPr>
        <w:t xml:space="preserve">  </w:t>
      </w:r>
      <w:r w:rsidRPr="006F057B">
        <w:rPr>
          <w:lang w:val="uk-UA"/>
        </w:rPr>
        <w:t>Проблеми виникають тоді, коли час, що проводиться за комп'ютером,</w:t>
      </w:r>
      <w:r w:rsidR="0031399B" w:rsidRPr="006F057B">
        <w:rPr>
          <w:lang w:val="uk-UA"/>
        </w:rPr>
        <w:t xml:space="preserve"> </w:t>
      </w:r>
      <w:r w:rsidRPr="006F057B">
        <w:rPr>
          <w:lang w:val="uk-UA"/>
        </w:rPr>
        <w:t>перевищує допустимі межі, що відповідають віковим нормам, та</w:t>
      </w:r>
      <w:r w:rsidR="0031399B" w:rsidRPr="006F057B">
        <w:rPr>
          <w:lang w:val="uk-UA"/>
        </w:rPr>
        <w:t xml:space="preserve"> </w:t>
      </w:r>
      <w:r w:rsidRPr="006F057B">
        <w:rPr>
          <w:lang w:val="uk-UA"/>
        </w:rPr>
        <w:t>виникає патологічна пристрасть і необхідність перебувати за</w:t>
      </w:r>
      <w:r w:rsidR="0031399B" w:rsidRPr="006F057B">
        <w:rPr>
          <w:lang w:val="uk-UA"/>
        </w:rPr>
        <w:t xml:space="preserve"> </w:t>
      </w:r>
      <w:r w:rsidRPr="006F057B">
        <w:rPr>
          <w:lang w:val="uk-UA"/>
        </w:rPr>
        <w:t>комп'ютером дедалі більше часу.</w:t>
      </w:r>
      <w:r w:rsidR="00AB2BF7" w:rsidRPr="006F057B">
        <w:rPr>
          <w:lang w:val="uk-UA"/>
        </w:rPr>
        <w:t xml:space="preserve"> </w:t>
      </w:r>
      <w:r w:rsidRPr="006F057B">
        <w:rPr>
          <w:lang w:val="uk-UA"/>
        </w:rPr>
        <w:t>Під впливом комп'ютерних ігор</w:t>
      </w:r>
      <w:r w:rsidR="0031399B" w:rsidRPr="006F057B">
        <w:rPr>
          <w:lang w:val="uk-UA"/>
        </w:rPr>
        <w:t xml:space="preserve"> </w:t>
      </w:r>
      <w:r w:rsidRPr="006F057B">
        <w:rPr>
          <w:lang w:val="uk-UA"/>
        </w:rPr>
        <w:t>реальність спотворюється та деформує ціннісні орієнтації. Найбільш</w:t>
      </w:r>
      <w:r w:rsidR="0031399B" w:rsidRPr="006F057B">
        <w:rPr>
          <w:lang w:val="uk-UA"/>
        </w:rPr>
        <w:t xml:space="preserve"> </w:t>
      </w:r>
      <w:r w:rsidRPr="006F057B">
        <w:rPr>
          <w:lang w:val="uk-UA"/>
        </w:rPr>
        <w:t>виражено негативний вплив комп'ютерної залежності на соціальні</w:t>
      </w:r>
      <w:r w:rsidR="0031399B" w:rsidRPr="006F057B">
        <w:rPr>
          <w:lang w:val="uk-UA"/>
        </w:rPr>
        <w:t xml:space="preserve"> </w:t>
      </w:r>
      <w:r w:rsidRPr="006F057B">
        <w:rPr>
          <w:lang w:val="uk-UA"/>
        </w:rPr>
        <w:t>якості підлітка: дружелюбність, відкритість, бажання спілкування, почуття</w:t>
      </w:r>
      <w:r w:rsidR="0031399B" w:rsidRPr="006F057B">
        <w:rPr>
          <w:lang w:val="uk-UA"/>
        </w:rPr>
        <w:t xml:space="preserve"> </w:t>
      </w:r>
      <w:r w:rsidRPr="006F057B">
        <w:rPr>
          <w:lang w:val="uk-UA"/>
        </w:rPr>
        <w:t>співчуття, альтруїзм. У дитини спостерігається емоційна незрілість,</w:t>
      </w:r>
      <w:r w:rsidR="0031399B" w:rsidRPr="006F057B">
        <w:rPr>
          <w:lang w:val="uk-UA"/>
        </w:rPr>
        <w:t xml:space="preserve"> </w:t>
      </w:r>
      <w:r w:rsidRPr="006F057B">
        <w:rPr>
          <w:lang w:val="uk-UA"/>
        </w:rPr>
        <w:t>замкнутість, не здатність до співпереживання, психологічний інфантилізм</w:t>
      </w:r>
      <w:r w:rsidR="0031399B" w:rsidRPr="006F057B">
        <w:rPr>
          <w:lang w:val="uk-UA"/>
        </w:rPr>
        <w:t xml:space="preserve"> </w:t>
      </w:r>
      <w:r w:rsidR="006F057B">
        <w:rPr>
          <w:lang w:val="uk-UA"/>
        </w:rPr>
        <w:t>- невміння брати на себе</w:t>
      </w:r>
      <w:r w:rsidRPr="006F057B">
        <w:rPr>
          <w:lang w:val="uk-UA"/>
        </w:rPr>
        <w:t xml:space="preserve"> відповідальність, контролювати свої вчинки.</w:t>
      </w:r>
    </w:p>
    <w:p w:rsidR="006F057B" w:rsidRPr="006F057B" w:rsidRDefault="00FB550B" w:rsidP="006F057B">
      <w:pPr>
        <w:pStyle w:val="a3"/>
        <w:spacing w:line="360" w:lineRule="auto"/>
        <w:ind w:left="0" w:firstLine="720"/>
        <w:rPr>
          <w:lang w:val="uk-UA"/>
        </w:rPr>
      </w:pPr>
      <w:r w:rsidRPr="006F057B">
        <w:rPr>
          <w:lang w:val="uk-UA"/>
        </w:rPr>
        <w:t>Зайва захопленість комп'ютером може мати негативні</w:t>
      </w:r>
      <w:r w:rsidR="00035EAC" w:rsidRPr="006F057B">
        <w:rPr>
          <w:lang w:val="uk-UA"/>
        </w:rPr>
        <w:t xml:space="preserve"> </w:t>
      </w:r>
      <w:r w:rsidR="00E23EB4" w:rsidRPr="006F057B">
        <w:rPr>
          <w:lang w:val="uk-UA"/>
        </w:rPr>
        <w:t>наслідки й для</w:t>
      </w:r>
      <w:r w:rsidRPr="006F057B">
        <w:rPr>
          <w:lang w:val="uk-UA"/>
        </w:rPr>
        <w:t xml:space="preserve"> фізичного здоров'я.</w:t>
      </w:r>
      <w:r w:rsidR="00035EAC" w:rsidRPr="006F057B">
        <w:rPr>
          <w:lang w:val="uk-UA"/>
        </w:rPr>
        <w:t xml:space="preserve"> </w:t>
      </w:r>
      <w:r w:rsidRPr="006F057B">
        <w:rPr>
          <w:lang w:val="uk-UA"/>
        </w:rPr>
        <w:t>Отже, можна дійти невтішного висновку у тому, що підлітки, з вікових</w:t>
      </w:r>
      <w:r w:rsidR="00035EAC" w:rsidRPr="006F057B">
        <w:rPr>
          <w:lang w:val="uk-UA"/>
        </w:rPr>
        <w:t xml:space="preserve"> </w:t>
      </w:r>
      <w:r w:rsidRPr="006F057B">
        <w:rPr>
          <w:lang w:val="uk-UA"/>
        </w:rPr>
        <w:t>психолого-педагогічних особливо</w:t>
      </w:r>
      <w:r w:rsidR="006F057B" w:rsidRPr="006F057B">
        <w:rPr>
          <w:lang w:val="uk-UA"/>
        </w:rPr>
        <w:t>стей, найбільш вразливі та легше</w:t>
      </w:r>
      <w:r w:rsidRPr="006F057B">
        <w:rPr>
          <w:lang w:val="uk-UA"/>
        </w:rPr>
        <w:t xml:space="preserve"> стають</w:t>
      </w:r>
      <w:r w:rsidR="00035EAC" w:rsidRPr="006F057B">
        <w:rPr>
          <w:lang w:val="uk-UA"/>
        </w:rPr>
        <w:t xml:space="preserve"> </w:t>
      </w:r>
      <w:r w:rsidRPr="006F057B">
        <w:rPr>
          <w:lang w:val="uk-UA"/>
        </w:rPr>
        <w:t xml:space="preserve">комп'ютерними аддиктами. </w:t>
      </w:r>
    </w:p>
    <w:p w:rsidR="00FB550B" w:rsidRPr="006F057B" w:rsidRDefault="00FB550B" w:rsidP="00E23EB4">
      <w:pPr>
        <w:pStyle w:val="a3"/>
        <w:spacing w:line="360" w:lineRule="auto"/>
        <w:ind w:left="0" w:firstLine="720"/>
        <w:rPr>
          <w:lang w:val="uk-UA"/>
        </w:rPr>
      </w:pPr>
      <w:r w:rsidRPr="006F057B">
        <w:rPr>
          <w:lang w:val="uk-UA"/>
        </w:rPr>
        <w:t>Змінити сучасну ситуацію загальної комп'ютеризації</w:t>
      </w:r>
      <w:r w:rsidR="006F057B" w:rsidRPr="006F057B">
        <w:rPr>
          <w:lang w:val="uk-UA"/>
        </w:rPr>
        <w:t xml:space="preserve"> та інформатизації</w:t>
      </w:r>
      <w:r w:rsidRPr="006F057B">
        <w:rPr>
          <w:lang w:val="uk-UA"/>
        </w:rPr>
        <w:t xml:space="preserve"> вже</w:t>
      </w:r>
      <w:r w:rsidR="00035EAC" w:rsidRPr="006F057B">
        <w:rPr>
          <w:lang w:val="uk-UA"/>
        </w:rPr>
        <w:t xml:space="preserve"> </w:t>
      </w:r>
      <w:r w:rsidRPr="006F057B">
        <w:rPr>
          <w:lang w:val="uk-UA"/>
        </w:rPr>
        <w:t>неможливо, та й не треба. Використання комп'ютера не завжди призводить до</w:t>
      </w:r>
      <w:r w:rsidR="00035EAC" w:rsidRPr="006F057B">
        <w:rPr>
          <w:lang w:val="uk-UA"/>
        </w:rPr>
        <w:t xml:space="preserve"> </w:t>
      </w:r>
      <w:r w:rsidR="006F057B" w:rsidRPr="006F057B">
        <w:rPr>
          <w:lang w:val="uk-UA"/>
        </w:rPr>
        <w:t>розвитку залежності</w:t>
      </w:r>
      <w:r w:rsidRPr="006F057B">
        <w:rPr>
          <w:lang w:val="uk-UA"/>
        </w:rPr>
        <w:t>. Але, як і будь-яка людська</w:t>
      </w:r>
      <w:r w:rsidR="00035EAC" w:rsidRPr="006F057B">
        <w:rPr>
          <w:lang w:val="uk-UA"/>
        </w:rPr>
        <w:t xml:space="preserve"> </w:t>
      </w:r>
      <w:r w:rsidRPr="006F057B">
        <w:rPr>
          <w:lang w:val="uk-UA"/>
        </w:rPr>
        <w:t>діяльність, робота за комп'ютером має бути безпечною. У ситуації</w:t>
      </w:r>
      <w:r w:rsidR="00035EAC" w:rsidRPr="006F057B">
        <w:rPr>
          <w:lang w:val="uk-UA"/>
        </w:rPr>
        <w:t xml:space="preserve"> </w:t>
      </w:r>
      <w:r w:rsidR="006F057B" w:rsidRPr="006F057B">
        <w:rPr>
          <w:lang w:val="uk-UA"/>
        </w:rPr>
        <w:t xml:space="preserve">ризику </w:t>
      </w:r>
      <w:r w:rsidRPr="006F057B">
        <w:rPr>
          <w:lang w:val="uk-UA"/>
        </w:rPr>
        <w:t xml:space="preserve">виникнення </w:t>
      </w:r>
      <w:r w:rsidR="006F057B" w:rsidRPr="006F057B">
        <w:rPr>
          <w:lang w:val="uk-UA"/>
        </w:rPr>
        <w:t xml:space="preserve">(чи вже формування) </w:t>
      </w:r>
      <w:r w:rsidRPr="006F057B">
        <w:rPr>
          <w:lang w:val="uk-UA"/>
        </w:rPr>
        <w:t>комп'ютерної залежності у підлітків необхідн</w:t>
      </w:r>
      <w:r w:rsidR="00035EAC" w:rsidRPr="006F057B">
        <w:rPr>
          <w:lang w:val="uk-UA"/>
        </w:rPr>
        <w:t xml:space="preserve">а </w:t>
      </w:r>
      <w:r w:rsidRPr="006F057B">
        <w:rPr>
          <w:lang w:val="uk-UA"/>
        </w:rPr>
        <w:t>цілеспрямована корекційна</w:t>
      </w:r>
      <w:r w:rsidR="006F057B" w:rsidRPr="006F057B">
        <w:rPr>
          <w:lang w:val="uk-UA"/>
        </w:rPr>
        <w:t xml:space="preserve"> та профілактична</w:t>
      </w:r>
      <w:r w:rsidRPr="006F057B">
        <w:rPr>
          <w:lang w:val="uk-UA"/>
        </w:rPr>
        <w:t xml:space="preserve"> робота</w:t>
      </w:r>
      <w:r w:rsidR="006F057B" w:rsidRPr="006F057B">
        <w:rPr>
          <w:lang w:val="uk-UA"/>
        </w:rPr>
        <w:t xml:space="preserve"> щодо попередження подальшого розвитку кіберадикції</w:t>
      </w:r>
      <w:r w:rsidRPr="006F057B">
        <w:rPr>
          <w:lang w:val="uk-UA"/>
        </w:rPr>
        <w:t>.</w:t>
      </w:r>
      <w:r w:rsidR="006F057B" w:rsidRPr="006F057B">
        <w:rPr>
          <w:lang w:val="uk-UA"/>
        </w:rPr>
        <w:t xml:space="preserve"> Саме цій роботі присвячений наступний розділ нашого дослідження.</w:t>
      </w:r>
    </w:p>
    <w:p w:rsidR="00D114E2" w:rsidRDefault="00D114E2" w:rsidP="00FB550B">
      <w:pPr>
        <w:pStyle w:val="a3"/>
        <w:spacing w:line="360" w:lineRule="auto"/>
        <w:ind w:left="0"/>
        <w:rPr>
          <w:lang w:val="uk-UA"/>
        </w:rPr>
      </w:pPr>
    </w:p>
    <w:p w:rsidR="006F057B" w:rsidRDefault="006F057B" w:rsidP="00E23EB4">
      <w:pPr>
        <w:pStyle w:val="a3"/>
        <w:spacing w:line="360" w:lineRule="auto"/>
        <w:ind w:left="0"/>
        <w:rPr>
          <w:b/>
          <w:lang w:val="uk-UA"/>
        </w:rPr>
      </w:pPr>
    </w:p>
    <w:p w:rsidR="006F057B" w:rsidRDefault="006F057B" w:rsidP="00E23EB4">
      <w:pPr>
        <w:pStyle w:val="a3"/>
        <w:spacing w:line="360" w:lineRule="auto"/>
        <w:ind w:left="0"/>
        <w:rPr>
          <w:b/>
          <w:lang w:val="uk-UA"/>
        </w:rPr>
      </w:pPr>
    </w:p>
    <w:p w:rsidR="006F057B" w:rsidRDefault="006F057B" w:rsidP="00E23EB4">
      <w:pPr>
        <w:pStyle w:val="a3"/>
        <w:spacing w:line="360" w:lineRule="auto"/>
        <w:ind w:left="0"/>
        <w:rPr>
          <w:b/>
          <w:lang w:val="uk-UA"/>
        </w:rPr>
      </w:pPr>
    </w:p>
    <w:p w:rsidR="00E23EB4" w:rsidRPr="00553C6B" w:rsidRDefault="00E23EB4" w:rsidP="00E23EB4">
      <w:pPr>
        <w:pStyle w:val="a3"/>
        <w:spacing w:line="360" w:lineRule="auto"/>
        <w:ind w:left="0"/>
        <w:rPr>
          <w:b/>
          <w:lang w:val="uk-UA"/>
        </w:rPr>
      </w:pPr>
      <w:r w:rsidRPr="00553C6B">
        <w:rPr>
          <w:b/>
          <w:lang w:val="uk-UA"/>
        </w:rPr>
        <w:t xml:space="preserve">Розділ </w:t>
      </w:r>
      <w:r w:rsidR="00E266EF" w:rsidRPr="00553C6B">
        <w:rPr>
          <w:b/>
          <w:lang w:val="uk-UA"/>
        </w:rPr>
        <w:t>2.</w:t>
      </w:r>
      <w:r w:rsidR="00F054ED" w:rsidRPr="00553C6B">
        <w:rPr>
          <w:b/>
          <w:lang w:val="uk-UA"/>
        </w:rPr>
        <w:t xml:space="preserve"> </w:t>
      </w:r>
      <w:r w:rsidR="00553C6B" w:rsidRPr="00553C6B">
        <w:rPr>
          <w:b/>
          <w:lang w:val="uk-UA"/>
        </w:rPr>
        <w:t xml:space="preserve">Діагностика </w:t>
      </w:r>
      <w:r w:rsidR="00D96D47">
        <w:rPr>
          <w:b/>
          <w:lang w:val="uk-UA"/>
        </w:rPr>
        <w:t xml:space="preserve">формування ігрової </w:t>
      </w:r>
      <w:r w:rsidR="00C42B52" w:rsidRPr="00553C6B">
        <w:rPr>
          <w:b/>
          <w:lang w:val="uk-UA"/>
        </w:rPr>
        <w:t>адик</w:t>
      </w:r>
      <w:r w:rsidR="00553C6B" w:rsidRPr="00553C6B">
        <w:rPr>
          <w:b/>
          <w:lang w:val="uk-UA"/>
        </w:rPr>
        <w:t>ції підлітків,</w:t>
      </w:r>
      <w:r w:rsidR="00206828" w:rsidRPr="00553C6B">
        <w:rPr>
          <w:b/>
          <w:lang w:val="uk-UA"/>
        </w:rPr>
        <w:t xml:space="preserve"> їх психокорекція</w:t>
      </w:r>
      <w:r w:rsidR="00553C6B" w:rsidRPr="00553C6B">
        <w:rPr>
          <w:b/>
          <w:lang w:val="uk-UA"/>
        </w:rPr>
        <w:t xml:space="preserve"> та профілактика</w:t>
      </w:r>
      <w:r w:rsidR="00C42B52" w:rsidRPr="00553C6B">
        <w:rPr>
          <w:b/>
          <w:lang w:val="uk-UA"/>
        </w:rPr>
        <w:t>.</w:t>
      </w:r>
    </w:p>
    <w:p w:rsidR="00F054ED" w:rsidRPr="00553C6B" w:rsidRDefault="00F054ED" w:rsidP="00E23EB4">
      <w:pPr>
        <w:pStyle w:val="a3"/>
        <w:spacing w:line="360" w:lineRule="auto"/>
        <w:ind w:left="0"/>
        <w:rPr>
          <w:lang w:val="uk-UA"/>
        </w:rPr>
      </w:pPr>
    </w:p>
    <w:p w:rsidR="00206828" w:rsidRDefault="00206828" w:rsidP="00E23EB4">
      <w:pPr>
        <w:pStyle w:val="a3"/>
        <w:spacing w:line="360" w:lineRule="auto"/>
        <w:ind w:left="0"/>
        <w:rPr>
          <w:b/>
          <w:lang w:val="uk-UA"/>
        </w:rPr>
      </w:pPr>
      <w:r w:rsidRPr="00553C6B">
        <w:rPr>
          <w:b/>
          <w:lang w:val="uk-UA"/>
        </w:rPr>
        <w:t>2.1. Метод</w:t>
      </w:r>
      <w:r w:rsidR="00D96D47">
        <w:rPr>
          <w:b/>
          <w:lang w:val="uk-UA"/>
        </w:rPr>
        <w:t xml:space="preserve">ики діагностики формування ігрової </w:t>
      </w:r>
      <w:r w:rsidRPr="00553C6B">
        <w:rPr>
          <w:b/>
          <w:lang w:val="uk-UA"/>
        </w:rPr>
        <w:t>адикції підлітків</w:t>
      </w:r>
    </w:p>
    <w:p w:rsidR="00FC0B48" w:rsidRPr="00553C6B" w:rsidRDefault="00FC0B48" w:rsidP="00E23EB4">
      <w:pPr>
        <w:pStyle w:val="a3"/>
        <w:spacing w:line="360" w:lineRule="auto"/>
        <w:ind w:left="0"/>
        <w:rPr>
          <w:b/>
          <w:lang w:val="uk-UA"/>
        </w:rPr>
      </w:pPr>
    </w:p>
    <w:p w:rsidR="00FF145B" w:rsidRDefault="00C42B52" w:rsidP="00E0789D">
      <w:pPr>
        <w:pStyle w:val="a3"/>
        <w:spacing w:line="360" w:lineRule="auto"/>
        <w:ind w:left="0" w:firstLine="720"/>
        <w:rPr>
          <w:lang w:val="uk-UA"/>
        </w:rPr>
      </w:pPr>
      <w:r w:rsidRPr="00C42B52">
        <w:rPr>
          <w:lang w:val="uk-UA"/>
        </w:rPr>
        <w:t xml:space="preserve">Психолого-педагогічна діагностика неповнолітніх в аспекті профілактики залежної </w:t>
      </w:r>
      <w:r>
        <w:rPr>
          <w:lang w:val="uk-UA"/>
        </w:rPr>
        <w:t>поведінки дозволяє</w:t>
      </w:r>
      <w:r w:rsidRPr="00C42B52">
        <w:rPr>
          <w:lang w:val="uk-UA"/>
        </w:rPr>
        <w:t xml:space="preserve"> виявити групу ризику, тобто визначити групу неповнолітніх, серед яких </w:t>
      </w:r>
      <w:r>
        <w:rPr>
          <w:lang w:val="uk-UA"/>
        </w:rPr>
        <w:t xml:space="preserve">спостерігається </w:t>
      </w:r>
      <w:r w:rsidRPr="00C42B52">
        <w:rPr>
          <w:lang w:val="uk-UA"/>
        </w:rPr>
        <w:t>найвищий ризик формування залежної поведінки. Вирішення даної задачі дозволяє здійснювати найбільш інтенсивну профілактичну роботу з тими підлітками, для яких участь у даній роботі є найактуальнішою; визначити особистісні особливості д</w:t>
      </w:r>
      <w:r>
        <w:rPr>
          <w:lang w:val="uk-UA"/>
        </w:rPr>
        <w:t>ітей. На цьому етапі практичний психолог</w:t>
      </w:r>
      <w:r w:rsidRPr="00C42B52">
        <w:rPr>
          <w:lang w:val="uk-UA"/>
        </w:rPr>
        <w:t xml:space="preserve"> має можливість оцінити як психологічні чинники ризику формува</w:t>
      </w:r>
      <w:r>
        <w:rPr>
          <w:lang w:val="uk-UA"/>
        </w:rPr>
        <w:t>ння залежної поведінки у підлітків, тобто</w:t>
      </w:r>
      <w:r w:rsidRPr="00C42B52">
        <w:rPr>
          <w:lang w:val="uk-UA"/>
        </w:rPr>
        <w:t xml:space="preserve"> ті особистісні особливості, які роблять дітей ура</w:t>
      </w:r>
      <w:r>
        <w:rPr>
          <w:lang w:val="uk-UA"/>
        </w:rPr>
        <w:t>зливими до залучення в адиктивну поведінку, а, також, визначити</w:t>
      </w:r>
      <w:r w:rsidRPr="00C42B52">
        <w:rPr>
          <w:lang w:val="uk-UA"/>
        </w:rPr>
        <w:t xml:space="preserve"> психологічні резерви особистос</w:t>
      </w:r>
      <w:r>
        <w:rPr>
          <w:lang w:val="uk-UA"/>
        </w:rPr>
        <w:t>ті неповнолітніх, тобто</w:t>
      </w:r>
      <w:r w:rsidRPr="00C42B52">
        <w:rPr>
          <w:lang w:val="uk-UA"/>
        </w:rPr>
        <w:t xml:space="preserve"> такі особистісні особливості та якості, які дозволяють дитині протистояти розвитку залежності. </w:t>
      </w:r>
      <w:r>
        <w:rPr>
          <w:lang w:val="uk-UA"/>
        </w:rPr>
        <w:t>Саме психологічні резерви</w:t>
      </w:r>
      <w:r w:rsidRPr="00C42B52">
        <w:rPr>
          <w:lang w:val="uk-UA"/>
        </w:rPr>
        <w:t xml:space="preserve"> є</w:t>
      </w:r>
      <w:r>
        <w:rPr>
          <w:lang w:val="uk-UA"/>
        </w:rPr>
        <w:t xml:space="preserve"> опорою для практичного психолога</w:t>
      </w:r>
      <w:r w:rsidRPr="00C42B52">
        <w:rPr>
          <w:lang w:val="uk-UA"/>
        </w:rPr>
        <w:t xml:space="preserve"> при здійсненні профілактичної роботи з дітьми; </w:t>
      </w:r>
      <w:r w:rsidR="00FF145B">
        <w:rPr>
          <w:lang w:val="uk-UA"/>
        </w:rPr>
        <w:t xml:space="preserve">їх наявність дозволяє </w:t>
      </w:r>
      <w:r w:rsidRPr="00C42B52">
        <w:rPr>
          <w:lang w:val="uk-UA"/>
        </w:rPr>
        <w:t>оцінити ефективність профілактичної роботи, що проводиться. Регулярно здійс</w:t>
      </w:r>
      <w:r w:rsidR="00FF145B">
        <w:rPr>
          <w:lang w:val="uk-UA"/>
        </w:rPr>
        <w:t>нювана психологічна</w:t>
      </w:r>
      <w:r w:rsidRPr="00C42B52">
        <w:rPr>
          <w:lang w:val="uk-UA"/>
        </w:rPr>
        <w:t xml:space="preserve"> діагностика дозволяє оцінити стан досліджуваної проблеми у поступовій динаміці </w:t>
      </w:r>
      <w:r w:rsidR="00FF145B">
        <w:rPr>
          <w:lang w:val="uk-UA"/>
        </w:rPr>
        <w:t>і зрозуміти, наскільки ефективним профілактичний та корекційний вплив має робота психолога</w:t>
      </w:r>
      <w:r w:rsidR="000F56AD">
        <w:rPr>
          <w:lang w:val="uk-UA"/>
        </w:rPr>
        <w:t xml:space="preserve"> [</w:t>
      </w:r>
      <w:r w:rsidR="007743F7">
        <w:rPr>
          <w:lang w:val="uk-UA"/>
        </w:rPr>
        <w:t>25, с. 58</w:t>
      </w:r>
      <w:r w:rsidRPr="00C42B52">
        <w:rPr>
          <w:lang w:val="uk-UA"/>
        </w:rPr>
        <w:t>]. Для виявлення неповнолітніх, схильних до а</w:t>
      </w:r>
      <w:r w:rsidR="00FF145B">
        <w:rPr>
          <w:lang w:val="uk-UA"/>
        </w:rPr>
        <w:t>диктивної</w:t>
      </w:r>
      <w:r w:rsidRPr="00C42B52">
        <w:rPr>
          <w:lang w:val="uk-UA"/>
        </w:rPr>
        <w:t xml:space="preserve"> поведінці, найчастіше використовують або анкетування, або особистісні тести. При цьому можливості та сфера застосування анкет у діагностиці залежної поведінки вкрай обмежені. Анкети дозволяють оцінити рівень інформованості респондентів, вивчити </w:t>
      </w:r>
      <w:r w:rsidR="00FF145B">
        <w:rPr>
          <w:lang w:val="uk-UA"/>
        </w:rPr>
        <w:t>їхню думку. Разом з тим</w:t>
      </w:r>
      <w:r w:rsidRPr="00C42B52">
        <w:rPr>
          <w:lang w:val="uk-UA"/>
        </w:rPr>
        <w:t xml:space="preserve"> вони </w:t>
      </w:r>
      <w:r w:rsidRPr="00C42B52">
        <w:rPr>
          <w:lang w:val="uk-UA"/>
        </w:rPr>
        <w:lastRenderedPageBreak/>
        <w:t xml:space="preserve">спрямовані </w:t>
      </w:r>
      <w:r w:rsidR="00FF145B">
        <w:rPr>
          <w:lang w:val="uk-UA"/>
        </w:rPr>
        <w:t xml:space="preserve">на </w:t>
      </w:r>
      <w:r w:rsidRPr="00C42B52">
        <w:rPr>
          <w:lang w:val="uk-UA"/>
        </w:rPr>
        <w:t>отримання більш конкретних і відвертих відповіді</w:t>
      </w:r>
      <w:r w:rsidR="00FF145B">
        <w:rPr>
          <w:lang w:val="uk-UA"/>
        </w:rPr>
        <w:t xml:space="preserve"> на</w:t>
      </w:r>
      <w:r w:rsidRPr="00C42B52">
        <w:rPr>
          <w:lang w:val="uk-UA"/>
        </w:rPr>
        <w:t xml:space="preserve"> прямі, неза</w:t>
      </w:r>
      <w:r w:rsidR="00FF145B">
        <w:rPr>
          <w:lang w:val="uk-UA"/>
        </w:rPr>
        <w:t>вуальовані питання. Водночас</w:t>
      </w:r>
      <w:r w:rsidRPr="00C42B52">
        <w:rPr>
          <w:lang w:val="uk-UA"/>
        </w:rPr>
        <w:t xml:space="preserve"> досвід</w:t>
      </w:r>
      <w:r w:rsidR="00FF145B">
        <w:rPr>
          <w:lang w:val="uk-UA"/>
        </w:rPr>
        <w:t xml:space="preserve"> </w:t>
      </w:r>
      <w:r w:rsidRPr="00C42B52">
        <w:rPr>
          <w:lang w:val="uk-UA"/>
        </w:rPr>
        <w:t xml:space="preserve">проведення діагностики показує, що діти групи ризику не схильні давати відверті </w:t>
      </w:r>
      <w:r w:rsidR="00FF145B">
        <w:rPr>
          <w:lang w:val="uk-UA"/>
        </w:rPr>
        <w:t xml:space="preserve">відповіді </w:t>
      </w:r>
      <w:r w:rsidRPr="00C42B52">
        <w:rPr>
          <w:lang w:val="uk-UA"/>
        </w:rPr>
        <w:t>на питання, пов'язані з виявленням залежності.</w:t>
      </w:r>
    </w:p>
    <w:p w:rsidR="00FF145B" w:rsidRDefault="00FF145B" w:rsidP="00FF145B">
      <w:pPr>
        <w:pStyle w:val="a3"/>
        <w:spacing w:line="360" w:lineRule="auto"/>
        <w:ind w:left="0" w:firstLine="720"/>
        <w:rPr>
          <w:lang w:val="uk-UA"/>
        </w:rPr>
      </w:pPr>
      <w:r w:rsidRPr="00FF145B">
        <w:rPr>
          <w:lang w:val="uk-UA"/>
        </w:rPr>
        <w:t xml:space="preserve">Враховуючи все вищесказане, можна констатувати, що анкетування має низьку діагностичну ефективність щодо виявлення групи ризику серед неповнолітніх. У зв'язку з цим </w:t>
      </w:r>
      <w:r>
        <w:rPr>
          <w:lang w:val="uk-UA"/>
        </w:rPr>
        <w:t xml:space="preserve">з метою </w:t>
      </w:r>
      <w:r w:rsidRPr="00FF145B">
        <w:rPr>
          <w:lang w:val="uk-UA"/>
        </w:rPr>
        <w:t xml:space="preserve">виявлення підлітків групи ризику значно частіше використовуються особистісні тести. Застосування цього методу дослідження обґрунтовується тим, що </w:t>
      </w:r>
      <w:r>
        <w:rPr>
          <w:lang w:val="uk-UA"/>
        </w:rPr>
        <w:t>підлітки, схильні до адиктивної</w:t>
      </w:r>
      <w:r w:rsidRPr="00FF145B">
        <w:rPr>
          <w:lang w:val="uk-UA"/>
        </w:rPr>
        <w:t xml:space="preserve"> поведінки, або зловживають використанням комп'ютера, відрізняються характерними рисами особистості та поведінки. Виявлення таких особливостей дозволяє </w:t>
      </w:r>
      <w:r>
        <w:rPr>
          <w:lang w:val="uk-UA"/>
        </w:rPr>
        <w:t xml:space="preserve">у </w:t>
      </w:r>
      <w:r w:rsidRPr="00FF145B">
        <w:rPr>
          <w:lang w:val="uk-UA"/>
        </w:rPr>
        <w:t>кожному конкретному випадку припускати той ч</w:t>
      </w:r>
      <w:r>
        <w:rPr>
          <w:lang w:val="uk-UA"/>
        </w:rPr>
        <w:t>и інший ступінь ризику залежної</w:t>
      </w:r>
      <w:r w:rsidRPr="00FF145B">
        <w:rPr>
          <w:lang w:val="uk-UA"/>
        </w:rPr>
        <w:t xml:space="preserve"> поведінки. Виходячи з цього, необхідно виділити особистісні особливості, що стають критеріями ризику розвитку адиктивної поведінки. </w:t>
      </w:r>
    </w:p>
    <w:p w:rsidR="00FF145B" w:rsidRDefault="00FF145B" w:rsidP="00FF145B">
      <w:pPr>
        <w:pStyle w:val="a3"/>
        <w:spacing w:line="360" w:lineRule="auto"/>
        <w:ind w:left="0" w:firstLine="720"/>
        <w:rPr>
          <w:lang w:val="uk-UA"/>
        </w:rPr>
      </w:pPr>
      <w:r w:rsidRPr="00FF145B">
        <w:rPr>
          <w:lang w:val="uk-UA"/>
        </w:rPr>
        <w:t xml:space="preserve">Вважається, що певний склад характеру може бути фактором ризику </w:t>
      </w:r>
      <w:r>
        <w:rPr>
          <w:lang w:val="uk-UA"/>
        </w:rPr>
        <w:t>розвитку адикції. Так, в якості чинників</w:t>
      </w:r>
      <w:r w:rsidRPr="00FF145B">
        <w:rPr>
          <w:lang w:val="uk-UA"/>
        </w:rPr>
        <w:t xml:space="preserve"> ризику виділяються такі акцентуації характеру, як нестійка, епілептоїдна та конформна. Серед особистісних якостей можна назвати такі: нестійкий настрій, схильність до ризикової поведінки, нетерплячість, крайність у поглядах, вчинках та вимогах, залежність від думки інших людей та зовнішніх обставин, прагнення уникати відповідальності</w:t>
      </w:r>
      <w:r w:rsidR="000F56AD">
        <w:rPr>
          <w:lang w:val="uk-UA"/>
        </w:rPr>
        <w:t>, егоцентризм, інфантильність [</w:t>
      </w:r>
      <w:r w:rsidR="007743F7">
        <w:rPr>
          <w:lang w:val="uk-UA"/>
        </w:rPr>
        <w:t>35</w:t>
      </w:r>
      <w:r w:rsidRPr="00FF145B">
        <w:rPr>
          <w:lang w:val="uk-UA"/>
        </w:rPr>
        <w:t>]. Відповідно, за певними особистісними якостями можна судити про наявність чи відсутність певних навичок та умін</w:t>
      </w:r>
      <w:r>
        <w:rPr>
          <w:lang w:val="uk-UA"/>
        </w:rPr>
        <w:t>ь. Серед них важливими чинниками</w:t>
      </w:r>
      <w:r w:rsidRPr="00FF145B">
        <w:rPr>
          <w:lang w:val="uk-UA"/>
        </w:rPr>
        <w:t xml:space="preserve"> ризику </w:t>
      </w:r>
      <w:r>
        <w:rPr>
          <w:lang w:val="uk-UA"/>
        </w:rPr>
        <w:t>розвитку адикції є такі</w:t>
      </w:r>
      <w:r w:rsidRPr="00FF145B">
        <w:rPr>
          <w:lang w:val="uk-UA"/>
        </w:rPr>
        <w:t xml:space="preserve">: </w:t>
      </w:r>
    </w:p>
    <w:p w:rsidR="00FF145B" w:rsidRDefault="00FF145B" w:rsidP="00C546AD">
      <w:pPr>
        <w:pStyle w:val="a3"/>
        <w:numPr>
          <w:ilvl w:val="0"/>
          <w:numId w:val="4"/>
        </w:numPr>
        <w:spacing w:line="360" w:lineRule="auto"/>
        <w:rPr>
          <w:lang w:val="uk-UA"/>
        </w:rPr>
      </w:pPr>
      <w:r w:rsidRPr="00FF145B">
        <w:rPr>
          <w:lang w:val="uk-UA"/>
        </w:rPr>
        <w:t xml:space="preserve">невміння адекватно оцінювати власні можливості; </w:t>
      </w:r>
    </w:p>
    <w:p w:rsidR="00FF145B" w:rsidRDefault="00FF145B" w:rsidP="00C546AD">
      <w:pPr>
        <w:pStyle w:val="a3"/>
        <w:numPr>
          <w:ilvl w:val="0"/>
          <w:numId w:val="4"/>
        </w:numPr>
        <w:spacing w:line="360" w:lineRule="auto"/>
        <w:rPr>
          <w:lang w:val="uk-UA"/>
        </w:rPr>
      </w:pPr>
      <w:r w:rsidRPr="00FF145B">
        <w:rPr>
          <w:lang w:val="uk-UA"/>
        </w:rPr>
        <w:t>нерозвинена асертивна та впевнена поведінка, що призводить до неконструктивних способів побудови комунікацій з оточуючими;</w:t>
      </w:r>
    </w:p>
    <w:p w:rsidR="00FF145B" w:rsidRDefault="00FF145B" w:rsidP="00C546AD">
      <w:pPr>
        <w:pStyle w:val="a3"/>
        <w:numPr>
          <w:ilvl w:val="0"/>
          <w:numId w:val="4"/>
        </w:numPr>
        <w:spacing w:line="360" w:lineRule="auto"/>
        <w:rPr>
          <w:lang w:val="uk-UA"/>
        </w:rPr>
      </w:pPr>
      <w:r w:rsidRPr="00FF145B">
        <w:rPr>
          <w:lang w:val="uk-UA"/>
        </w:rPr>
        <w:t xml:space="preserve">зовнішній локус-контроль, який посилює інфантилізм і невпевненість у собі; </w:t>
      </w:r>
    </w:p>
    <w:p w:rsidR="00FF145B" w:rsidRDefault="00FF145B" w:rsidP="00C546AD">
      <w:pPr>
        <w:pStyle w:val="a3"/>
        <w:numPr>
          <w:ilvl w:val="0"/>
          <w:numId w:val="4"/>
        </w:numPr>
        <w:spacing w:line="360" w:lineRule="auto"/>
        <w:rPr>
          <w:lang w:val="uk-UA"/>
        </w:rPr>
      </w:pPr>
      <w:r w:rsidRPr="00FF145B">
        <w:rPr>
          <w:lang w:val="uk-UA"/>
        </w:rPr>
        <w:lastRenderedPageBreak/>
        <w:t>невміння визначати і конструктивно виражати е</w:t>
      </w:r>
      <w:r>
        <w:rPr>
          <w:lang w:val="uk-UA"/>
        </w:rPr>
        <w:t>моції та почуття;</w:t>
      </w:r>
    </w:p>
    <w:p w:rsidR="00FF145B" w:rsidRDefault="00FF145B" w:rsidP="00C546AD">
      <w:pPr>
        <w:pStyle w:val="a3"/>
        <w:numPr>
          <w:ilvl w:val="0"/>
          <w:numId w:val="4"/>
        </w:numPr>
        <w:spacing w:line="360" w:lineRule="auto"/>
        <w:rPr>
          <w:lang w:val="uk-UA"/>
        </w:rPr>
      </w:pPr>
      <w:r w:rsidRPr="00FF145B">
        <w:rPr>
          <w:lang w:val="uk-UA"/>
        </w:rPr>
        <w:t xml:space="preserve">нерозвинена критичність у судженнях; </w:t>
      </w:r>
    </w:p>
    <w:p w:rsidR="00FF145B" w:rsidRDefault="00FF145B" w:rsidP="00C546AD">
      <w:pPr>
        <w:pStyle w:val="a3"/>
        <w:numPr>
          <w:ilvl w:val="0"/>
          <w:numId w:val="4"/>
        </w:numPr>
        <w:spacing w:line="360" w:lineRule="auto"/>
        <w:rPr>
          <w:lang w:val="uk-UA"/>
        </w:rPr>
      </w:pPr>
      <w:r w:rsidRPr="00FF145B">
        <w:rPr>
          <w:lang w:val="uk-UA"/>
        </w:rPr>
        <w:t xml:space="preserve">слабка стресостійкість і, отже, нерозвинені навички зняття психоемоційної напруги. </w:t>
      </w:r>
    </w:p>
    <w:p w:rsidR="00E0789D" w:rsidRDefault="00E0789D" w:rsidP="00E0789D">
      <w:pPr>
        <w:pStyle w:val="a3"/>
        <w:spacing w:line="360" w:lineRule="auto"/>
        <w:ind w:left="0" w:firstLine="720"/>
        <w:rPr>
          <w:lang w:val="uk-UA"/>
        </w:rPr>
      </w:pPr>
      <w:r>
        <w:rPr>
          <w:lang w:val="uk-UA"/>
        </w:rPr>
        <w:t>Д</w:t>
      </w:r>
      <w:r w:rsidR="00FF145B" w:rsidRPr="00FF145B">
        <w:rPr>
          <w:lang w:val="uk-UA"/>
        </w:rPr>
        <w:t>іагностична робота є невід'ємною складовою профілактики адиктивної поведінки. Розгл</w:t>
      </w:r>
      <w:r>
        <w:rPr>
          <w:lang w:val="uk-UA"/>
        </w:rPr>
        <w:t>янемо</w:t>
      </w:r>
      <w:r w:rsidR="00FF145B" w:rsidRPr="00FF145B">
        <w:rPr>
          <w:lang w:val="uk-UA"/>
        </w:rPr>
        <w:t xml:space="preserve"> методики, </w:t>
      </w:r>
      <w:r>
        <w:rPr>
          <w:lang w:val="uk-UA"/>
        </w:rPr>
        <w:t>за допомогою яких визначають ризик залежної</w:t>
      </w:r>
      <w:r w:rsidR="00FF145B" w:rsidRPr="00FF145B">
        <w:rPr>
          <w:lang w:val="uk-UA"/>
        </w:rPr>
        <w:t xml:space="preserve"> поведінки, </w:t>
      </w:r>
      <w:r>
        <w:rPr>
          <w:lang w:val="uk-UA"/>
        </w:rPr>
        <w:t>до якої</w:t>
      </w:r>
      <w:r w:rsidR="00FF145B" w:rsidRPr="00FF145B">
        <w:rPr>
          <w:lang w:val="uk-UA"/>
        </w:rPr>
        <w:t xml:space="preserve"> з повним правом можна віднести і комп'ютерну залежність. Необхідно уточнити, що вони ґрунтуються на схожості з процесом розвитку хімічної адикції.</w:t>
      </w:r>
    </w:p>
    <w:p w:rsidR="00E0789D" w:rsidRDefault="00E0789D" w:rsidP="00E0789D">
      <w:pPr>
        <w:pStyle w:val="a3"/>
        <w:spacing w:line="360" w:lineRule="auto"/>
        <w:ind w:left="0" w:firstLine="720"/>
        <w:rPr>
          <w:lang w:val="uk-UA"/>
        </w:rPr>
      </w:pPr>
      <w:r w:rsidRPr="00E0789D">
        <w:rPr>
          <w:lang w:val="uk-UA"/>
        </w:rPr>
        <w:t>Опитувальник «</w:t>
      </w:r>
      <w:r>
        <w:rPr>
          <w:lang w:val="uk-UA"/>
        </w:rPr>
        <w:t>Ризик адиктивної поведінки» (І. Кухаренко, М. Ричкова, Б.</w:t>
      </w:r>
      <w:r w:rsidRPr="00E0789D">
        <w:rPr>
          <w:lang w:val="uk-UA"/>
        </w:rPr>
        <w:t xml:space="preserve"> Хасан) є доопрацьованим варіантом методики «Група ризику наркозалежності». Його переваги полягають у </w:t>
      </w:r>
      <w:r>
        <w:rPr>
          <w:lang w:val="uk-UA"/>
        </w:rPr>
        <w:t>тому, що він більш докладний</w:t>
      </w:r>
      <w:r w:rsidRPr="00E0789D">
        <w:rPr>
          <w:lang w:val="uk-UA"/>
        </w:rPr>
        <w:t xml:space="preserve">, має більшу достовірність і при цьому враховує гендерні особливості респондентів. Але все ж таки у нього більше недоліків, ніж переваг. У тому числі необхідно виділити незручну форму опитувального бланка, багато питань, безпосередньо присвячених хімічної залежності, інтерпретація може здійснюватися лише після обробки всіх результатів з вибірці. Виходячи з цього, можна зробити висновок про те, що дана методика більше підходить для виявлення проблем у класі та його паралелях і не підходить для проведення індивідуальної діагностики. </w:t>
      </w:r>
    </w:p>
    <w:p w:rsidR="00E0789D" w:rsidRDefault="00E0789D" w:rsidP="00E0789D">
      <w:pPr>
        <w:pStyle w:val="a3"/>
        <w:spacing w:line="360" w:lineRule="auto"/>
        <w:ind w:left="0" w:firstLine="720"/>
        <w:rPr>
          <w:lang w:val="uk-UA"/>
        </w:rPr>
      </w:pPr>
      <w:r w:rsidRPr="00E0789D">
        <w:rPr>
          <w:lang w:val="uk-UA"/>
        </w:rPr>
        <w:t>«Тест особистісних акцентуацій»</w:t>
      </w:r>
      <w:r>
        <w:rPr>
          <w:lang w:val="uk-UA"/>
        </w:rPr>
        <w:t xml:space="preserve"> (Є.</w:t>
      </w:r>
      <w:r w:rsidRPr="00E0789D">
        <w:rPr>
          <w:lang w:val="uk-UA"/>
        </w:rPr>
        <w:t xml:space="preserve"> Федоренко) є мо</w:t>
      </w:r>
      <w:r>
        <w:rPr>
          <w:lang w:val="uk-UA"/>
        </w:rPr>
        <w:t>дифікованим опитувальником О. Лічко</w:t>
      </w:r>
      <w:r w:rsidRPr="00E0789D">
        <w:rPr>
          <w:lang w:val="uk-UA"/>
        </w:rPr>
        <w:t>. Ця ме</w:t>
      </w:r>
      <w:r>
        <w:rPr>
          <w:lang w:val="uk-UA"/>
        </w:rPr>
        <w:t>тодика має однаково як переваг</w:t>
      </w:r>
      <w:r w:rsidRPr="00E0789D">
        <w:rPr>
          <w:lang w:val="uk-UA"/>
        </w:rPr>
        <w:t xml:space="preserve">и, </w:t>
      </w:r>
      <w:r>
        <w:rPr>
          <w:lang w:val="uk-UA"/>
        </w:rPr>
        <w:t>так і недолік</w:t>
      </w:r>
      <w:r w:rsidRPr="00E0789D">
        <w:rPr>
          <w:lang w:val="uk-UA"/>
        </w:rPr>
        <w:t>и. Вона дозволяє здійснювати гнучку особистісну діагностику та визначати стратегію індивідуальної роботи. На відміну від вищеописаного опитув</w:t>
      </w:r>
      <w:r>
        <w:rPr>
          <w:lang w:val="uk-UA"/>
        </w:rPr>
        <w:t>альника І.</w:t>
      </w:r>
      <w:r w:rsidRPr="00E0789D">
        <w:rPr>
          <w:lang w:val="uk-UA"/>
        </w:rPr>
        <w:t xml:space="preserve"> Кухаренка, можна отримати результати індивідуально по кожній людині без необхідності обробляти дані по всій вибірці. До недоліків даного тесту </w:t>
      </w:r>
      <w:r>
        <w:rPr>
          <w:lang w:val="uk-UA"/>
        </w:rPr>
        <w:t>можна віднести значну кількість часу, що потрібно для обробки</w:t>
      </w:r>
      <w:r w:rsidRPr="00E0789D">
        <w:rPr>
          <w:lang w:val="uk-UA"/>
        </w:rPr>
        <w:t xml:space="preserve"> отриманих даних та складність інтерпретації результатів. </w:t>
      </w:r>
    </w:p>
    <w:p w:rsidR="00E0789D" w:rsidRDefault="00E0789D" w:rsidP="00E0789D">
      <w:pPr>
        <w:pStyle w:val="a3"/>
        <w:spacing w:line="360" w:lineRule="auto"/>
        <w:ind w:left="0" w:firstLine="720"/>
        <w:rPr>
          <w:lang w:val="uk-UA"/>
        </w:rPr>
      </w:pPr>
      <w:r w:rsidRPr="00E0789D">
        <w:rPr>
          <w:lang w:val="uk-UA"/>
        </w:rPr>
        <w:t>Тест "Схильніс</w:t>
      </w:r>
      <w:r>
        <w:rPr>
          <w:lang w:val="uk-UA"/>
        </w:rPr>
        <w:t>ть до залежної поведінки" (В.</w:t>
      </w:r>
      <w:r w:rsidRPr="00E0789D">
        <w:rPr>
          <w:lang w:val="uk-UA"/>
        </w:rPr>
        <w:t xml:space="preserve"> Менделевич) дозволяє отримати результати індивідуально по кожній людині без необхідності </w:t>
      </w:r>
      <w:r w:rsidRPr="00E0789D">
        <w:rPr>
          <w:lang w:val="uk-UA"/>
        </w:rPr>
        <w:lastRenderedPageBreak/>
        <w:t>обробляти дані по всій вибірці. У той же час, діагностична ефективність опитувальника є сумнівною, практично половина питань тесту не задіяні в ключі і не мають інтерпретації результатів. Як результат, метод</w:t>
      </w:r>
      <w:r>
        <w:rPr>
          <w:lang w:val="uk-UA"/>
        </w:rPr>
        <w:t>ика перевантажена і занадто</w:t>
      </w:r>
      <w:r w:rsidRPr="00E0789D">
        <w:rPr>
          <w:lang w:val="uk-UA"/>
        </w:rPr>
        <w:t xml:space="preserve"> велика. </w:t>
      </w:r>
    </w:p>
    <w:p w:rsidR="00AA78D7" w:rsidRDefault="00E0789D" w:rsidP="00AA78D7">
      <w:pPr>
        <w:pStyle w:val="a3"/>
        <w:spacing w:line="360" w:lineRule="auto"/>
        <w:ind w:left="0" w:firstLine="720"/>
        <w:rPr>
          <w:lang w:val="uk-UA"/>
        </w:rPr>
      </w:pPr>
      <w:r>
        <w:rPr>
          <w:lang w:val="uk-UA"/>
        </w:rPr>
        <w:t>«Опитувальник</w:t>
      </w:r>
      <w:r w:rsidRPr="00E0789D">
        <w:rPr>
          <w:lang w:val="uk-UA"/>
        </w:rPr>
        <w:t xml:space="preserve"> щодо визначення</w:t>
      </w:r>
      <w:r>
        <w:rPr>
          <w:lang w:val="uk-UA"/>
        </w:rPr>
        <w:t xml:space="preserve"> рівня психологічного здоров'я та</w:t>
      </w:r>
      <w:r w:rsidRPr="00E0789D">
        <w:rPr>
          <w:lang w:val="uk-UA"/>
        </w:rPr>
        <w:t xml:space="preserve"> ан</w:t>
      </w:r>
      <w:r>
        <w:rPr>
          <w:lang w:val="uk-UA"/>
        </w:rPr>
        <w:t>тинаркотичної стійкості» (Ж. Аманова, А. Катков, Т.</w:t>
      </w:r>
      <w:r w:rsidRPr="00E0789D">
        <w:rPr>
          <w:lang w:val="uk-UA"/>
        </w:rPr>
        <w:t xml:space="preserve"> Пак). Методика розрахована на різні вікові групи та дозволяє охопити широку за віковими межами аудиторію респондентів: 9-11 років, 12-13 років, 14-18 років, 19-23 років. З її допомогою можна визначити рівень ризику розвитку адиктивної поведінки на підставі багатьох факторів, що становлять психологічне здоров'я людини – його антинаркотичну стійкість. Важливо те, що методика не містить питань, пов'язаних з наркотиками та іншими психоактивними речовинами, а оцінює лише особисті якості. Опитувальник дозволяє оцінювати фактори ризику незалежно один від одного та точніше планувати стратегію профілактичної роботи. Також можна отримати результати індивідуально по кожній людині без необхідності о</w:t>
      </w:r>
      <w:r w:rsidR="000F56AD">
        <w:rPr>
          <w:lang w:val="uk-UA"/>
        </w:rPr>
        <w:t>бробляти дані по всій вибірці [</w:t>
      </w:r>
      <w:r w:rsidR="007743F7">
        <w:rPr>
          <w:lang w:val="uk-UA"/>
        </w:rPr>
        <w:t>39, с. 115</w:t>
      </w:r>
      <w:r w:rsidRPr="00E0789D">
        <w:rPr>
          <w:lang w:val="uk-UA"/>
        </w:rPr>
        <w:t>].</w:t>
      </w:r>
    </w:p>
    <w:p w:rsidR="00AA78D7" w:rsidRDefault="00AA78D7" w:rsidP="00AA78D7">
      <w:pPr>
        <w:pStyle w:val="a3"/>
        <w:spacing w:line="360" w:lineRule="auto"/>
        <w:ind w:left="0" w:firstLine="720"/>
        <w:rPr>
          <w:lang w:val="uk-UA"/>
        </w:rPr>
      </w:pPr>
      <w:r w:rsidRPr="00AA78D7">
        <w:rPr>
          <w:lang w:val="uk-UA"/>
        </w:rPr>
        <w:t>Оскільки в розглянутих випадках безпосереднім предметом дослідження є не факт залежної поведінки людини, а її особистісні особливості, особистісні тести не дозволяють стверджувати, що ця людина має ком</w:t>
      </w:r>
      <w:r>
        <w:rPr>
          <w:lang w:val="uk-UA"/>
        </w:rPr>
        <w:t>п'ютерну залежність</w:t>
      </w:r>
      <w:r w:rsidRPr="00AA78D7">
        <w:rPr>
          <w:lang w:val="uk-UA"/>
        </w:rPr>
        <w:t>. Але натомість психологічна діагностика дозволяє окреслити коло осіб, потенційно вразливих до розвитку залежності, та надати їм кваліф</w:t>
      </w:r>
      <w:r>
        <w:rPr>
          <w:lang w:val="uk-UA"/>
        </w:rPr>
        <w:t>іковану психоло</w:t>
      </w:r>
      <w:r w:rsidRPr="00AA78D7">
        <w:rPr>
          <w:lang w:val="uk-UA"/>
        </w:rPr>
        <w:t xml:space="preserve">гічну допомогу та підтримку. Таким чином, попередження формування залежної поведінки стає можливим за рахунок виявлення підлітків, у яких ще не сформувалася патологічна потреба у використанні комп'ютера, але </w:t>
      </w:r>
      <w:r>
        <w:rPr>
          <w:lang w:val="uk-UA"/>
        </w:rPr>
        <w:t xml:space="preserve">вони </w:t>
      </w:r>
      <w:r w:rsidRPr="00AA78D7">
        <w:rPr>
          <w:lang w:val="uk-UA"/>
        </w:rPr>
        <w:t xml:space="preserve">мають високий ризик бути залученими в процес адикції. Крім того, необхідно відзначити важливість визначення групи ризику залежної поведінки, що дозволяє звузити межі цільової групи для проведення профілактичних заходів та виявити не лише окремих дітей, схильних до адикції, а й мікрогрупу, у якій високий ризик формування </w:t>
      </w:r>
      <w:r w:rsidRPr="00AA78D7">
        <w:rPr>
          <w:lang w:val="uk-UA"/>
        </w:rPr>
        <w:lastRenderedPageBreak/>
        <w:t xml:space="preserve">залежної поведінки. Серед переваг психологічної діагностики залежної поведінки неповнолітніх за допомогою особистісних тестів можна відзначити наступні: </w:t>
      </w:r>
    </w:p>
    <w:p w:rsidR="00AA78D7" w:rsidRDefault="00AA78D7" w:rsidP="00C546AD">
      <w:pPr>
        <w:pStyle w:val="a3"/>
        <w:numPr>
          <w:ilvl w:val="0"/>
          <w:numId w:val="4"/>
        </w:numPr>
        <w:spacing w:line="360" w:lineRule="auto"/>
        <w:rPr>
          <w:lang w:val="uk-UA"/>
        </w:rPr>
      </w:pPr>
      <w:r w:rsidRPr="00AA78D7">
        <w:rPr>
          <w:lang w:val="uk-UA"/>
        </w:rPr>
        <w:t>швидкість проведення тестування та інтерпретації його результатів;</w:t>
      </w:r>
    </w:p>
    <w:p w:rsidR="00AA78D7" w:rsidRDefault="00AA78D7" w:rsidP="00C546AD">
      <w:pPr>
        <w:pStyle w:val="a3"/>
        <w:numPr>
          <w:ilvl w:val="0"/>
          <w:numId w:val="4"/>
        </w:numPr>
        <w:spacing w:line="360" w:lineRule="auto"/>
        <w:rPr>
          <w:lang w:val="uk-UA"/>
        </w:rPr>
      </w:pPr>
      <w:r w:rsidRPr="00AA78D7">
        <w:rPr>
          <w:lang w:val="uk-UA"/>
        </w:rPr>
        <w:t xml:space="preserve">незначні матеріальні витрати; </w:t>
      </w:r>
    </w:p>
    <w:p w:rsidR="00AA78D7" w:rsidRDefault="00AA78D7" w:rsidP="00C546AD">
      <w:pPr>
        <w:pStyle w:val="a3"/>
        <w:numPr>
          <w:ilvl w:val="0"/>
          <w:numId w:val="4"/>
        </w:numPr>
        <w:spacing w:line="360" w:lineRule="auto"/>
        <w:rPr>
          <w:lang w:val="uk-UA"/>
        </w:rPr>
      </w:pPr>
      <w:r w:rsidRPr="00AA78D7">
        <w:rPr>
          <w:lang w:val="uk-UA"/>
        </w:rPr>
        <w:t>можл</w:t>
      </w:r>
      <w:r>
        <w:rPr>
          <w:lang w:val="uk-UA"/>
        </w:rPr>
        <w:t>ивість оцінити не тільки ризик</w:t>
      </w:r>
      <w:r w:rsidRPr="00AA78D7">
        <w:rPr>
          <w:lang w:val="uk-UA"/>
        </w:rPr>
        <w:t xml:space="preserve"> залежної поведі</w:t>
      </w:r>
      <w:r>
        <w:rPr>
          <w:lang w:val="uk-UA"/>
        </w:rPr>
        <w:t>нки, а й особистісні якості</w:t>
      </w:r>
      <w:r w:rsidRPr="00AA78D7">
        <w:rPr>
          <w:lang w:val="uk-UA"/>
        </w:rPr>
        <w:t xml:space="preserve"> дитини, що дозволяє розробити особистісно-орієн</w:t>
      </w:r>
      <w:r>
        <w:rPr>
          <w:lang w:val="uk-UA"/>
        </w:rPr>
        <w:t>товану програму психологічної</w:t>
      </w:r>
      <w:r w:rsidRPr="00AA78D7">
        <w:rPr>
          <w:lang w:val="uk-UA"/>
        </w:rPr>
        <w:t xml:space="preserve"> підтримки підлітка; </w:t>
      </w:r>
    </w:p>
    <w:p w:rsidR="00AA78D7" w:rsidRDefault="00AA78D7" w:rsidP="00C546AD">
      <w:pPr>
        <w:pStyle w:val="a3"/>
        <w:numPr>
          <w:ilvl w:val="0"/>
          <w:numId w:val="4"/>
        </w:numPr>
        <w:spacing w:line="360" w:lineRule="auto"/>
        <w:rPr>
          <w:lang w:val="uk-UA"/>
        </w:rPr>
      </w:pPr>
      <w:r w:rsidRPr="00AA78D7">
        <w:rPr>
          <w:lang w:val="uk-UA"/>
        </w:rPr>
        <w:t>мето</w:t>
      </w:r>
      <w:r>
        <w:rPr>
          <w:lang w:val="uk-UA"/>
        </w:rPr>
        <w:t>дики для проведення тестування</w:t>
      </w:r>
      <w:r w:rsidRPr="00AA78D7">
        <w:rPr>
          <w:lang w:val="uk-UA"/>
        </w:rPr>
        <w:t xml:space="preserve"> є стандартизованими, надійними та валідними, що дозволяє забезпечити об'єктивність отриманих результатів. </w:t>
      </w:r>
    </w:p>
    <w:p w:rsidR="00AA78D7" w:rsidRDefault="00AA78D7" w:rsidP="00AA78D7">
      <w:pPr>
        <w:pStyle w:val="a3"/>
        <w:spacing w:line="360" w:lineRule="auto"/>
        <w:ind w:left="0" w:firstLine="720"/>
        <w:rPr>
          <w:lang w:val="uk-UA"/>
        </w:rPr>
      </w:pPr>
      <w:r w:rsidRPr="00AA78D7">
        <w:rPr>
          <w:lang w:val="uk-UA"/>
        </w:rPr>
        <w:t>Необхідно підкреслити, що на даний момент немає єдиних, однозначних і загальновизнаних критеріїв визначення комп'ютерної залежності. Саме тому так складно зробити правильну постановку діагнозу комп'ютерної адикції. Існує ряд діагностичних методик щодо виявлення формування комп'ютерної залежності. Усі вони спираються на певні критерії. Розгл</w:t>
      </w:r>
      <w:r>
        <w:rPr>
          <w:lang w:val="uk-UA"/>
        </w:rPr>
        <w:t>янемо найбільш відомі</w:t>
      </w:r>
      <w:r w:rsidRPr="00AA78D7">
        <w:rPr>
          <w:lang w:val="uk-UA"/>
        </w:rPr>
        <w:t xml:space="preserve"> методики та критерії, на яких вони базуються.</w:t>
      </w:r>
    </w:p>
    <w:p w:rsidR="00AA78D7" w:rsidRDefault="00AA78D7" w:rsidP="00AA78D7">
      <w:pPr>
        <w:pStyle w:val="a3"/>
        <w:spacing w:line="360" w:lineRule="auto"/>
        <w:ind w:left="0" w:firstLine="720"/>
        <w:rPr>
          <w:lang w:val="uk-UA"/>
        </w:rPr>
      </w:pPr>
      <w:r w:rsidRPr="00AA78D7">
        <w:rPr>
          <w:lang w:val="uk-UA"/>
        </w:rPr>
        <w:t xml:space="preserve">Відповідно до досліджень К. Янг, в основу виявлення Інтернет-залежності покладено такі критерії: </w:t>
      </w:r>
    </w:p>
    <w:p w:rsidR="00AA78D7" w:rsidRDefault="00AA78D7" w:rsidP="00C546AD">
      <w:pPr>
        <w:pStyle w:val="a3"/>
        <w:numPr>
          <w:ilvl w:val="0"/>
          <w:numId w:val="4"/>
        </w:numPr>
        <w:spacing w:line="360" w:lineRule="auto"/>
        <w:rPr>
          <w:lang w:val="uk-UA"/>
        </w:rPr>
      </w:pPr>
      <w:r w:rsidRPr="00AA78D7">
        <w:rPr>
          <w:lang w:val="uk-UA"/>
        </w:rPr>
        <w:t>нав'язливе прагнення постійно перевіряти електронну пошту; передчуття наступного сеансу онлайн;</w:t>
      </w:r>
    </w:p>
    <w:p w:rsidR="00AA78D7" w:rsidRDefault="00AA78D7" w:rsidP="00C546AD">
      <w:pPr>
        <w:pStyle w:val="a3"/>
        <w:numPr>
          <w:ilvl w:val="0"/>
          <w:numId w:val="4"/>
        </w:numPr>
        <w:spacing w:line="360" w:lineRule="auto"/>
        <w:rPr>
          <w:lang w:val="uk-UA"/>
        </w:rPr>
      </w:pPr>
      <w:r>
        <w:rPr>
          <w:lang w:val="uk-UA"/>
        </w:rPr>
        <w:t xml:space="preserve"> збільшення часу, проведеного </w:t>
      </w:r>
      <w:r w:rsidRPr="00AA78D7">
        <w:rPr>
          <w:lang w:val="uk-UA"/>
        </w:rPr>
        <w:t>он-лайн;</w:t>
      </w:r>
    </w:p>
    <w:p w:rsidR="00AA78D7" w:rsidRDefault="00AA78D7" w:rsidP="00C546AD">
      <w:pPr>
        <w:pStyle w:val="a3"/>
        <w:numPr>
          <w:ilvl w:val="0"/>
          <w:numId w:val="4"/>
        </w:numPr>
        <w:spacing w:line="360" w:lineRule="auto"/>
        <w:rPr>
          <w:lang w:val="uk-UA"/>
        </w:rPr>
      </w:pPr>
      <w:r w:rsidRPr="00AA78D7">
        <w:rPr>
          <w:lang w:val="uk-UA"/>
        </w:rPr>
        <w:t>збільшення кількості гр</w:t>
      </w:r>
      <w:r w:rsidR="000F56AD">
        <w:rPr>
          <w:lang w:val="uk-UA"/>
        </w:rPr>
        <w:t>ошей, що витрачаються он-лайн [</w:t>
      </w:r>
      <w:r w:rsidR="007743F7">
        <w:rPr>
          <w:lang w:val="uk-UA"/>
        </w:rPr>
        <w:t>40</w:t>
      </w:r>
      <w:r w:rsidRPr="00AA78D7">
        <w:rPr>
          <w:lang w:val="uk-UA"/>
        </w:rPr>
        <w:t xml:space="preserve">]. </w:t>
      </w:r>
    </w:p>
    <w:p w:rsidR="00AA78D7" w:rsidRDefault="00AA78D7" w:rsidP="00AA78D7">
      <w:pPr>
        <w:pStyle w:val="a3"/>
        <w:spacing w:line="360" w:lineRule="auto"/>
        <w:ind w:left="0" w:firstLine="720"/>
        <w:rPr>
          <w:lang w:val="uk-UA"/>
        </w:rPr>
      </w:pPr>
      <w:r w:rsidRPr="00AA78D7">
        <w:rPr>
          <w:lang w:val="uk-UA"/>
        </w:rPr>
        <w:t>Дані критерії, по суті, є модифікацією критеріїв діагностики патологічного потягу до азартних ігор. Виходячи з них, був розроблений опитувальник із восьми питань. Інтернет-залежність вважається виявленою за п'яти або більше позитивних відповідей. Крім того, К. Янг розробила опитувальник із двадцяти питань «Тест на Інтернет адикцію», який ґрунтується на критеріях компульсивного гемблінг</w:t>
      </w:r>
      <w:r>
        <w:rPr>
          <w:lang w:val="uk-UA"/>
        </w:rPr>
        <w:t>у та алкоголізму. Зараз</w:t>
      </w:r>
      <w:r w:rsidRPr="00AA78D7">
        <w:rPr>
          <w:lang w:val="uk-UA"/>
        </w:rPr>
        <w:t xml:space="preserve"> </w:t>
      </w:r>
      <w:r>
        <w:rPr>
          <w:lang w:val="uk-UA"/>
        </w:rPr>
        <w:t>ця методика відома завдяки В.</w:t>
      </w:r>
      <w:r w:rsidRPr="00AA78D7">
        <w:rPr>
          <w:lang w:val="uk-UA"/>
        </w:rPr>
        <w:t xml:space="preserve"> Лоскутовій, яка переклала цей тест і адаптувала </w:t>
      </w:r>
      <w:r w:rsidRPr="00AA78D7">
        <w:rPr>
          <w:lang w:val="uk-UA"/>
        </w:rPr>
        <w:lastRenderedPageBreak/>
        <w:t>його. За підсумками тесту позитивні відповіді на сім і більше питань свідчать, що потр</w:t>
      </w:r>
      <w:r>
        <w:rPr>
          <w:lang w:val="uk-UA"/>
        </w:rPr>
        <w:t>ібна допомога фахівця.</w:t>
      </w:r>
      <w:r w:rsidR="00670126">
        <w:rPr>
          <w:lang w:val="uk-UA"/>
        </w:rPr>
        <w:t xml:space="preserve"> Ця методика буде нами використовуватись в нашому подальшому емпіричному дослідженні.</w:t>
      </w:r>
      <w:r w:rsidRPr="00AA78D7">
        <w:rPr>
          <w:lang w:val="uk-UA"/>
        </w:rPr>
        <w:t xml:space="preserve"> </w:t>
      </w:r>
    </w:p>
    <w:p w:rsidR="00AA78D7" w:rsidRDefault="00AA78D7" w:rsidP="00AA78D7">
      <w:pPr>
        <w:pStyle w:val="a3"/>
        <w:spacing w:line="360" w:lineRule="auto"/>
        <w:ind w:left="0" w:firstLine="720"/>
        <w:rPr>
          <w:lang w:val="uk-UA"/>
        </w:rPr>
      </w:pPr>
      <w:r w:rsidRPr="00AA78D7">
        <w:rPr>
          <w:lang w:val="uk-UA"/>
        </w:rPr>
        <w:t>А. Голдбергом було запропоновано розгорнуту систему критеріїв діагностики комп'ютерної залежності. У зв'язку з тим, що хімічні та нехімічні адикції мають однаковий процес формування, за основу А. Голдберг брав медичні критерії формування залежності: толерантність, абстиненція, симптоми психічної та фізичної залежності. Відповідно, методика складається із трьох блоків. У першому блоці визначається наявність толерантності до використання комп'ютера та зокрема інтернету. Важливо відзначити, що під толерантністю в контексті медичного критерію розуміється збільшення часу користування комп'ютером та зниження ефекту від його використання. Другий блок визначає наявність абстинентного синдрому, його зменшення чи зникнення під час використання комп'ютера. Третій блок показує наявність тяги (компульсивна та/або обсесивна), яка виявляється у неможливості контролювати час використання комп'ютера. Визначає зміни пріоритетів, що стосуються соціальної сфери через захопленість комп'ютером та інтернетом. Останній блок також показує неможливість людиною припинити користування комп'ютером та інтернетом при очевидності та усвідомленості соціальних та психологічних проблем через це. Відповідно до даної методики, наявність залежності підтверджується за наявності трьох і більше ознак, виявлених протягом останніх дванадцяти місяців</w:t>
      </w:r>
      <w:r w:rsidR="007743F7">
        <w:rPr>
          <w:lang w:val="uk-UA"/>
        </w:rPr>
        <w:t xml:space="preserve"> </w:t>
      </w:r>
      <w:r w:rsidR="007743F7" w:rsidRPr="007743F7">
        <w:t>[</w:t>
      </w:r>
      <w:r w:rsidR="007743F7">
        <w:t>39, с. 102</w:t>
      </w:r>
      <w:r w:rsidR="007743F7" w:rsidRPr="007743F7">
        <w:t>]</w:t>
      </w:r>
      <w:r w:rsidRPr="00AA78D7">
        <w:rPr>
          <w:lang w:val="uk-UA"/>
        </w:rPr>
        <w:t xml:space="preserve">. </w:t>
      </w:r>
    </w:p>
    <w:p w:rsidR="00FE7B3B" w:rsidRDefault="00AA78D7" w:rsidP="00FE7B3B">
      <w:pPr>
        <w:pStyle w:val="a3"/>
        <w:spacing w:line="360" w:lineRule="auto"/>
        <w:ind w:left="0" w:firstLine="720"/>
        <w:rPr>
          <w:lang w:val="uk-UA"/>
        </w:rPr>
      </w:pPr>
      <w:r w:rsidRPr="00AA78D7">
        <w:rPr>
          <w:lang w:val="uk-UA"/>
        </w:rPr>
        <w:t>Наступна методика називається "Критерії діагностики комп'ютерної залежності" (Maressa Hecht Orzack).</w:t>
      </w:r>
      <w:r w:rsidR="00FE7B3B">
        <w:rPr>
          <w:lang w:val="uk-UA"/>
        </w:rPr>
        <w:t xml:space="preserve"> </w:t>
      </w:r>
      <w:r w:rsidRPr="00AA78D7">
        <w:rPr>
          <w:lang w:val="uk-UA"/>
        </w:rPr>
        <w:t xml:space="preserve">Він заснований на ознаках соціальної, психічної та </w:t>
      </w:r>
      <w:r w:rsidR="00FE7B3B">
        <w:rPr>
          <w:lang w:val="uk-UA"/>
        </w:rPr>
        <w:t>фізичної залежності та  являє собою</w:t>
      </w:r>
      <w:r w:rsidRPr="00AA78D7">
        <w:rPr>
          <w:lang w:val="uk-UA"/>
        </w:rPr>
        <w:t xml:space="preserve"> список із п’ятнадцяти симптомів комп'ютерної залежності: наявність п'яти і більше симптомів є пока</w:t>
      </w:r>
      <w:r w:rsidR="00FE7B3B">
        <w:rPr>
          <w:lang w:val="uk-UA"/>
        </w:rPr>
        <w:t xml:space="preserve">зником комп'ютерної залежності. </w:t>
      </w:r>
    </w:p>
    <w:p w:rsidR="0015158E" w:rsidRDefault="00AA78D7" w:rsidP="00670126">
      <w:pPr>
        <w:pStyle w:val="a3"/>
        <w:spacing w:line="360" w:lineRule="auto"/>
        <w:ind w:left="0" w:firstLine="720"/>
        <w:rPr>
          <w:lang w:val="uk-UA"/>
        </w:rPr>
      </w:pPr>
      <w:r w:rsidRPr="00AA78D7">
        <w:rPr>
          <w:lang w:val="uk-UA"/>
        </w:rPr>
        <w:t>Серед розглянутих методик варто виділити ще один - «метод скринінгу діагностики комп'ютерної залежнос</w:t>
      </w:r>
      <w:r w:rsidR="00FE7B3B">
        <w:rPr>
          <w:lang w:val="uk-UA"/>
        </w:rPr>
        <w:t>ті», який був розроблений Л. Юр</w:t>
      </w:r>
      <w:r w:rsidR="00FE7B3B" w:rsidRPr="00FE7B3B">
        <w:t>`</w:t>
      </w:r>
      <w:r w:rsidR="00FE7B3B">
        <w:rPr>
          <w:lang w:val="uk-UA"/>
        </w:rPr>
        <w:t xml:space="preserve">євою та </w:t>
      </w:r>
      <w:r w:rsidR="00FE7B3B">
        <w:rPr>
          <w:lang w:val="uk-UA"/>
        </w:rPr>
        <w:lastRenderedPageBreak/>
        <w:t>Т.</w:t>
      </w:r>
      <w:r w:rsidRPr="00AA78D7">
        <w:rPr>
          <w:lang w:val="uk-UA"/>
        </w:rPr>
        <w:t xml:space="preserve"> Болбот. Цей тест складається з одинадцяти питань і має відповіді, як</w:t>
      </w:r>
      <w:r w:rsidR="00FE7B3B">
        <w:rPr>
          <w:lang w:val="uk-UA"/>
        </w:rPr>
        <w:t>і оцінюються за чотирма шкалами</w:t>
      </w:r>
      <w:r w:rsidRPr="00AA78D7">
        <w:rPr>
          <w:lang w:val="uk-UA"/>
        </w:rPr>
        <w:t>. Це зручно тим, що дозволяє не тільки визначати наявність залежності, але й групу ризик</w:t>
      </w:r>
      <w:r w:rsidR="00FE7B3B">
        <w:rPr>
          <w:lang w:val="uk-UA"/>
        </w:rPr>
        <w:t xml:space="preserve">у. </w:t>
      </w:r>
      <w:r w:rsidRPr="00AA78D7">
        <w:rPr>
          <w:lang w:val="uk-UA"/>
        </w:rPr>
        <w:t>Ця методика є ефективною та гнучкою через те, що оцінка відбувається за допомогою додаткових «серед</w:t>
      </w:r>
      <w:r w:rsidR="00FE7B3B">
        <w:rPr>
          <w:lang w:val="uk-UA"/>
        </w:rPr>
        <w:t xml:space="preserve">ніх» відповідей, а не просто </w:t>
      </w:r>
      <w:r w:rsidRPr="00AA78D7">
        <w:rPr>
          <w:lang w:val="uk-UA"/>
        </w:rPr>
        <w:t>звичайних негативних та позитивних. Крім</w:t>
      </w:r>
      <w:r w:rsidR="00FE7B3B">
        <w:rPr>
          <w:lang w:val="uk-UA"/>
        </w:rPr>
        <w:t xml:space="preserve"> того, варто зазначити, що його ефективно використовувати </w:t>
      </w:r>
      <w:r w:rsidRPr="00AA78D7">
        <w:rPr>
          <w:lang w:val="uk-UA"/>
        </w:rPr>
        <w:t>як в індивідуальн</w:t>
      </w:r>
      <w:r w:rsidR="000F56AD">
        <w:rPr>
          <w:lang w:val="uk-UA"/>
        </w:rPr>
        <w:t>ій діагностиці, так і в групі [</w:t>
      </w:r>
      <w:r w:rsidR="007743F7">
        <w:rPr>
          <w:lang w:val="uk-UA"/>
        </w:rPr>
        <w:t>38, с. 12-14</w:t>
      </w:r>
      <w:r w:rsidRPr="00AA78D7">
        <w:rPr>
          <w:lang w:val="uk-UA"/>
        </w:rPr>
        <w:t xml:space="preserve">]. </w:t>
      </w:r>
      <w:r w:rsidR="00670126">
        <w:rPr>
          <w:lang w:val="uk-UA"/>
        </w:rPr>
        <w:t>Саме цю методику ми і будемо використовувати в нашому подальшому дослідженні.</w:t>
      </w:r>
      <w:r w:rsidR="00FE7B3B" w:rsidRPr="00FE7B3B">
        <w:rPr>
          <w:lang w:val="uk-UA"/>
        </w:rPr>
        <w:t xml:space="preserve"> </w:t>
      </w:r>
    </w:p>
    <w:p w:rsidR="0015158E" w:rsidRDefault="00FE7B3B" w:rsidP="0015158E">
      <w:pPr>
        <w:pStyle w:val="a3"/>
        <w:spacing w:line="360" w:lineRule="auto"/>
        <w:ind w:left="0" w:firstLine="720"/>
        <w:rPr>
          <w:lang w:val="uk-UA"/>
        </w:rPr>
      </w:pPr>
      <w:r w:rsidRPr="00FE7B3B">
        <w:rPr>
          <w:lang w:val="uk-UA"/>
        </w:rPr>
        <w:t>Як видно з викладеного вище, всі діагностичні методики мають як переваги, так і недоліки. При виявленні групи ризику комп'ютерної залежності у підлітків за допомогою особистісних тестів необхідно враховувати недоліки та можливу похибку отриманих даних. Достовірність отриманих даних може бути знижена внаслідок залежності від суб'єктивної думки осіб, задіяних у процесі тестування. Підсумовуючи, можна відзначити, що, незважаючи на зазначені недоліки, особистісні тести є важливим інструментом для діагностики залежної поведінки у підлітків. При правильному використанні вони здатні демонструвати досить високу достовірність. Як було сказано вище, виявлення факту залежності у підлітків та групи ризику є важливою та невід'ємною складовою профілакти</w:t>
      </w:r>
      <w:r w:rsidR="0015158E">
        <w:rPr>
          <w:lang w:val="uk-UA"/>
        </w:rPr>
        <w:t>чної роботи психолога</w:t>
      </w:r>
      <w:r w:rsidRPr="00FE7B3B">
        <w:rPr>
          <w:lang w:val="uk-UA"/>
        </w:rPr>
        <w:t xml:space="preserve">. </w:t>
      </w:r>
    </w:p>
    <w:p w:rsidR="00FC1E0A" w:rsidRDefault="00FC1E0A" w:rsidP="00E23EB4">
      <w:pPr>
        <w:pStyle w:val="a3"/>
        <w:spacing w:line="360" w:lineRule="auto"/>
        <w:ind w:left="0"/>
        <w:rPr>
          <w:b/>
          <w:lang w:val="uk-UA"/>
        </w:rPr>
      </w:pPr>
    </w:p>
    <w:p w:rsidR="002B7240" w:rsidRPr="00070531" w:rsidRDefault="002B7240" w:rsidP="00D42476">
      <w:pPr>
        <w:spacing w:line="360" w:lineRule="auto"/>
        <w:ind w:firstLine="682"/>
        <w:jc w:val="both"/>
        <w:rPr>
          <w:b/>
          <w:sz w:val="28"/>
          <w:szCs w:val="28"/>
          <w:lang w:val="uk-UA"/>
        </w:rPr>
      </w:pPr>
    </w:p>
    <w:p w:rsidR="003E1E3C" w:rsidRDefault="00553C6B" w:rsidP="00D42476">
      <w:pPr>
        <w:pStyle w:val="a3"/>
        <w:spacing w:before="67" w:line="360" w:lineRule="auto"/>
        <w:ind w:left="0" w:firstLine="682"/>
        <w:rPr>
          <w:b/>
          <w:lang w:val="uk-UA"/>
        </w:rPr>
      </w:pPr>
      <w:r>
        <w:rPr>
          <w:b/>
          <w:lang w:val="uk-UA"/>
        </w:rPr>
        <w:t>2.2</w:t>
      </w:r>
      <w:r w:rsidR="003E1E3C" w:rsidRPr="003E1E3C">
        <w:rPr>
          <w:b/>
          <w:lang w:val="uk-UA"/>
        </w:rPr>
        <w:t xml:space="preserve">. </w:t>
      </w:r>
      <w:r w:rsidR="003F4159" w:rsidRPr="003F4159">
        <w:rPr>
          <w:b/>
          <w:lang w:val="uk-UA"/>
        </w:rPr>
        <w:t>Практична робота з</w:t>
      </w:r>
      <w:r w:rsidR="00D96D47">
        <w:rPr>
          <w:b/>
          <w:lang w:val="uk-UA"/>
        </w:rPr>
        <w:t xml:space="preserve"> профілактики та корекції  ігрової </w:t>
      </w:r>
      <w:r w:rsidR="003F4159" w:rsidRPr="003F4159">
        <w:rPr>
          <w:b/>
          <w:lang w:val="uk-UA"/>
        </w:rPr>
        <w:t>адикції у підлітків.</w:t>
      </w:r>
    </w:p>
    <w:p w:rsidR="003F4159" w:rsidRPr="003E1E3C" w:rsidRDefault="003F4159" w:rsidP="00D42476">
      <w:pPr>
        <w:pStyle w:val="a3"/>
        <w:spacing w:before="67" w:line="360" w:lineRule="auto"/>
        <w:ind w:left="0" w:firstLine="682"/>
        <w:rPr>
          <w:b/>
          <w:lang w:val="uk-UA"/>
        </w:rPr>
      </w:pPr>
    </w:p>
    <w:p w:rsidR="005D326B" w:rsidRDefault="00FC5E31" w:rsidP="00AF294B">
      <w:pPr>
        <w:pStyle w:val="a3"/>
        <w:spacing w:before="67" w:line="360" w:lineRule="auto"/>
        <w:ind w:left="0" w:firstLine="682"/>
        <w:rPr>
          <w:lang w:val="uk-UA"/>
        </w:rPr>
      </w:pPr>
      <w:r>
        <w:rPr>
          <w:lang w:val="uk-UA"/>
        </w:rPr>
        <w:t>В межах цієї бакалаврської</w:t>
      </w:r>
      <w:r w:rsidR="003105A5" w:rsidRPr="00070531">
        <w:rPr>
          <w:lang w:val="uk-UA"/>
        </w:rPr>
        <w:t xml:space="preserve"> роботи нами </w:t>
      </w:r>
      <w:r>
        <w:rPr>
          <w:lang w:val="uk-UA"/>
        </w:rPr>
        <w:t>була розроблена та використана</w:t>
      </w:r>
      <w:r w:rsidR="003105A5" w:rsidRPr="00070531">
        <w:rPr>
          <w:lang w:val="uk-UA"/>
        </w:rPr>
        <w:t xml:space="preserve"> компілятивна програма п</w:t>
      </w:r>
      <w:r>
        <w:rPr>
          <w:lang w:val="uk-UA"/>
        </w:rPr>
        <w:t>рофілактики к</w:t>
      </w:r>
      <w:r w:rsidR="00AF294B">
        <w:rPr>
          <w:lang w:val="uk-UA"/>
        </w:rPr>
        <w:t xml:space="preserve">іберадикції підлітків, яка була </w:t>
      </w:r>
      <w:r w:rsidR="00336C37" w:rsidRPr="00070531">
        <w:rPr>
          <w:lang w:val="uk-UA"/>
        </w:rPr>
        <w:t>ск</w:t>
      </w:r>
      <w:r w:rsidR="00AF294B">
        <w:rPr>
          <w:lang w:val="uk-UA"/>
        </w:rPr>
        <w:t>ладена з урахуванням</w:t>
      </w:r>
      <w:r w:rsidR="00336C37" w:rsidRPr="00070531">
        <w:rPr>
          <w:lang w:val="uk-UA"/>
        </w:rPr>
        <w:t xml:space="preserve"> вікових та психо-с</w:t>
      </w:r>
      <w:r w:rsidR="00AF294B">
        <w:rPr>
          <w:lang w:val="uk-UA"/>
        </w:rPr>
        <w:t>оціальних особливостей підлітків</w:t>
      </w:r>
      <w:r w:rsidR="00336C37" w:rsidRPr="00070531">
        <w:rPr>
          <w:lang w:val="uk-UA"/>
        </w:rPr>
        <w:t xml:space="preserve"> і спрямована на подолання сх</w:t>
      </w:r>
      <w:r w:rsidR="00AF294B">
        <w:rPr>
          <w:lang w:val="uk-UA"/>
        </w:rPr>
        <w:t>ильності до кіберадикції</w:t>
      </w:r>
      <w:r w:rsidR="00336C37" w:rsidRPr="00070531">
        <w:rPr>
          <w:lang w:val="uk-UA"/>
        </w:rPr>
        <w:t xml:space="preserve">. </w:t>
      </w:r>
    </w:p>
    <w:p w:rsidR="005D326B" w:rsidRDefault="005D326B" w:rsidP="00CF520F">
      <w:pPr>
        <w:pStyle w:val="a3"/>
        <w:spacing w:before="67" w:line="362" w:lineRule="auto"/>
        <w:ind w:left="0" w:firstLine="720"/>
        <w:rPr>
          <w:lang w:val="uk-UA"/>
        </w:rPr>
      </w:pPr>
      <w:r>
        <w:rPr>
          <w:lang w:val="uk-UA"/>
        </w:rPr>
        <w:lastRenderedPageBreak/>
        <w:t>На етапі</w:t>
      </w:r>
      <w:r w:rsidR="00336C37" w:rsidRPr="00070531">
        <w:rPr>
          <w:lang w:val="uk-UA"/>
        </w:rPr>
        <w:t xml:space="preserve"> первинної профілактики </w:t>
      </w:r>
      <w:r>
        <w:rPr>
          <w:lang w:val="uk-UA"/>
        </w:rPr>
        <w:t xml:space="preserve">наша </w:t>
      </w:r>
      <w:r w:rsidR="00336C37" w:rsidRPr="00070531">
        <w:rPr>
          <w:lang w:val="uk-UA"/>
        </w:rPr>
        <w:t xml:space="preserve">програма </w:t>
      </w:r>
      <w:r>
        <w:rPr>
          <w:lang w:val="uk-UA"/>
        </w:rPr>
        <w:t xml:space="preserve">була </w:t>
      </w:r>
      <w:r w:rsidR="00336C37" w:rsidRPr="00070531">
        <w:rPr>
          <w:lang w:val="uk-UA"/>
        </w:rPr>
        <w:t>спрямована на виявлення підлітків, які перебувають в групі ри</w:t>
      </w:r>
      <w:r w:rsidR="00AF294B">
        <w:rPr>
          <w:lang w:val="uk-UA"/>
        </w:rPr>
        <w:t>зику і підлітків, які мають схильності</w:t>
      </w:r>
      <w:r w:rsidR="00336C37" w:rsidRPr="00070531">
        <w:rPr>
          <w:lang w:val="uk-UA"/>
        </w:rPr>
        <w:t xml:space="preserve"> </w:t>
      </w:r>
      <w:r w:rsidR="00AF294B">
        <w:rPr>
          <w:lang w:val="uk-UA"/>
        </w:rPr>
        <w:t>до залежних від електронних гаджетів форм поведінки, навчання підлітків навичками</w:t>
      </w:r>
      <w:r>
        <w:rPr>
          <w:lang w:val="uk-UA"/>
        </w:rPr>
        <w:t xml:space="preserve"> безпечної</w:t>
      </w:r>
      <w:r w:rsidR="00AF294B">
        <w:rPr>
          <w:lang w:val="uk-UA"/>
        </w:rPr>
        <w:t xml:space="preserve"> роботи з електронними пристроями.</w:t>
      </w:r>
    </w:p>
    <w:p w:rsidR="00336C37" w:rsidRPr="00070531" w:rsidRDefault="005D326B" w:rsidP="005D326B">
      <w:pPr>
        <w:pStyle w:val="a3"/>
        <w:spacing w:before="67" w:line="362" w:lineRule="auto"/>
        <w:ind w:left="0" w:firstLine="720"/>
        <w:rPr>
          <w:lang w:val="uk-UA"/>
        </w:rPr>
      </w:pPr>
      <w:r>
        <w:rPr>
          <w:lang w:val="uk-UA"/>
        </w:rPr>
        <w:t>В межах</w:t>
      </w:r>
      <w:r w:rsidR="00336C37" w:rsidRPr="00070531">
        <w:rPr>
          <w:lang w:val="uk-UA"/>
        </w:rPr>
        <w:t xml:space="preserve"> вторинної профілактики </w:t>
      </w:r>
      <w:r>
        <w:rPr>
          <w:lang w:val="uk-UA"/>
        </w:rPr>
        <w:t xml:space="preserve">наша </w:t>
      </w:r>
      <w:r w:rsidR="00336C37" w:rsidRPr="00070531">
        <w:rPr>
          <w:lang w:val="uk-UA"/>
        </w:rPr>
        <w:t xml:space="preserve">програма </w:t>
      </w:r>
      <w:r>
        <w:rPr>
          <w:lang w:val="uk-UA"/>
        </w:rPr>
        <w:t xml:space="preserve">була </w:t>
      </w:r>
      <w:r w:rsidR="00336C37" w:rsidRPr="00070531">
        <w:rPr>
          <w:lang w:val="uk-UA"/>
        </w:rPr>
        <w:t xml:space="preserve">спрямована на корекцію </w:t>
      </w:r>
      <w:r>
        <w:rPr>
          <w:lang w:val="uk-UA"/>
        </w:rPr>
        <w:t xml:space="preserve">сформованих адиктивних схильностей підлітків через </w:t>
      </w:r>
      <w:r w:rsidR="00336C37" w:rsidRPr="00070531">
        <w:rPr>
          <w:lang w:val="uk-UA"/>
        </w:rPr>
        <w:t>створення умов для особистісного розвитку і самореалізації, навчання навичкам боротьби зі стресом, конструктивного вирішення конфліктних ситуацій, виховання відповідальності та розвитку соціально - адаптивних і адекватних форм поведінки, комунікативної компетентності, вироблення навичок вп</w:t>
      </w:r>
      <w:r w:rsidR="00CF520F">
        <w:rPr>
          <w:lang w:val="uk-UA"/>
        </w:rPr>
        <w:t>евненої продуктивної поведінки.</w:t>
      </w:r>
    </w:p>
    <w:p w:rsidR="00336C37" w:rsidRPr="00070531" w:rsidRDefault="005D326B" w:rsidP="00D42476">
      <w:pPr>
        <w:pStyle w:val="a3"/>
        <w:spacing w:before="1" w:line="360" w:lineRule="auto"/>
        <w:ind w:left="0" w:firstLine="679"/>
        <w:rPr>
          <w:lang w:val="uk-UA"/>
        </w:rPr>
      </w:pPr>
      <w:r>
        <w:rPr>
          <w:lang w:val="uk-UA"/>
        </w:rPr>
        <w:t>Цільова аудиторія</w:t>
      </w:r>
      <w:r w:rsidR="00336C37" w:rsidRPr="00070531">
        <w:rPr>
          <w:lang w:val="uk-UA"/>
        </w:rPr>
        <w:t xml:space="preserve"> </w:t>
      </w:r>
      <w:r>
        <w:rPr>
          <w:lang w:val="uk-UA"/>
        </w:rPr>
        <w:t xml:space="preserve">програми профілактики </w:t>
      </w:r>
      <w:r w:rsidR="00390458">
        <w:rPr>
          <w:lang w:val="uk-UA"/>
        </w:rPr>
        <w:t>- це діти підліткового  віку (13</w:t>
      </w:r>
      <w:r>
        <w:rPr>
          <w:lang w:val="uk-UA"/>
        </w:rPr>
        <w:t xml:space="preserve"> – 14</w:t>
      </w:r>
      <w:r w:rsidR="00336C37" w:rsidRPr="00070531">
        <w:rPr>
          <w:lang w:val="uk-UA"/>
        </w:rPr>
        <w:t xml:space="preserve"> років</w:t>
      </w:r>
      <w:r>
        <w:rPr>
          <w:lang w:val="uk-UA"/>
        </w:rPr>
        <w:t>), що мають</w:t>
      </w:r>
      <w:r w:rsidR="00336C37" w:rsidRPr="00070531">
        <w:rPr>
          <w:lang w:val="uk-UA"/>
        </w:rPr>
        <w:t xml:space="preserve"> ознаки </w:t>
      </w:r>
      <w:r>
        <w:rPr>
          <w:lang w:val="uk-UA"/>
        </w:rPr>
        <w:t xml:space="preserve">кіберадикції, тобто </w:t>
      </w:r>
      <w:r w:rsidR="00336C37" w:rsidRPr="00070531">
        <w:rPr>
          <w:lang w:val="uk-UA"/>
        </w:rPr>
        <w:t xml:space="preserve">ігрової комп'ютерної залежності і відносяться до групи ризику, з домінуючим ігровим мотивом і установкою до проведення </w:t>
      </w:r>
      <w:r>
        <w:rPr>
          <w:lang w:val="uk-UA"/>
        </w:rPr>
        <w:t xml:space="preserve">непередбачено тривалого </w:t>
      </w:r>
      <w:r w:rsidR="00336C37" w:rsidRPr="00070531">
        <w:rPr>
          <w:lang w:val="uk-UA"/>
        </w:rPr>
        <w:t>часу за комп'ютером.</w:t>
      </w:r>
    </w:p>
    <w:p w:rsidR="00336C37" w:rsidRPr="00070531" w:rsidRDefault="005D326B" w:rsidP="00D42476">
      <w:pPr>
        <w:pStyle w:val="a3"/>
        <w:spacing w:before="1" w:line="360" w:lineRule="auto"/>
        <w:ind w:left="0" w:firstLine="679"/>
        <w:rPr>
          <w:lang w:val="uk-UA"/>
        </w:rPr>
      </w:pPr>
      <w:r>
        <w:rPr>
          <w:lang w:val="uk-UA"/>
        </w:rPr>
        <w:t>Метою нашої програми є</w:t>
      </w:r>
      <w:r w:rsidR="00336C37" w:rsidRPr="00070531">
        <w:rPr>
          <w:lang w:val="uk-UA"/>
        </w:rPr>
        <w:t xml:space="preserve"> розвиток інформаційної</w:t>
      </w:r>
      <w:r>
        <w:rPr>
          <w:lang w:val="uk-UA"/>
        </w:rPr>
        <w:t xml:space="preserve"> культури та формування в межах</w:t>
      </w:r>
      <w:r w:rsidR="00336C37" w:rsidRPr="00070531">
        <w:rPr>
          <w:lang w:val="uk-UA"/>
        </w:rPr>
        <w:t xml:space="preserve"> профілактики сприятливих умов для </w:t>
      </w:r>
      <w:r>
        <w:rPr>
          <w:lang w:val="uk-UA"/>
        </w:rPr>
        <w:t xml:space="preserve">формування та </w:t>
      </w:r>
      <w:r w:rsidR="00336C37" w:rsidRPr="00070531">
        <w:rPr>
          <w:lang w:val="uk-UA"/>
        </w:rPr>
        <w:t>розвитку соціально - адаптивних особистісних якостей і підвищення рівня</w:t>
      </w:r>
      <w:r>
        <w:rPr>
          <w:lang w:val="uk-UA"/>
        </w:rPr>
        <w:t xml:space="preserve"> асертивності,</w:t>
      </w:r>
      <w:r w:rsidR="00336C37" w:rsidRPr="00070531">
        <w:rPr>
          <w:lang w:val="uk-UA"/>
        </w:rPr>
        <w:t xml:space="preserve"> самооцінки, </w:t>
      </w:r>
      <w:r>
        <w:rPr>
          <w:lang w:val="uk-UA"/>
        </w:rPr>
        <w:t>що сприяє</w:t>
      </w:r>
      <w:r w:rsidR="009A1934" w:rsidRPr="00070531">
        <w:rPr>
          <w:lang w:val="uk-UA"/>
        </w:rPr>
        <w:t xml:space="preserve"> комунікативній</w:t>
      </w:r>
      <w:r w:rsidR="00336C37" w:rsidRPr="00070531">
        <w:rPr>
          <w:lang w:val="uk-UA"/>
        </w:rPr>
        <w:t xml:space="preserve"> компете</w:t>
      </w:r>
      <w:r w:rsidR="009A1934" w:rsidRPr="00070531">
        <w:rPr>
          <w:lang w:val="uk-UA"/>
        </w:rPr>
        <w:t>нтності підлітків і попередженню</w:t>
      </w:r>
      <w:r>
        <w:rPr>
          <w:lang w:val="uk-UA"/>
        </w:rPr>
        <w:t xml:space="preserve"> виникнення залежностей</w:t>
      </w:r>
      <w:r w:rsidR="00336C37" w:rsidRPr="00070531">
        <w:rPr>
          <w:lang w:val="uk-UA"/>
        </w:rPr>
        <w:t>.</w:t>
      </w:r>
    </w:p>
    <w:p w:rsidR="00BD33B4" w:rsidRDefault="009A1934" w:rsidP="00D42476">
      <w:pPr>
        <w:pStyle w:val="a3"/>
        <w:spacing w:before="161" w:line="360" w:lineRule="auto"/>
        <w:ind w:left="0" w:firstLine="679"/>
        <w:rPr>
          <w:lang w:val="uk-UA"/>
        </w:rPr>
      </w:pPr>
      <w:r w:rsidRPr="00553C6B">
        <w:rPr>
          <w:lang w:val="uk-UA"/>
        </w:rPr>
        <w:t>Практична апробація компілятивної програми профілактики реал</w:t>
      </w:r>
      <w:r w:rsidR="00CF520F" w:rsidRPr="00553C6B">
        <w:rPr>
          <w:lang w:val="uk-UA"/>
        </w:rPr>
        <w:t>ізована в</w:t>
      </w:r>
      <w:r w:rsidRPr="00553C6B">
        <w:rPr>
          <w:lang w:val="uk-UA"/>
        </w:rPr>
        <w:t xml:space="preserve"> ЗОШ №</w:t>
      </w:r>
      <w:r w:rsidR="004577CD" w:rsidRPr="00553C6B">
        <w:rPr>
          <w:lang w:val="uk-UA"/>
        </w:rPr>
        <w:t xml:space="preserve"> 2 міста Ізмаїл,</w:t>
      </w:r>
      <w:r w:rsidR="00D07389" w:rsidRPr="00553C6B">
        <w:rPr>
          <w:lang w:val="uk-UA"/>
        </w:rPr>
        <w:t xml:space="preserve"> О</w:t>
      </w:r>
      <w:r w:rsidR="009008D0" w:rsidRPr="00553C6B">
        <w:rPr>
          <w:lang w:val="uk-UA"/>
        </w:rPr>
        <w:t>деської області</w:t>
      </w:r>
      <w:r w:rsidR="004577CD" w:rsidRPr="00553C6B">
        <w:rPr>
          <w:lang w:val="uk-UA"/>
        </w:rPr>
        <w:t xml:space="preserve"> з 1 </w:t>
      </w:r>
      <w:r w:rsidR="00AF294B" w:rsidRPr="00553C6B">
        <w:rPr>
          <w:lang w:val="uk-UA"/>
        </w:rPr>
        <w:t>листопада</w:t>
      </w:r>
      <w:r w:rsidR="004577CD" w:rsidRPr="00553C6B">
        <w:rPr>
          <w:lang w:val="uk-UA"/>
        </w:rPr>
        <w:t xml:space="preserve"> по 31 гру</w:t>
      </w:r>
      <w:r w:rsidR="00AF294B" w:rsidRPr="00553C6B">
        <w:rPr>
          <w:lang w:val="uk-UA"/>
        </w:rPr>
        <w:t>дня</w:t>
      </w:r>
      <w:r w:rsidR="004577CD" w:rsidRPr="00553C6B">
        <w:rPr>
          <w:lang w:val="uk-UA"/>
        </w:rPr>
        <w:t xml:space="preserve"> 202</w:t>
      </w:r>
      <w:r w:rsidR="00AF294B" w:rsidRPr="00553C6B">
        <w:rPr>
          <w:lang w:val="uk-UA"/>
        </w:rPr>
        <w:t>1</w:t>
      </w:r>
      <w:r w:rsidR="00D07389" w:rsidRPr="00553C6B">
        <w:rPr>
          <w:lang w:val="uk-UA"/>
        </w:rPr>
        <w:t xml:space="preserve"> року</w:t>
      </w:r>
      <w:r w:rsidR="007B0DB7">
        <w:rPr>
          <w:lang w:val="uk-UA"/>
        </w:rPr>
        <w:t xml:space="preserve">. </w:t>
      </w:r>
    </w:p>
    <w:p w:rsidR="009A1934" w:rsidRPr="007B0DB7" w:rsidRDefault="00BD33B4" w:rsidP="00D42476">
      <w:pPr>
        <w:pStyle w:val="a3"/>
        <w:spacing w:before="161" w:line="360" w:lineRule="auto"/>
        <w:ind w:left="0" w:firstLine="679"/>
        <w:rPr>
          <w:lang w:val="uk-UA"/>
        </w:rPr>
      </w:pPr>
      <w:r>
        <w:rPr>
          <w:lang w:val="uk-UA"/>
        </w:rPr>
        <w:t>Програма включала в себе</w:t>
      </w:r>
      <w:r w:rsidR="007B0DB7">
        <w:rPr>
          <w:lang w:val="uk-UA"/>
        </w:rPr>
        <w:t xml:space="preserve"> 7</w:t>
      </w:r>
      <w:r w:rsidR="009A1934" w:rsidRPr="00553C6B">
        <w:rPr>
          <w:lang w:val="uk-UA"/>
        </w:rPr>
        <w:t xml:space="preserve"> занять</w:t>
      </w:r>
      <w:r w:rsidR="009008D0" w:rsidRPr="00553C6B">
        <w:rPr>
          <w:lang w:val="uk-UA"/>
        </w:rPr>
        <w:t>,</w:t>
      </w:r>
      <w:r w:rsidR="009A1934" w:rsidRPr="00553C6B">
        <w:rPr>
          <w:lang w:val="uk-UA"/>
        </w:rPr>
        <w:t xml:space="preserve"> </w:t>
      </w:r>
      <w:r w:rsidR="007B0DB7">
        <w:rPr>
          <w:lang w:val="uk-UA"/>
        </w:rPr>
        <w:t xml:space="preserve">що </w:t>
      </w:r>
      <w:r>
        <w:rPr>
          <w:lang w:val="uk-UA"/>
        </w:rPr>
        <w:t xml:space="preserve">були </w:t>
      </w:r>
      <w:r w:rsidR="007B0DB7">
        <w:rPr>
          <w:lang w:val="uk-UA"/>
        </w:rPr>
        <w:t>розподілені на 4 етапи. На першому занятті (1-й етап) проводиться первинна діагностика з метою виявлення рівня комп</w:t>
      </w:r>
      <w:r w:rsidR="007B0DB7" w:rsidRPr="007B0DB7">
        <w:t>`</w:t>
      </w:r>
      <w:r w:rsidR="007B0DB7">
        <w:rPr>
          <w:lang w:val="uk-UA"/>
        </w:rPr>
        <w:t xml:space="preserve">ютерної залежності у підлітків. На другомі етапі роботти з підлітками, в яких спостерігається схильність до кіберадикції або в яких вже є залежність, проводиться психокоррекційна работа, що спрямована на  розвиток комунікаційних навичок, навичок конструктивної поведінки та </w:t>
      </w:r>
      <w:r w:rsidR="007B0DB7">
        <w:rPr>
          <w:lang w:val="uk-UA"/>
        </w:rPr>
        <w:lastRenderedPageBreak/>
        <w:t>розвиток адекватної</w:t>
      </w:r>
      <w:r w:rsidR="007B0DB7" w:rsidRPr="007B0DB7">
        <w:rPr>
          <w:shd w:val="clear" w:color="auto" w:fill="FFFFFF" w:themeFill="background1"/>
          <w:lang w:val="uk-UA"/>
        </w:rPr>
        <w:t xml:space="preserve"> самооцінки і впевненої поведінки</w:t>
      </w:r>
      <w:r>
        <w:rPr>
          <w:shd w:val="clear" w:color="auto" w:fill="FFFFFF" w:themeFill="background1"/>
          <w:lang w:val="uk-UA"/>
        </w:rPr>
        <w:t>. На третьому етапі проводиться профілактична робота з дітьми та дорослими (їх батьками, вчителями, родичами) з метою надати необхідну інформацію щодо</w:t>
      </w:r>
      <w:r w:rsidRPr="00BD33B4">
        <w:rPr>
          <w:shd w:val="clear" w:color="auto" w:fill="FFFFFF" w:themeFill="background1"/>
          <w:lang w:val="uk-UA"/>
        </w:rPr>
        <w:t xml:space="preserve"> основних чинників, ознак і стадій</w:t>
      </w:r>
      <w:r>
        <w:rPr>
          <w:shd w:val="clear" w:color="auto" w:fill="FFFFFF" w:themeFill="background1"/>
          <w:lang w:val="uk-UA"/>
        </w:rPr>
        <w:t xml:space="preserve"> формування</w:t>
      </w:r>
      <w:r w:rsidRPr="00BD33B4">
        <w:rPr>
          <w:shd w:val="clear" w:color="auto" w:fill="FFFFFF" w:themeFill="background1"/>
          <w:lang w:val="uk-UA"/>
        </w:rPr>
        <w:t xml:space="preserve"> </w:t>
      </w:r>
      <w:r>
        <w:rPr>
          <w:shd w:val="clear" w:color="auto" w:fill="FFFFFF" w:themeFill="background1"/>
          <w:lang w:val="uk-UA"/>
        </w:rPr>
        <w:t>комп</w:t>
      </w:r>
      <w:r w:rsidRPr="00BD33B4">
        <w:rPr>
          <w:shd w:val="clear" w:color="auto" w:fill="FFFFFF" w:themeFill="background1"/>
          <w:lang w:val="uk-UA"/>
        </w:rPr>
        <w:t>`</w:t>
      </w:r>
      <w:r>
        <w:rPr>
          <w:shd w:val="clear" w:color="auto" w:fill="FFFFFF" w:themeFill="background1"/>
          <w:lang w:val="uk-UA"/>
        </w:rPr>
        <w:t>ютерної залежності,</w:t>
      </w:r>
      <w:r w:rsidRPr="00BD33B4">
        <w:rPr>
          <w:shd w:val="clear" w:color="auto" w:fill="FFFFFF" w:themeFill="background1"/>
          <w:lang w:val="uk-UA"/>
        </w:rPr>
        <w:t xml:space="preserve"> </w:t>
      </w:r>
      <w:r>
        <w:rPr>
          <w:shd w:val="clear" w:color="auto" w:fill="FFFFFF" w:themeFill="background1"/>
          <w:lang w:val="uk-UA"/>
        </w:rPr>
        <w:t>пояснити правила</w:t>
      </w:r>
      <w:r w:rsidRPr="00BD33B4">
        <w:rPr>
          <w:shd w:val="clear" w:color="auto" w:fill="FFFFFF" w:themeFill="background1"/>
          <w:lang w:val="uk-UA"/>
        </w:rPr>
        <w:t xml:space="preserve"> безпечного </w:t>
      </w:r>
      <w:r w:rsidRPr="00070531">
        <w:rPr>
          <w:shd w:val="clear" w:color="auto" w:fill="FFFFFF" w:themeFill="background1"/>
          <w:lang w:val="uk-UA"/>
        </w:rPr>
        <w:t>користування</w:t>
      </w:r>
      <w:r w:rsidRPr="00BD33B4">
        <w:rPr>
          <w:shd w:val="clear" w:color="auto" w:fill="FFFFFF" w:themeFill="background1"/>
          <w:lang w:val="uk-UA"/>
        </w:rPr>
        <w:t xml:space="preserve">  </w:t>
      </w:r>
      <w:r>
        <w:rPr>
          <w:shd w:val="clear" w:color="auto" w:fill="FFFFFF" w:themeFill="background1"/>
          <w:lang w:val="uk-UA"/>
        </w:rPr>
        <w:t>комп</w:t>
      </w:r>
      <w:r w:rsidRPr="00BD33B4">
        <w:rPr>
          <w:shd w:val="clear" w:color="auto" w:fill="FFFFFF" w:themeFill="background1"/>
          <w:lang w:val="uk-UA"/>
        </w:rPr>
        <w:t>`</w:t>
      </w:r>
      <w:r>
        <w:rPr>
          <w:shd w:val="clear" w:color="auto" w:fill="FFFFFF" w:themeFill="background1"/>
          <w:lang w:val="uk-UA"/>
        </w:rPr>
        <w:t>ютером, Інтернетом, смартфоном та іншими гаджетами. На четвертому етапі проводиться повторна діагностика ступеню кіберадикції та підводяться підсумки нашої корекційно-профілактичної програми, обговорюються її сильні та слабкі моменти, проводиться аналіз її ефективності.</w:t>
      </w:r>
    </w:p>
    <w:p w:rsidR="004828AE" w:rsidRPr="00070531" w:rsidRDefault="004828AE" w:rsidP="00D42476">
      <w:pPr>
        <w:pStyle w:val="a3"/>
        <w:ind w:left="0"/>
        <w:rPr>
          <w:lang w:val="uk-UA"/>
        </w:rPr>
      </w:pPr>
    </w:p>
    <w:p w:rsidR="00923A46" w:rsidRDefault="00923A46" w:rsidP="00206828">
      <w:pPr>
        <w:pStyle w:val="a3"/>
        <w:shd w:val="clear" w:color="auto" w:fill="FFFFFF" w:themeFill="background1"/>
        <w:ind w:left="0"/>
        <w:rPr>
          <w:lang w:val="uk-UA"/>
        </w:rPr>
      </w:pPr>
    </w:p>
    <w:p w:rsidR="00857639" w:rsidRPr="00BD33B4" w:rsidRDefault="00BD33B4" w:rsidP="00D42476">
      <w:pPr>
        <w:pStyle w:val="a3"/>
        <w:shd w:val="clear" w:color="auto" w:fill="FFFFFF" w:themeFill="background1"/>
        <w:ind w:left="0"/>
        <w:jc w:val="center"/>
        <w:rPr>
          <w:b/>
          <w:lang w:val="uk-UA"/>
        </w:rPr>
      </w:pPr>
      <w:r>
        <w:rPr>
          <w:b/>
          <w:lang w:val="uk-UA"/>
        </w:rPr>
        <w:t>П</w:t>
      </w:r>
      <w:r w:rsidR="00857639" w:rsidRPr="00BD33B4">
        <w:rPr>
          <w:b/>
        </w:rPr>
        <w:t xml:space="preserve">лан </w:t>
      </w:r>
      <w:r>
        <w:rPr>
          <w:b/>
          <w:lang w:val="uk-UA"/>
        </w:rPr>
        <w:t xml:space="preserve">корекційно-профілактичної </w:t>
      </w:r>
      <w:r w:rsidR="00857639" w:rsidRPr="00BD33B4">
        <w:rPr>
          <w:b/>
        </w:rPr>
        <w:t>програм</w:t>
      </w:r>
      <w:r w:rsidR="00857639" w:rsidRPr="00BD33B4">
        <w:rPr>
          <w:b/>
          <w:lang w:val="uk-UA"/>
        </w:rPr>
        <w:t>и</w:t>
      </w:r>
    </w:p>
    <w:tbl>
      <w:tblPr>
        <w:tblStyle w:val="TableNormal"/>
        <w:tblpPr w:leftFromText="180" w:rightFromText="180" w:vertAnchor="text" w:horzAnchor="margin" w:tblpXSpec="center" w:tblpY="120"/>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1843"/>
        <w:gridCol w:w="2295"/>
        <w:gridCol w:w="3664"/>
        <w:gridCol w:w="1722"/>
      </w:tblGrid>
      <w:tr w:rsidR="00D42476" w:rsidRPr="00070531" w:rsidTr="00876F52">
        <w:trPr>
          <w:trHeight w:val="553"/>
        </w:trPr>
        <w:tc>
          <w:tcPr>
            <w:tcW w:w="704" w:type="dxa"/>
          </w:tcPr>
          <w:p w:rsidR="00D42476" w:rsidRPr="00070531" w:rsidRDefault="00D42476" w:rsidP="00D42476">
            <w:pPr>
              <w:pStyle w:val="TableParagraph"/>
              <w:shd w:val="clear" w:color="auto" w:fill="FFFFFF" w:themeFill="background1"/>
              <w:ind w:left="3"/>
              <w:jc w:val="both"/>
              <w:rPr>
                <w:sz w:val="28"/>
                <w:szCs w:val="28"/>
              </w:rPr>
            </w:pPr>
            <w:r w:rsidRPr="00070531">
              <w:rPr>
                <w:sz w:val="28"/>
                <w:szCs w:val="28"/>
              </w:rPr>
              <w:t>№</w:t>
            </w:r>
          </w:p>
        </w:tc>
        <w:tc>
          <w:tcPr>
            <w:tcW w:w="1843" w:type="dxa"/>
          </w:tcPr>
          <w:p w:rsidR="00D42476" w:rsidRPr="00070531" w:rsidRDefault="00D42476" w:rsidP="00876F52">
            <w:pPr>
              <w:pStyle w:val="TableParagraph"/>
              <w:shd w:val="clear" w:color="auto" w:fill="FFFFFF" w:themeFill="background1"/>
              <w:ind w:left="10"/>
              <w:jc w:val="both"/>
              <w:rPr>
                <w:sz w:val="28"/>
                <w:szCs w:val="28"/>
                <w:lang w:val="uk-UA"/>
              </w:rPr>
            </w:pPr>
            <w:r w:rsidRPr="00070531">
              <w:rPr>
                <w:sz w:val="28"/>
                <w:szCs w:val="28"/>
              </w:rPr>
              <w:t>На</w:t>
            </w:r>
            <w:r w:rsidRPr="00070531">
              <w:rPr>
                <w:sz w:val="28"/>
                <w:szCs w:val="28"/>
                <w:lang w:val="uk-UA"/>
              </w:rPr>
              <w:t>йменування</w:t>
            </w:r>
          </w:p>
          <w:p w:rsidR="00D42476" w:rsidRPr="00070531" w:rsidRDefault="00D42476" w:rsidP="00D42476">
            <w:pPr>
              <w:pStyle w:val="TableParagraph"/>
              <w:shd w:val="clear" w:color="auto" w:fill="FFFFFF" w:themeFill="background1"/>
              <w:ind w:left="204"/>
              <w:jc w:val="both"/>
              <w:rPr>
                <w:sz w:val="28"/>
                <w:szCs w:val="28"/>
              </w:rPr>
            </w:pPr>
            <w:r w:rsidRPr="00070531">
              <w:rPr>
                <w:sz w:val="28"/>
                <w:szCs w:val="28"/>
              </w:rPr>
              <w:t>блок</w:t>
            </w:r>
            <w:r w:rsidRPr="00070531">
              <w:rPr>
                <w:sz w:val="28"/>
                <w:szCs w:val="28"/>
                <w:lang w:val="uk-UA"/>
              </w:rPr>
              <w:t>і</w:t>
            </w:r>
            <w:r w:rsidRPr="00070531">
              <w:rPr>
                <w:sz w:val="28"/>
                <w:szCs w:val="28"/>
              </w:rPr>
              <w:t>в</w:t>
            </w:r>
          </w:p>
        </w:tc>
        <w:tc>
          <w:tcPr>
            <w:tcW w:w="2295" w:type="dxa"/>
          </w:tcPr>
          <w:p w:rsidR="00D42476" w:rsidRPr="00070531" w:rsidRDefault="00D42476" w:rsidP="00D42476">
            <w:pPr>
              <w:pStyle w:val="TableParagraph"/>
              <w:shd w:val="clear" w:color="auto" w:fill="FFFFFF" w:themeFill="background1"/>
              <w:ind w:left="778"/>
              <w:jc w:val="both"/>
              <w:rPr>
                <w:sz w:val="28"/>
                <w:szCs w:val="28"/>
                <w:lang w:val="uk-UA"/>
              </w:rPr>
            </w:pPr>
            <w:r w:rsidRPr="00070531">
              <w:rPr>
                <w:sz w:val="28"/>
                <w:szCs w:val="28"/>
                <w:lang w:val="uk-UA"/>
              </w:rPr>
              <w:t>Мета</w:t>
            </w:r>
          </w:p>
        </w:tc>
        <w:tc>
          <w:tcPr>
            <w:tcW w:w="3664" w:type="dxa"/>
          </w:tcPr>
          <w:p w:rsidR="00D42476" w:rsidRPr="00070531" w:rsidRDefault="00D42476" w:rsidP="00876F52">
            <w:pPr>
              <w:pStyle w:val="TableParagraph"/>
              <w:shd w:val="clear" w:color="auto" w:fill="FFFFFF" w:themeFill="background1"/>
              <w:jc w:val="left"/>
              <w:rPr>
                <w:sz w:val="28"/>
                <w:szCs w:val="28"/>
                <w:lang w:val="uk-UA"/>
              </w:rPr>
            </w:pPr>
            <w:r w:rsidRPr="00070531">
              <w:rPr>
                <w:sz w:val="28"/>
                <w:szCs w:val="28"/>
                <w:lang w:val="uk-UA"/>
              </w:rPr>
              <w:t>Завдання</w:t>
            </w:r>
          </w:p>
        </w:tc>
        <w:tc>
          <w:tcPr>
            <w:tcW w:w="1722" w:type="dxa"/>
          </w:tcPr>
          <w:p w:rsidR="00D42476" w:rsidRPr="00070531" w:rsidRDefault="00D42476" w:rsidP="00D42476">
            <w:pPr>
              <w:pStyle w:val="TableParagraph"/>
              <w:shd w:val="clear" w:color="auto" w:fill="FFFFFF" w:themeFill="background1"/>
              <w:ind w:left="409"/>
              <w:jc w:val="both"/>
              <w:rPr>
                <w:sz w:val="28"/>
                <w:szCs w:val="28"/>
                <w:lang w:val="uk-UA"/>
              </w:rPr>
            </w:pPr>
            <w:r w:rsidRPr="00070531">
              <w:rPr>
                <w:sz w:val="28"/>
                <w:szCs w:val="28"/>
              </w:rPr>
              <w:t>Форм</w:t>
            </w:r>
            <w:r w:rsidRPr="00070531">
              <w:rPr>
                <w:sz w:val="28"/>
                <w:szCs w:val="28"/>
                <w:lang w:val="uk-UA"/>
              </w:rPr>
              <w:t>и</w:t>
            </w:r>
          </w:p>
          <w:p w:rsidR="00D42476" w:rsidRPr="00070531" w:rsidRDefault="00D42476" w:rsidP="00D42476">
            <w:pPr>
              <w:pStyle w:val="TableParagraph"/>
              <w:shd w:val="clear" w:color="auto" w:fill="FFFFFF" w:themeFill="background1"/>
              <w:ind w:left="311"/>
              <w:jc w:val="both"/>
              <w:rPr>
                <w:sz w:val="28"/>
                <w:szCs w:val="28"/>
                <w:lang w:val="uk-UA"/>
              </w:rPr>
            </w:pPr>
            <w:r w:rsidRPr="00070531">
              <w:rPr>
                <w:sz w:val="28"/>
                <w:szCs w:val="28"/>
              </w:rPr>
              <w:t>контрол</w:t>
            </w:r>
            <w:r w:rsidRPr="00070531">
              <w:rPr>
                <w:sz w:val="28"/>
                <w:szCs w:val="28"/>
                <w:lang w:val="uk-UA"/>
              </w:rPr>
              <w:t>ю</w:t>
            </w:r>
          </w:p>
        </w:tc>
      </w:tr>
      <w:tr w:rsidR="00D42476" w:rsidRPr="00070531" w:rsidTr="00876F52">
        <w:trPr>
          <w:trHeight w:val="2208"/>
        </w:trPr>
        <w:tc>
          <w:tcPr>
            <w:tcW w:w="704" w:type="dxa"/>
          </w:tcPr>
          <w:p w:rsidR="00D42476" w:rsidRPr="00070531" w:rsidRDefault="00D42476" w:rsidP="00D42476">
            <w:pPr>
              <w:pStyle w:val="TableParagraph"/>
              <w:shd w:val="clear" w:color="auto" w:fill="FFFFFF" w:themeFill="background1"/>
              <w:ind w:left="18"/>
              <w:jc w:val="both"/>
              <w:rPr>
                <w:sz w:val="28"/>
                <w:szCs w:val="28"/>
              </w:rPr>
            </w:pPr>
            <w:r w:rsidRPr="00070531">
              <w:rPr>
                <w:sz w:val="28"/>
                <w:szCs w:val="28"/>
              </w:rPr>
              <w:t>1.</w:t>
            </w:r>
          </w:p>
        </w:tc>
        <w:tc>
          <w:tcPr>
            <w:tcW w:w="1843" w:type="dxa"/>
          </w:tcPr>
          <w:p w:rsidR="00D42476" w:rsidRPr="00070531" w:rsidRDefault="00BD33B4" w:rsidP="00D42476">
            <w:pPr>
              <w:pStyle w:val="TableParagraph"/>
              <w:shd w:val="clear" w:color="auto" w:fill="FFFFFF" w:themeFill="background1"/>
              <w:ind w:left="107"/>
              <w:jc w:val="both"/>
              <w:rPr>
                <w:sz w:val="28"/>
                <w:szCs w:val="28"/>
                <w:lang w:val="uk-UA"/>
              </w:rPr>
            </w:pPr>
            <w:r>
              <w:rPr>
                <w:sz w:val="28"/>
                <w:szCs w:val="28"/>
                <w:lang w:val="uk-UA"/>
              </w:rPr>
              <w:t>Етап п</w:t>
            </w:r>
            <w:r w:rsidR="00D42476" w:rsidRPr="00070531">
              <w:rPr>
                <w:sz w:val="28"/>
                <w:szCs w:val="28"/>
              </w:rPr>
              <w:t>ерви</w:t>
            </w:r>
            <w:r>
              <w:rPr>
                <w:sz w:val="28"/>
                <w:szCs w:val="28"/>
                <w:lang w:val="uk-UA"/>
              </w:rPr>
              <w:t>нної</w:t>
            </w:r>
          </w:p>
          <w:p w:rsidR="00D42476" w:rsidRPr="00070531" w:rsidRDefault="00D42476" w:rsidP="00D42476">
            <w:pPr>
              <w:pStyle w:val="TableParagraph"/>
              <w:shd w:val="clear" w:color="auto" w:fill="FFFFFF" w:themeFill="background1"/>
              <w:ind w:left="107"/>
              <w:jc w:val="both"/>
              <w:rPr>
                <w:sz w:val="28"/>
                <w:szCs w:val="28"/>
              </w:rPr>
            </w:pPr>
            <w:r w:rsidRPr="00070531">
              <w:rPr>
                <w:sz w:val="28"/>
                <w:szCs w:val="28"/>
              </w:rPr>
              <w:t>д</w:t>
            </w:r>
            <w:r w:rsidRPr="00070531">
              <w:rPr>
                <w:sz w:val="28"/>
                <w:szCs w:val="28"/>
                <w:lang w:val="uk-UA"/>
              </w:rPr>
              <w:t>і</w:t>
            </w:r>
            <w:r w:rsidR="00BD33B4">
              <w:rPr>
                <w:sz w:val="28"/>
                <w:szCs w:val="28"/>
              </w:rPr>
              <w:t>агностик</w:t>
            </w:r>
            <w:r w:rsidR="00BD33B4">
              <w:rPr>
                <w:sz w:val="28"/>
                <w:szCs w:val="28"/>
                <w:lang w:val="uk-UA"/>
              </w:rPr>
              <w:t>и</w:t>
            </w:r>
            <w:r w:rsidRPr="00070531">
              <w:rPr>
                <w:sz w:val="28"/>
                <w:szCs w:val="28"/>
              </w:rPr>
              <w:t>.</w:t>
            </w:r>
          </w:p>
        </w:tc>
        <w:tc>
          <w:tcPr>
            <w:tcW w:w="2295" w:type="dxa"/>
          </w:tcPr>
          <w:p w:rsidR="00D42476" w:rsidRPr="00070531" w:rsidRDefault="00D42476" w:rsidP="00B040C8">
            <w:pPr>
              <w:pStyle w:val="TableParagraph"/>
              <w:shd w:val="clear" w:color="auto" w:fill="FFFFFF" w:themeFill="background1"/>
              <w:ind w:left="108"/>
              <w:jc w:val="both"/>
              <w:rPr>
                <w:sz w:val="28"/>
                <w:szCs w:val="28"/>
                <w:lang w:val="uk-UA"/>
              </w:rPr>
            </w:pPr>
            <w:r w:rsidRPr="00070531">
              <w:rPr>
                <w:sz w:val="28"/>
                <w:szCs w:val="28"/>
                <w:lang w:val="uk-UA"/>
              </w:rPr>
              <w:t xml:space="preserve">Виявлення </w:t>
            </w:r>
            <w:r w:rsidR="00B040C8">
              <w:rPr>
                <w:sz w:val="28"/>
                <w:szCs w:val="28"/>
                <w:lang w:val="uk-UA"/>
              </w:rPr>
              <w:t xml:space="preserve">тих </w:t>
            </w:r>
            <w:r w:rsidRPr="00070531">
              <w:rPr>
                <w:sz w:val="28"/>
                <w:szCs w:val="28"/>
                <w:lang w:val="uk-UA"/>
              </w:rPr>
              <w:t xml:space="preserve">підлітків, </w:t>
            </w:r>
            <w:r w:rsidR="00B040C8">
              <w:rPr>
                <w:sz w:val="28"/>
                <w:szCs w:val="28"/>
                <w:lang w:val="uk-UA"/>
              </w:rPr>
              <w:t>які перебувають в групі ризику, тобто в яких можно спостерігати певну ступінь кіберадикції</w:t>
            </w:r>
            <w:r w:rsidRPr="00070531">
              <w:rPr>
                <w:sz w:val="28"/>
                <w:szCs w:val="28"/>
                <w:lang w:val="uk-UA"/>
              </w:rPr>
              <w:t>.</w:t>
            </w:r>
          </w:p>
        </w:tc>
        <w:tc>
          <w:tcPr>
            <w:tcW w:w="3664" w:type="dxa"/>
          </w:tcPr>
          <w:p w:rsidR="00D42476" w:rsidRPr="00070531" w:rsidRDefault="00B040C8" w:rsidP="00D42476">
            <w:pPr>
              <w:pStyle w:val="TableParagraph"/>
              <w:shd w:val="clear" w:color="auto" w:fill="FFFFFF" w:themeFill="background1"/>
              <w:jc w:val="both"/>
              <w:rPr>
                <w:sz w:val="28"/>
                <w:szCs w:val="28"/>
                <w:lang w:val="uk-UA"/>
              </w:rPr>
            </w:pPr>
            <w:r>
              <w:rPr>
                <w:sz w:val="28"/>
                <w:szCs w:val="28"/>
                <w:lang w:val="uk-UA"/>
              </w:rPr>
              <w:t>Зробити психодіагностику та проаналізувати</w:t>
            </w:r>
            <w:r w:rsidR="00D42476" w:rsidRPr="00070531">
              <w:rPr>
                <w:sz w:val="28"/>
                <w:szCs w:val="28"/>
                <w:lang w:val="uk-UA"/>
              </w:rPr>
              <w:t xml:space="preserve"> її результати.</w:t>
            </w:r>
          </w:p>
        </w:tc>
        <w:tc>
          <w:tcPr>
            <w:tcW w:w="1722" w:type="dxa"/>
          </w:tcPr>
          <w:p w:rsidR="00D42476" w:rsidRPr="00070531" w:rsidRDefault="00D42476" w:rsidP="00D42476">
            <w:pPr>
              <w:pStyle w:val="TableParagraph"/>
              <w:shd w:val="clear" w:color="auto" w:fill="FFFFFF" w:themeFill="background1"/>
              <w:jc w:val="both"/>
              <w:rPr>
                <w:sz w:val="28"/>
                <w:szCs w:val="28"/>
                <w:lang w:val="uk-UA"/>
              </w:rPr>
            </w:pPr>
            <w:r w:rsidRPr="00070531">
              <w:rPr>
                <w:sz w:val="28"/>
                <w:szCs w:val="28"/>
                <w:lang w:val="uk-UA"/>
              </w:rPr>
              <w:t>Анкет</w:t>
            </w:r>
            <w:r w:rsidR="00B040C8">
              <w:rPr>
                <w:sz w:val="28"/>
                <w:szCs w:val="28"/>
                <w:lang w:val="uk-UA"/>
              </w:rPr>
              <w:t>ування</w:t>
            </w:r>
            <w:r w:rsidRPr="00070531">
              <w:rPr>
                <w:sz w:val="28"/>
                <w:szCs w:val="28"/>
                <w:lang w:val="uk-UA"/>
              </w:rPr>
              <w:t>, опитування, аналіз</w:t>
            </w:r>
            <w:r w:rsidR="00B040C8">
              <w:rPr>
                <w:sz w:val="28"/>
                <w:szCs w:val="28"/>
                <w:lang w:val="uk-UA"/>
              </w:rPr>
              <w:t xml:space="preserve"> отриманих результатів</w:t>
            </w:r>
            <w:r w:rsidRPr="00070531">
              <w:rPr>
                <w:sz w:val="28"/>
                <w:szCs w:val="28"/>
                <w:lang w:val="uk-UA"/>
              </w:rPr>
              <w:t>.</w:t>
            </w:r>
          </w:p>
        </w:tc>
      </w:tr>
      <w:tr w:rsidR="00D42476" w:rsidRPr="00070531" w:rsidTr="00876F52">
        <w:trPr>
          <w:trHeight w:val="1379"/>
        </w:trPr>
        <w:tc>
          <w:tcPr>
            <w:tcW w:w="704" w:type="dxa"/>
          </w:tcPr>
          <w:p w:rsidR="00D42476" w:rsidRPr="00070531" w:rsidRDefault="00D42476" w:rsidP="00D42476">
            <w:pPr>
              <w:pStyle w:val="TableParagraph"/>
              <w:shd w:val="clear" w:color="auto" w:fill="FFFFFF" w:themeFill="background1"/>
              <w:ind w:left="18"/>
              <w:jc w:val="both"/>
              <w:rPr>
                <w:sz w:val="28"/>
                <w:szCs w:val="28"/>
              </w:rPr>
            </w:pPr>
            <w:r w:rsidRPr="00070531">
              <w:rPr>
                <w:sz w:val="28"/>
                <w:szCs w:val="28"/>
              </w:rPr>
              <w:t>2.</w:t>
            </w:r>
          </w:p>
        </w:tc>
        <w:tc>
          <w:tcPr>
            <w:tcW w:w="1843" w:type="dxa"/>
          </w:tcPr>
          <w:p w:rsidR="00D42476" w:rsidRPr="00070531" w:rsidRDefault="00B040C8" w:rsidP="00D42476">
            <w:pPr>
              <w:pStyle w:val="TableParagraph"/>
              <w:shd w:val="clear" w:color="auto" w:fill="FFFFFF" w:themeFill="background1"/>
              <w:ind w:left="107"/>
              <w:jc w:val="both"/>
              <w:rPr>
                <w:sz w:val="28"/>
                <w:szCs w:val="28"/>
              </w:rPr>
            </w:pPr>
            <w:r>
              <w:rPr>
                <w:sz w:val="28"/>
                <w:szCs w:val="28"/>
                <w:lang w:val="uk-UA"/>
              </w:rPr>
              <w:t>Психокорекційний</w:t>
            </w:r>
            <w:r w:rsidR="00BD33B4">
              <w:rPr>
                <w:sz w:val="28"/>
                <w:szCs w:val="28"/>
                <w:lang w:val="uk-UA"/>
              </w:rPr>
              <w:t xml:space="preserve"> етап</w:t>
            </w:r>
            <w:r w:rsidR="00D42476" w:rsidRPr="00070531">
              <w:rPr>
                <w:sz w:val="28"/>
                <w:szCs w:val="28"/>
              </w:rPr>
              <w:t>.</w:t>
            </w:r>
          </w:p>
        </w:tc>
        <w:tc>
          <w:tcPr>
            <w:tcW w:w="2295" w:type="dxa"/>
          </w:tcPr>
          <w:p w:rsidR="00D42476" w:rsidRPr="00070531" w:rsidRDefault="00B040C8" w:rsidP="00B040C8">
            <w:pPr>
              <w:pStyle w:val="TableParagraph"/>
              <w:shd w:val="clear" w:color="auto" w:fill="FFFFFF" w:themeFill="background1"/>
              <w:ind w:left="108"/>
              <w:jc w:val="both"/>
              <w:rPr>
                <w:sz w:val="28"/>
                <w:szCs w:val="28"/>
                <w:lang w:val="uk-UA"/>
              </w:rPr>
            </w:pPr>
            <w:r>
              <w:rPr>
                <w:sz w:val="28"/>
                <w:szCs w:val="28"/>
                <w:lang w:val="uk-UA"/>
              </w:rPr>
              <w:t>Розвиток комунікативних навичок</w:t>
            </w:r>
            <w:r w:rsidR="00D42476" w:rsidRPr="00070531">
              <w:rPr>
                <w:sz w:val="28"/>
                <w:szCs w:val="28"/>
                <w:lang w:val="uk-UA"/>
              </w:rPr>
              <w:t xml:space="preserve"> особистості,</w:t>
            </w:r>
            <w:r>
              <w:rPr>
                <w:sz w:val="28"/>
                <w:szCs w:val="28"/>
                <w:lang w:val="uk-UA"/>
              </w:rPr>
              <w:t xml:space="preserve"> подолання комунікаційних бар</w:t>
            </w:r>
            <w:r w:rsidRPr="00B040C8">
              <w:rPr>
                <w:sz w:val="28"/>
                <w:szCs w:val="28"/>
              </w:rPr>
              <w:t>`</w:t>
            </w:r>
            <w:r>
              <w:rPr>
                <w:sz w:val="28"/>
                <w:szCs w:val="28"/>
                <w:lang w:val="uk-UA"/>
              </w:rPr>
              <w:t>єрів.</w:t>
            </w:r>
          </w:p>
        </w:tc>
        <w:tc>
          <w:tcPr>
            <w:tcW w:w="3664" w:type="dxa"/>
          </w:tcPr>
          <w:p w:rsidR="00D42476" w:rsidRPr="00070531" w:rsidRDefault="00B040C8" w:rsidP="00B040C8">
            <w:pPr>
              <w:pStyle w:val="TableParagraph"/>
              <w:shd w:val="clear" w:color="auto" w:fill="FFFFFF" w:themeFill="background1"/>
              <w:tabs>
                <w:tab w:val="left" w:pos="1785"/>
                <w:tab w:val="left" w:pos="3320"/>
              </w:tabs>
              <w:jc w:val="both"/>
              <w:rPr>
                <w:sz w:val="28"/>
                <w:szCs w:val="28"/>
                <w:lang w:val="uk-UA"/>
              </w:rPr>
            </w:pPr>
            <w:r>
              <w:rPr>
                <w:sz w:val="28"/>
                <w:szCs w:val="28"/>
                <w:lang w:val="uk-UA"/>
              </w:rPr>
              <w:t>Підготувати групу до ефективної міжособистісної взаємодії та п</w:t>
            </w:r>
            <w:r w:rsidR="00D42476" w:rsidRPr="00070531">
              <w:rPr>
                <w:sz w:val="28"/>
                <w:szCs w:val="28"/>
                <w:lang w:val="uk-UA"/>
              </w:rPr>
              <w:t>ровести корекційно - розвиваючі заняття;</w:t>
            </w:r>
          </w:p>
        </w:tc>
        <w:tc>
          <w:tcPr>
            <w:tcW w:w="1722" w:type="dxa"/>
          </w:tcPr>
          <w:p w:rsidR="00D42476" w:rsidRPr="00070531" w:rsidRDefault="00B040C8" w:rsidP="00D42476">
            <w:pPr>
              <w:pStyle w:val="TableParagraph"/>
              <w:shd w:val="clear" w:color="auto" w:fill="FFFFFF" w:themeFill="background1"/>
              <w:jc w:val="both"/>
              <w:rPr>
                <w:sz w:val="28"/>
                <w:szCs w:val="28"/>
              </w:rPr>
            </w:pPr>
            <w:r>
              <w:rPr>
                <w:sz w:val="28"/>
                <w:szCs w:val="28"/>
                <w:lang w:val="uk-UA"/>
              </w:rPr>
              <w:t>Самоаналіз, спільне обговорення результатів роботи, постійний зворотній зв</w:t>
            </w:r>
            <w:r w:rsidRPr="00B040C8">
              <w:rPr>
                <w:sz w:val="28"/>
                <w:szCs w:val="28"/>
              </w:rPr>
              <w:t>`</w:t>
            </w:r>
            <w:r>
              <w:rPr>
                <w:sz w:val="28"/>
                <w:szCs w:val="28"/>
                <w:lang w:val="uk-UA"/>
              </w:rPr>
              <w:t>язок</w:t>
            </w:r>
            <w:r w:rsidR="00D42476" w:rsidRPr="00070531">
              <w:rPr>
                <w:sz w:val="28"/>
                <w:szCs w:val="28"/>
              </w:rPr>
              <w:t>.</w:t>
            </w:r>
          </w:p>
        </w:tc>
      </w:tr>
      <w:tr w:rsidR="00D42476" w:rsidRPr="00070531" w:rsidTr="00876F52">
        <w:trPr>
          <w:trHeight w:val="5520"/>
        </w:trPr>
        <w:tc>
          <w:tcPr>
            <w:tcW w:w="704" w:type="dxa"/>
          </w:tcPr>
          <w:p w:rsidR="00D42476" w:rsidRPr="00070531" w:rsidRDefault="00D42476" w:rsidP="00D42476">
            <w:pPr>
              <w:pStyle w:val="TableParagraph"/>
              <w:shd w:val="clear" w:color="auto" w:fill="FFFFFF" w:themeFill="background1"/>
              <w:ind w:left="17"/>
              <w:jc w:val="both"/>
              <w:rPr>
                <w:sz w:val="28"/>
                <w:szCs w:val="28"/>
              </w:rPr>
            </w:pPr>
            <w:r w:rsidRPr="00070531">
              <w:rPr>
                <w:sz w:val="28"/>
                <w:szCs w:val="28"/>
              </w:rPr>
              <w:lastRenderedPageBreak/>
              <w:t>2.1</w:t>
            </w:r>
          </w:p>
        </w:tc>
        <w:tc>
          <w:tcPr>
            <w:tcW w:w="1843" w:type="dxa"/>
            <w:shd w:val="clear" w:color="auto" w:fill="auto"/>
          </w:tcPr>
          <w:p w:rsidR="00D42476" w:rsidRPr="00070531" w:rsidRDefault="00AB2267" w:rsidP="00D42476">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8"/>
                <w:szCs w:val="28"/>
                <w:lang w:eastAsia="ru-RU"/>
              </w:rPr>
            </w:pPr>
            <w:r>
              <w:rPr>
                <w:sz w:val="28"/>
                <w:szCs w:val="28"/>
                <w:lang w:val="uk-UA" w:eastAsia="ru-RU"/>
              </w:rPr>
              <w:t>Розвиток комуні</w:t>
            </w:r>
            <w:r w:rsidR="00D42476" w:rsidRPr="00070531">
              <w:rPr>
                <w:sz w:val="28"/>
                <w:szCs w:val="28"/>
                <w:lang w:val="uk-UA" w:eastAsia="ru-RU"/>
              </w:rPr>
              <w:t>кати</w:t>
            </w:r>
            <w:r w:rsidR="00B040C8">
              <w:rPr>
                <w:sz w:val="28"/>
                <w:szCs w:val="28"/>
                <w:lang w:val="uk-UA" w:eastAsia="ru-RU"/>
              </w:rPr>
              <w:t>вних навичок</w:t>
            </w:r>
          </w:p>
          <w:p w:rsidR="00D42476" w:rsidRPr="00070531" w:rsidRDefault="00D42476" w:rsidP="00D42476">
            <w:pPr>
              <w:pStyle w:val="TableParagraph"/>
              <w:shd w:val="clear" w:color="auto" w:fill="FFFFFF" w:themeFill="background1"/>
              <w:ind w:left="107"/>
              <w:jc w:val="both"/>
              <w:rPr>
                <w:sz w:val="28"/>
                <w:szCs w:val="28"/>
              </w:rPr>
            </w:pPr>
          </w:p>
        </w:tc>
        <w:tc>
          <w:tcPr>
            <w:tcW w:w="2295" w:type="dxa"/>
            <w:shd w:val="clear" w:color="auto" w:fill="auto"/>
          </w:tcPr>
          <w:p w:rsidR="00D42476" w:rsidRPr="00070531" w:rsidRDefault="00B040C8" w:rsidP="00D42476">
            <w:pPr>
              <w:pStyle w:val="TableParagraph"/>
              <w:shd w:val="clear" w:color="auto" w:fill="FFFFFF" w:themeFill="background1"/>
              <w:ind w:left="108"/>
              <w:jc w:val="both"/>
              <w:rPr>
                <w:sz w:val="28"/>
                <w:szCs w:val="28"/>
                <w:lang w:val="uk-UA"/>
              </w:rPr>
            </w:pPr>
            <w:r>
              <w:rPr>
                <w:sz w:val="28"/>
                <w:szCs w:val="28"/>
                <w:lang w:val="uk-UA"/>
              </w:rPr>
              <w:t xml:space="preserve">Розвиток </w:t>
            </w:r>
            <w:r w:rsidR="00D42476" w:rsidRPr="00070531">
              <w:rPr>
                <w:sz w:val="28"/>
                <w:szCs w:val="28"/>
                <w:lang w:val="uk-UA"/>
              </w:rPr>
              <w:t xml:space="preserve"> відкритості</w:t>
            </w:r>
            <w:r>
              <w:rPr>
                <w:sz w:val="28"/>
                <w:szCs w:val="28"/>
                <w:lang w:val="uk-UA"/>
              </w:rPr>
              <w:t xml:space="preserve"> в процесі спілкування у групі, </w:t>
            </w:r>
            <w:r w:rsidR="00D42476" w:rsidRPr="00070531">
              <w:rPr>
                <w:sz w:val="28"/>
                <w:szCs w:val="28"/>
                <w:lang w:val="uk-UA"/>
              </w:rPr>
              <w:t xml:space="preserve"> полі</w:t>
            </w:r>
            <w:r>
              <w:rPr>
                <w:sz w:val="28"/>
                <w:szCs w:val="28"/>
                <w:lang w:val="uk-UA"/>
              </w:rPr>
              <w:t xml:space="preserve">пшення якості спілкування через формування відповідних </w:t>
            </w:r>
            <w:r w:rsidR="00D42476" w:rsidRPr="00070531">
              <w:rPr>
                <w:sz w:val="28"/>
                <w:szCs w:val="28"/>
                <w:lang w:val="uk-UA"/>
              </w:rPr>
              <w:t>навичок</w:t>
            </w:r>
            <w:r>
              <w:rPr>
                <w:sz w:val="28"/>
                <w:szCs w:val="28"/>
                <w:lang w:val="uk-UA"/>
              </w:rPr>
              <w:t>.</w:t>
            </w:r>
          </w:p>
        </w:tc>
        <w:tc>
          <w:tcPr>
            <w:tcW w:w="3664" w:type="dxa"/>
            <w:shd w:val="clear" w:color="auto" w:fill="auto"/>
          </w:tcPr>
          <w:p w:rsidR="00D42476" w:rsidRPr="00070531" w:rsidRDefault="00F0291D" w:rsidP="001C26A7">
            <w:pPr>
              <w:pStyle w:val="TableParagraph"/>
              <w:shd w:val="clear" w:color="auto" w:fill="FFFFFF" w:themeFill="background1"/>
              <w:tabs>
                <w:tab w:val="left" w:pos="2558"/>
              </w:tabs>
              <w:jc w:val="both"/>
              <w:rPr>
                <w:sz w:val="28"/>
                <w:szCs w:val="28"/>
                <w:lang w:val="uk-UA"/>
              </w:rPr>
            </w:pPr>
            <w:r>
              <w:rPr>
                <w:sz w:val="28"/>
                <w:szCs w:val="28"/>
                <w:lang w:val="uk-UA"/>
              </w:rPr>
              <w:t>Надати підліткам методики та досвід адекватного самопізнання,</w:t>
            </w:r>
            <w:r w:rsidR="00D42476" w:rsidRPr="00070531">
              <w:rPr>
                <w:sz w:val="28"/>
                <w:szCs w:val="28"/>
                <w:lang w:val="uk-UA"/>
              </w:rPr>
              <w:t xml:space="preserve"> </w:t>
            </w:r>
            <w:r>
              <w:rPr>
                <w:sz w:val="28"/>
                <w:szCs w:val="28"/>
                <w:lang w:val="uk-UA"/>
              </w:rPr>
              <w:t xml:space="preserve">ознайомити зі способами </w:t>
            </w:r>
            <w:r w:rsidR="00D42476" w:rsidRPr="00070531">
              <w:rPr>
                <w:sz w:val="28"/>
                <w:szCs w:val="28"/>
                <w:lang w:val="uk-UA"/>
              </w:rPr>
              <w:t>с</w:t>
            </w:r>
            <w:r>
              <w:rPr>
                <w:sz w:val="28"/>
                <w:szCs w:val="28"/>
                <w:lang w:val="uk-UA"/>
              </w:rPr>
              <w:t>амостійного вирішення</w:t>
            </w:r>
            <w:r w:rsidR="00D42476" w:rsidRPr="00070531">
              <w:rPr>
                <w:sz w:val="28"/>
                <w:szCs w:val="28"/>
                <w:lang w:val="uk-UA"/>
              </w:rPr>
              <w:t xml:space="preserve"> зав</w:t>
            </w:r>
            <w:r>
              <w:rPr>
                <w:sz w:val="28"/>
                <w:szCs w:val="28"/>
                <w:lang w:val="uk-UA"/>
              </w:rPr>
              <w:t>дань в процесі  комунікації; сформувати навички</w:t>
            </w:r>
            <w:r w:rsidR="00D42476" w:rsidRPr="00070531">
              <w:rPr>
                <w:sz w:val="28"/>
                <w:szCs w:val="28"/>
                <w:lang w:val="uk-UA"/>
              </w:rPr>
              <w:t xml:space="preserve"> повно</w:t>
            </w:r>
            <w:r>
              <w:rPr>
                <w:sz w:val="28"/>
                <w:szCs w:val="28"/>
                <w:lang w:val="uk-UA"/>
              </w:rPr>
              <w:t>цінного спілкування, досвіду комунікативної єдності</w:t>
            </w:r>
            <w:r w:rsidR="00D42476" w:rsidRPr="00070531">
              <w:rPr>
                <w:sz w:val="28"/>
                <w:szCs w:val="28"/>
                <w:lang w:val="uk-UA"/>
              </w:rPr>
              <w:t>, ефективної взаємодії в процесі вирішення спільних за</w:t>
            </w:r>
            <w:r>
              <w:rPr>
                <w:sz w:val="28"/>
                <w:szCs w:val="28"/>
                <w:lang w:val="uk-UA"/>
              </w:rPr>
              <w:t xml:space="preserve">вдань; сформувати вміння ефективного </w:t>
            </w:r>
            <w:r w:rsidR="00D42476" w:rsidRPr="00070531">
              <w:rPr>
                <w:sz w:val="28"/>
                <w:szCs w:val="28"/>
                <w:lang w:val="uk-UA"/>
              </w:rPr>
              <w:t>використання «зворотного зв'язку».</w:t>
            </w:r>
          </w:p>
        </w:tc>
        <w:tc>
          <w:tcPr>
            <w:tcW w:w="1722" w:type="dxa"/>
          </w:tcPr>
          <w:p w:rsidR="00D42476" w:rsidRPr="00070531" w:rsidRDefault="00F0291D" w:rsidP="00D42476">
            <w:pPr>
              <w:pStyle w:val="TableParagraph"/>
              <w:shd w:val="clear" w:color="auto" w:fill="FFFFFF" w:themeFill="background1"/>
              <w:jc w:val="both"/>
              <w:rPr>
                <w:sz w:val="28"/>
                <w:szCs w:val="28"/>
              </w:rPr>
            </w:pPr>
            <w:r>
              <w:rPr>
                <w:sz w:val="28"/>
                <w:szCs w:val="28"/>
                <w:lang w:val="uk-UA"/>
              </w:rPr>
              <w:t>Самоаналіз, спільне обговорення результатів роботи, постійний зворотній зв</w:t>
            </w:r>
            <w:r w:rsidRPr="00B040C8">
              <w:rPr>
                <w:sz w:val="28"/>
                <w:szCs w:val="28"/>
              </w:rPr>
              <w:t>`</w:t>
            </w:r>
            <w:r>
              <w:rPr>
                <w:sz w:val="28"/>
                <w:szCs w:val="28"/>
                <w:lang w:val="uk-UA"/>
              </w:rPr>
              <w:t>язок</w:t>
            </w:r>
            <w:r w:rsidRPr="00070531">
              <w:rPr>
                <w:sz w:val="28"/>
                <w:szCs w:val="28"/>
              </w:rPr>
              <w:t>.</w:t>
            </w:r>
          </w:p>
        </w:tc>
      </w:tr>
      <w:tr w:rsidR="00D42476" w:rsidRPr="00070531" w:rsidTr="00876F52">
        <w:trPr>
          <w:trHeight w:val="4113"/>
        </w:trPr>
        <w:tc>
          <w:tcPr>
            <w:tcW w:w="704" w:type="dxa"/>
          </w:tcPr>
          <w:p w:rsidR="00D42476" w:rsidRPr="00AB2267" w:rsidRDefault="00D42476" w:rsidP="00D42476">
            <w:pPr>
              <w:pStyle w:val="TableParagraph"/>
              <w:shd w:val="clear" w:color="auto" w:fill="FFFFFF" w:themeFill="background1"/>
              <w:ind w:left="17"/>
              <w:jc w:val="both"/>
              <w:rPr>
                <w:sz w:val="28"/>
                <w:szCs w:val="28"/>
              </w:rPr>
            </w:pPr>
            <w:r w:rsidRPr="00AB2267">
              <w:rPr>
                <w:sz w:val="28"/>
                <w:szCs w:val="28"/>
              </w:rPr>
              <w:t>2.2</w:t>
            </w:r>
          </w:p>
        </w:tc>
        <w:tc>
          <w:tcPr>
            <w:tcW w:w="1843" w:type="dxa"/>
          </w:tcPr>
          <w:p w:rsidR="00923A46" w:rsidRPr="00AB2267" w:rsidRDefault="00AB2267" w:rsidP="00D42476">
            <w:pPr>
              <w:pStyle w:val="TableParagraph"/>
              <w:shd w:val="clear" w:color="auto" w:fill="FFFFFF" w:themeFill="background1"/>
              <w:tabs>
                <w:tab w:val="left" w:pos="1722"/>
              </w:tabs>
              <w:ind w:left="107"/>
              <w:jc w:val="both"/>
              <w:rPr>
                <w:sz w:val="28"/>
                <w:szCs w:val="28"/>
                <w:lang w:val="uk-UA"/>
              </w:rPr>
            </w:pPr>
            <w:r w:rsidRPr="00AB2267">
              <w:rPr>
                <w:sz w:val="28"/>
                <w:szCs w:val="28"/>
                <w:lang w:val="uk-UA"/>
              </w:rPr>
              <w:t>Розвиток</w:t>
            </w:r>
            <w:r w:rsidR="00D42476" w:rsidRPr="00AB2267">
              <w:rPr>
                <w:sz w:val="28"/>
                <w:szCs w:val="28"/>
                <w:lang w:val="uk-UA"/>
              </w:rPr>
              <w:t xml:space="preserve"> </w:t>
            </w:r>
            <w:r w:rsidR="00D42476" w:rsidRPr="00AB2267">
              <w:rPr>
                <w:sz w:val="28"/>
                <w:szCs w:val="28"/>
              </w:rPr>
              <w:t>нав</w:t>
            </w:r>
            <w:r w:rsidR="00D42476" w:rsidRPr="00AB2267">
              <w:rPr>
                <w:sz w:val="28"/>
                <w:szCs w:val="28"/>
                <w:lang w:val="uk-UA"/>
              </w:rPr>
              <w:t>ичок</w:t>
            </w:r>
            <w:r w:rsidR="00923A46" w:rsidRPr="00AB2267">
              <w:rPr>
                <w:sz w:val="28"/>
                <w:szCs w:val="28"/>
              </w:rPr>
              <w:t xml:space="preserve"> конструктив</w:t>
            </w:r>
          </w:p>
          <w:p w:rsidR="00D42476" w:rsidRPr="00AB2267" w:rsidRDefault="00D42476" w:rsidP="00D42476">
            <w:pPr>
              <w:pStyle w:val="TableParagraph"/>
              <w:shd w:val="clear" w:color="auto" w:fill="FFFFFF" w:themeFill="background1"/>
              <w:tabs>
                <w:tab w:val="left" w:pos="1722"/>
              </w:tabs>
              <w:ind w:left="107"/>
              <w:jc w:val="both"/>
              <w:rPr>
                <w:sz w:val="28"/>
                <w:szCs w:val="28"/>
              </w:rPr>
            </w:pPr>
            <w:r w:rsidRPr="00AB2267">
              <w:rPr>
                <w:sz w:val="28"/>
                <w:szCs w:val="28"/>
              </w:rPr>
              <w:t>но</w:t>
            </w:r>
            <w:r w:rsidRPr="00AB2267">
              <w:rPr>
                <w:sz w:val="28"/>
                <w:szCs w:val="28"/>
                <w:lang w:val="uk-UA"/>
              </w:rPr>
              <w:t>ї поведінки</w:t>
            </w:r>
            <w:r w:rsidRPr="00AB2267">
              <w:rPr>
                <w:sz w:val="28"/>
                <w:szCs w:val="28"/>
              </w:rPr>
              <w:t>.</w:t>
            </w:r>
          </w:p>
        </w:tc>
        <w:tc>
          <w:tcPr>
            <w:tcW w:w="2295" w:type="dxa"/>
          </w:tcPr>
          <w:p w:rsidR="00D42476" w:rsidRPr="00AB2267" w:rsidRDefault="00AB2267" w:rsidP="00D42476">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8"/>
                <w:szCs w:val="28"/>
                <w:lang w:val="uk-UA" w:eastAsia="ru-RU"/>
              </w:rPr>
            </w:pPr>
            <w:r w:rsidRPr="00AB2267">
              <w:rPr>
                <w:sz w:val="28"/>
                <w:szCs w:val="28"/>
                <w:lang w:val="uk-UA" w:eastAsia="ru-RU"/>
              </w:rPr>
              <w:t>Формування позитивних, конструктивних</w:t>
            </w:r>
            <w:r w:rsidR="00D42476" w:rsidRPr="00AB2267">
              <w:rPr>
                <w:sz w:val="28"/>
                <w:szCs w:val="28"/>
                <w:lang w:val="uk-UA" w:eastAsia="ru-RU"/>
              </w:rPr>
              <w:t xml:space="preserve"> форм поведінки</w:t>
            </w:r>
            <w:r w:rsidRPr="00AB2267">
              <w:rPr>
                <w:sz w:val="28"/>
                <w:szCs w:val="28"/>
                <w:lang w:val="uk-UA" w:eastAsia="ru-RU"/>
              </w:rPr>
              <w:t xml:space="preserve"> з оточуючими</w:t>
            </w:r>
            <w:r w:rsidR="00D42476" w:rsidRPr="00AB2267">
              <w:rPr>
                <w:sz w:val="28"/>
                <w:szCs w:val="28"/>
                <w:lang w:val="uk-UA" w:eastAsia="ru-RU"/>
              </w:rPr>
              <w:t>, корекція</w:t>
            </w:r>
          </w:p>
          <w:p w:rsidR="00D42476" w:rsidRPr="00AB2267" w:rsidRDefault="00AB2267" w:rsidP="00D42476">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8"/>
                <w:szCs w:val="28"/>
                <w:lang w:eastAsia="ru-RU"/>
              </w:rPr>
            </w:pPr>
            <w:r w:rsidRPr="00AB2267">
              <w:rPr>
                <w:sz w:val="28"/>
                <w:szCs w:val="28"/>
                <w:lang w:val="uk-UA" w:eastAsia="ru-RU"/>
              </w:rPr>
              <w:t>залежних</w:t>
            </w:r>
            <w:r w:rsidR="00D42476" w:rsidRPr="00AB2267">
              <w:rPr>
                <w:sz w:val="28"/>
                <w:szCs w:val="28"/>
                <w:lang w:val="uk-UA" w:eastAsia="ru-RU"/>
              </w:rPr>
              <w:t xml:space="preserve"> форм поведінки.</w:t>
            </w:r>
          </w:p>
          <w:p w:rsidR="00D42476" w:rsidRPr="00AB2267" w:rsidRDefault="00D42476" w:rsidP="00D42476">
            <w:pPr>
              <w:pStyle w:val="TableParagraph"/>
              <w:shd w:val="clear" w:color="auto" w:fill="FFFFFF" w:themeFill="background1"/>
              <w:ind w:left="108"/>
              <w:jc w:val="both"/>
              <w:rPr>
                <w:sz w:val="28"/>
                <w:szCs w:val="28"/>
              </w:rPr>
            </w:pPr>
          </w:p>
        </w:tc>
        <w:tc>
          <w:tcPr>
            <w:tcW w:w="3664" w:type="dxa"/>
          </w:tcPr>
          <w:p w:rsidR="00D42476" w:rsidRPr="00AB2267" w:rsidRDefault="00B040C8" w:rsidP="00D42476">
            <w:pPr>
              <w:pStyle w:val="TableParagraph"/>
              <w:shd w:val="clear" w:color="auto" w:fill="FFFFFF" w:themeFill="background1"/>
              <w:tabs>
                <w:tab w:val="left" w:pos="2337"/>
              </w:tabs>
              <w:jc w:val="both"/>
              <w:rPr>
                <w:sz w:val="28"/>
                <w:szCs w:val="28"/>
              </w:rPr>
            </w:pPr>
            <w:r w:rsidRPr="00AB2267">
              <w:rPr>
                <w:sz w:val="28"/>
                <w:szCs w:val="28"/>
                <w:shd w:val="clear" w:color="auto" w:fill="FFFFFF" w:themeFill="background1"/>
                <w:lang w:val="uk-UA"/>
              </w:rPr>
              <w:t>Формування</w:t>
            </w:r>
            <w:r w:rsidRPr="00AB2267">
              <w:rPr>
                <w:sz w:val="28"/>
                <w:szCs w:val="28"/>
                <w:shd w:val="clear" w:color="auto" w:fill="FFFFFF" w:themeFill="background1"/>
              </w:rPr>
              <w:t xml:space="preserve"> у </w:t>
            </w:r>
            <w:r w:rsidRPr="00AB2267">
              <w:rPr>
                <w:sz w:val="28"/>
                <w:szCs w:val="28"/>
                <w:shd w:val="clear" w:color="auto" w:fill="FFFFFF" w:themeFill="background1"/>
                <w:lang w:val="uk-UA"/>
              </w:rPr>
              <w:t>дітей</w:t>
            </w:r>
            <w:r w:rsidRPr="00AB2267">
              <w:rPr>
                <w:sz w:val="28"/>
                <w:szCs w:val="28"/>
                <w:shd w:val="clear" w:color="auto" w:fill="FFFFFF" w:themeFill="background1"/>
              </w:rPr>
              <w:t xml:space="preserve"> </w:t>
            </w:r>
            <w:r w:rsidRPr="00AB2267">
              <w:rPr>
                <w:sz w:val="28"/>
                <w:szCs w:val="28"/>
                <w:shd w:val="clear" w:color="auto" w:fill="FFFFFF" w:themeFill="background1"/>
                <w:lang w:val="uk-UA"/>
              </w:rPr>
              <w:t>адекватних, конструктивних</w:t>
            </w:r>
            <w:r w:rsidR="00D42476" w:rsidRPr="00AB2267">
              <w:rPr>
                <w:sz w:val="28"/>
                <w:szCs w:val="28"/>
                <w:shd w:val="clear" w:color="auto" w:fill="FFFFFF" w:themeFill="background1"/>
              </w:rPr>
              <w:t xml:space="preserve"> способів реагування на різні життєві ситуації; </w:t>
            </w:r>
            <w:r w:rsidR="00D42476" w:rsidRPr="00AB2267">
              <w:rPr>
                <w:sz w:val="28"/>
                <w:szCs w:val="28"/>
                <w:shd w:val="clear" w:color="auto" w:fill="FFFFFF" w:themeFill="background1"/>
                <w:lang w:val="uk-UA"/>
              </w:rPr>
              <w:t>к</w:t>
            </w:r>
            <w:r w:rsidRPr="00AB2267">
              <w:rPr>
                <w:sz w:val="28"/>
                <w:szCs w:val="28"/>
                <w:shd w:val="clear" w:color="auto" w:fill="FFFFFF" w:themeFill="background1"/>
              </w:rPr>
              <w:t>орекція де</w:t>
            </w:r>
            <w:r w:rsidRPr="00AB2267">
              <w:rPr>
                <w:sz w:val="28"/>
                <w:szCs w:val="28"/>
                <w:shd w:val="clear" w:color="auto" w:fill="FFFFFF" w:themeFill="background1"/>
                <w:lang w:val="uk-UA"/>
              </w:rPr>
              <w:t>віантних чи небажаних</w:t>
            </w:r>
            <w:r w:rsidR="00D42476" w:rsidRPr="00AB2267">
              <w:rPr>
                <w:sz w:val="28"/>
                <w:szCs w:val="28"/>
                <w:shd w:val="clear" w:color="auto" w:fill="FFFFFF" w:themeFill="background1"/>
              </w:rPr>
              <w:t xml:space="preserve"> форм</w:t>
            </w:r>
            <w:r w:rsidR="00F0291D" w:rsidRPr="00AB2267">
              <w:rPr>
                <w:sz w:val="28"/>
                <w:szCs w:val="28"/>
                <w:shd w:val="clear" w:color="auto" w:fill="FFFFFF" w:themeFill="background1"/>
              </w:rPr>
              <w:t xml:space="preserve"> поведінки</w:t>
            </w:r>
            <w:r w:rsidR="00D42476" w:rsidRPr="00AB2267">
              <w:rPr>
                <w:sz w:val="28"/>
                <w:szCs w:val="28"/>
                <w:shd w:val="clear" w:color="auto" w:fill="FFFFFF" w:themeFill="background1"/>
              </w:rPr>
              <w:t xml:space="preserve">; </w:t>
            </w:r>
            <w:r w:rsidR="00F0291D" w:rsidRPr="00AB2267">
              <w:rPr>
                <w:sz w:val="28"/>
                <w:szCs w:val="28"/>
                <w:shd w:val="clear" w:color="auto" w:fill="FFFFFF" w:themeFill="background1"/>
                <w:lang w:val="uk-UA"/>
              </w:rPr>
              <w:t xml:space="preserve">формування і </w:t>
            </w:r>
            <w:r w:rsidR="00F0291D" w:rsidRPr="00AB2267">
              <w:rPr>
                <w:sz w:val="28"/>
                <w:szCs w:val="28"/>
                <w:shd w:val="clear" w:color="auto" w:fill="FFFFFF" w:themeFill="background1"/>
              </w:rPr>
              <w:t xml:space="preserve">розвиток позитивних </w:t>
            </w:r>
            <w:r w:rsidR="00F0291D" w:rsidRPr="00AB2267">
              <w:rPr>
                <w:sz w:val="28"/>
                <w:szCs w:val="28"/>
                <w:shd w:val="clear" w:color="auto" w:fill="FFFFFF" w:themeFill="background1"/>
                <w:lang w:val="uk-UA"/>
              </w:rPr>
              <w:t>моделей поведінки</w:t>
            </w:r>
            <w:r w:rsidR="00D42476" w:rsidRPr="00AB2267">
              <w:rPr>
                <w:sz w:val="28"/>
                <w:szCs w:val="28"/>
                <w:shd w:val="clear" w:color="auto" w:fill="FFFFFF" w:themeFill="background1"/>
              </w:rPr>
              <w:t xml:space="preserve">; </w:t>
            </w:r>
            <w:r w:rsidR="00AB2267" w:rsidRPr="00AB2267">
              <w:rPr>
                <w:sz w:val="28"/>
                <w:szCs w:val="28"/>
                <w:shd w:val="clear" w:color="auto" w:fill="FFFFFF" w:themeFill="background1"/>
              </w:rPr>
              <w:t>формуванн</w:t>
            </w:r>
            <w:r w:rsidR="00AB2267" w:rsidRPr="00AB2267">
              <w:rPr>
                <w:sz w:val="28"/>
                <w:szCs w:val="28"/>
                <w:shd w:val="clear" w:color="auto" w:fill="FFFFFF" w:themeFill="background1"/>
                <w:lang w:val="uk-UA"/>
              </w:rPr>
              <w:t>я</w:t>
            </w:r>
            <w:r w:rsidR="00AB2267" w:rsidRPr="00AB2267">
              <w:rPr>
                <w:sz w:val="28"/>
                <w:szCs w:val="28"/>
                <w:shd w:val="clear" w:color="auto" w:fill="FFFFFF" w:themeFill="background1"/>
              </w:rPr>
              <w:t xml:space="preserve"> </w:t>
            </w:r>
            <w:r w:rsidR="00AB2267" w:rsidRPr="00AB2267">
              <w:rPr>
                <w:sz w:val="28"/>
                <w:szCs w:val="28"/>
                <w:shd w:val="clear" w:color="auto" w:fill="FFFFFF" w:themeFill="background1"/>
                <w:lang w:val="uk-UA"/>
              </w:rPr>
              <w:t>позитивних та  адекватних</w:t>
            </w:r>
            <w:r w:rsidR="00AB2267" w:rsidRPr="00AB2267">
              <w:rPr>
                <w:sz w:val="28"/>
                <w:szCs w:val="28"/>
                <w:shd w:val="clear" w:color="auto" w:fill="FFFFFF" w:themeFill="background1"/>
              </w:rPr>
              <w:t xml:space="preserve"> уявлень </w:t>
            </w:r>
            <w:r w:rsidR="00AB2267" w:rsidRPr="00AB2267">
              <w:rPr>
                <w:sz w:val="28"/>
                <w:szCs w:val="28"/>
                <w:shd w:val="clear" w:color="auto" w:fill="FFFFFF" w:themeFill="background1"/>
                <w:lang w:val="uk-UA"/>
              </w:rPr>
              <w:t>дітей</w:t>
            </w:r>
            <w:r w:rsidR="00D42476" w:rsidRPr="00AB2267">
              <w:rPr>
                <w:sz w:val="28"/>
                <w:szCs w:val="28"/>
                <w:shd w:val="clear" w:color="auto" w:fill="FFFFFF" w:themeFill="background1"/>
              </w:rPr>
              <w:t xml:space="preserve"> </w:t>
            </w:r>
            <w:r w:rsidR="00AB2267" w:rsidRPr="00AB2267">
              <w:rPr>
                <w:sz w:val="28"/>
                <w:szCs w:val="28"/>
                <w:shd w:val="clear" w:color="auto" w:fill="FFFFFF" w:themeFill="background1"/>
                <w:lang w:val="uk-UA"/>
              </w:rPr>
              <w:t xml:space="preserve">як </w:t>
            </w:r>
            <w:r w:rsidR="00AB2267" w:rsidRPr="00AB2267">
              <w:rPr>
                <w:sz w:val="28"/>
                <w:szCs w:val="28"/>
                <w:shd w:val="clear" w:color="auto" w:fill="FFFFFF" w:themeFill="background1"/>
              </w:rPr>
              <w:t>про сам</w:t>
            </w:r>
            <w:r w:rsidR="00AB2267" w:rsidRPr="00AB2267">
              <w:rPr>
                <w:sz w:val="28"/>
                <w:szCs w:val="28"/>
                <w:shd w:val="clear" w:color="auto" w:fill="FFFFFF" w:themeFill="background1"/>
                <w:lang w:val="uk-UA"/>
              </w:rPr>
              <w:t>их</w:t>
            </w:r>
            <w:r w:rsidR="00D42476" w:rsidRPr="00AB2267">
              <w:rPr>
                <w:sz w:val="28"/>
                <w:szCs w:val="28"/>
                <w:shd w:val="clear" w:color="auto" w:fill="FFFFFF" w:themeFill="background1"/>
              </w:rPr>
              <w:t xml:space="preserve"> себе</w:t>
            </w:r>
            <w:r w:rsidR="00AB2267" w:rsidRPr="00AB2267">
              <w:rPr>
                <w:sz w:val="28"/>
                <w:szCs w:val="28"/>
                <w:shd w:val="clear" w:color="auto" w:fill="FFFFFF" w:themeFill="background1"/>
                <w:lang w:val="uk-UA"/>
              </w:rPr>
              <w:t>, так</w:t>
            </w:r>
            <w:r w:rsidR="00D42476" w:rsidRPr="00AB2267">
              <w:rPr>
                <w:sz w:val="28"/>
                <w:szCs w:val="28"/>
                <w:shd w:val="clear" w:color="auto" w:fill="FFFFFF" w:themeFill="background1"/>
              </w:rPr>
              <w:t xml:space="preserve"> і</w:t>
            </w:r>
            <w:r w:rsidR="00AB2267" w:rsidRPr="00AB2267">
              <w:rPr>
                <w:sz w:val="28"/>
                <w:szCs w:val="28"/>
                <w:shd w:val="clear" w:color="auto" w:fill="FFFFFF" w:themeFill="background1"/>
                <w:lang w:val="uk-UA"/>
              </w:rPr>
              <w:t xml:space="preserve"> про</w:t>
            </w:r>
            <w:r w:rsidR="00D42476" w:rsidRPr="00AB2267">
              <w:rPr>
                <w:sz w:val="28"/>
                <w:szCs w:val="28"/>
                <w:shd w:val="clear" w:color="auto" w:fill="FFFFFF" w:themeFill="background1"/>
              </w:rPr>
              <w:t xml:space="preserve"> найближче оточення</w:t>
            </w:r>
            <w:r w:rsidR="00D42476" w:rsidRPr="00AB2267">
              <w:rPr>
                <w:sz w:val="28"/>
                <w:szCs w:val="28"/>
                <w:shd w:val="clear" w:color="auto" w:fill="F8F9FA"/>
              </w:rPr>
              <w:t>.</w:t>
            </w:r>
          </w:p>
        </w:tc>
        <w:tc>
          <w:tcPr>
            <w:tcW w:w="1722" w:type="dxa"/>
          </w:tcPr>
          <w:p w:rsidR="00D42476" w:rsidRPr="00F0291D" w:rsidRDefault="00F0291D" w:rsidP="00D42476">
            <w:pPr>
              <w:pStyle w:val="TableParagraph"/>
              <w:shd w:val="clear" w:color="auto" w:fill="FFFFFF" w:themeFill="background1"/>
              <w:jc w:val="both"/>
              <w:rPr>
                <w:i/>
                <w:sz w:val="28"/>
                <w:szCs w:val="28"/>
              </w:rPr>
            </w:pPr>
            <w:r>
              <w:rPr>
                <w:sz w:val="28"/>
                <w:szCs w:val="28"/>
                <w:lang w:val="uk-UA"/>
              </w:rPr>
              <w:t>Самоаналіз, спільне обговорення результатів роботи, постійний зворотній зв</w:t>
            </w:r>
            <w:r w:rsidRPr="00B040C8">
              <w:rPr>
                <w:sz w:val="28"/>
                <w:szCs w:val="28"/>
              </w:rPr>
              <w:t>`</w:t>
            </w:r>
            <w:r>
              <w:rPr>
                <w:sz w:val="28"/>
                <w:szCs w:val="28"/>
                <w:lang w:val="uk-UA"/>
              </w:rPr>
              <w:t>язок</w:t>
            </w:r>
            <w:r w:rsidRPr="00070531">
              <w:rPr>
                <w:sz w:val="28"/>
                <w:szCs w:val="28"/>
              </w:rPr>
              <w:t>.</w:t>
            </w:r>
          </w:p>
        </w:tc>
      </w:tr>
      <w:tr w:rsidR="00D42476" w:rsidRPr="00070531" w:rsidTr="00876F52">
        <w:trPr>
          <w:trHeight w:val="3108"/>
        </w:trPr>
        <w:tc>
          <w:tcPr>
            <w:tcW w:w="704" w:type="dxa"/>
          </w:tcPr>
          <w:p w:rsidR="00D42476" w:rsidRPr="00070531" w:rsidRDefault="00D42476" w:rsidP="00D42476">
            <w:pPr>
              <w:pStyle w:val="TableParagraph"/>
              <w:shd w:val="clear" w:color="auto" w:fill="FFFFFF" w:themeFill="background1"/>
              <w:ind w:left="17"/>
              <w:jc w:val="both"/>
              <w:rPr>
                <w:sz w:val="28"/>
                <w:szCs w:val="28"/>
              </w:rPr>
            </w:pPr>
            <w:r w:rsidRPr="00070531">
              <w:rPr>
                <w:sz w:val="28"/>
                <w:szCs w:val="28"/>
              </w:rPr>
              <w:t>2.3</w:t>
            </w:r>
          </w:p>
        </w:tc>
        <w:tc>
          <w:tcPr>
            <w:tcW w:w="1843" w:type="dxa"/>
          </w:tcPr>
          <w:p w:rsidR="00D42476" w:rsidRPr="00070531" w:rsidRDefault="00AB2267" w:rsidP="00D42476">
            <w:pPr>
              <w:pStyle w:val="TableParagraph"/>
              <w:shd w:val="clear" w:color="auto" w:fill="FFFFFF" w:themeFill="background1"/>
              <w:ind w:left="107"/>
              <w:jc w:val="both"/>
              <w:rPr>
                <w:sz w:val="28"/>
                <w:szCs w:val="28"/>
              </w:rPr>
            </w:pPr>
            <w:r>
              <w:rPr>
                <w:sz w:val="28"/>
                <w:szCs w:val="28"/>
                <w:lang w:val="uk-UA"/>
              </w:rPr>
              <w:t>Розвиток адекватної</w:t>
            </w:r>
            <w:r w:rsidR="00D42476" w:rsidRPr="00070531">
              <w:rPr>
                <w:sz w:val="28"/>
                <w:szCs w:val="28"/>
                <w:shd w:val="clear" w:color="auto" w:fill="FFFFFF" w:themeFill="background1"/>
              </w:rPr>
              <w:t xml:space="preserve"> самооцінки і впевненої</w:t>
            </w:r>
            <w:r>
              <w:rPr>
                <w:sz w:val="28"/>
                <w:szCs w:val="28"/>
                <w:shd w:val="clear" w:color="auto" w:fill="FFFFFF" w:themeFill="background1"/>
                <w:lang w:val="uk-UA"/>
              </w:rPr>
              <w:t xml:space="preserve"> конструктивної</w:t>
            </w:r>
            <w:r w:rsidR="00D42476" w:rsidRPr="00070531">
              <w:rPr>
                <w:sz w:val="28"/>
                <w:szCs w:val="28"/>
                <w:shd w:val="clear" w:color="auto" w:fill="FFFFFF" w:themeFill="background1"/>
              </w:rPr>
              <w:t xml:space="preserve"> поведінки.</w:t>
            </w:r>
          </w:p>
        </w:tc>
        <w:tc>
          <w:tcPr>
            <w:tcW w:w="2295" w:type="dxa"/>
          </w:tcPr>
          <w:p w:rsidR="00D42476" w:rsidRPr="00070531" w:rsidRDefault="00AB2267" w:rsidP="00D42476">
            <w:pPr>
              <w:pStyle w:val="TableParagraph"/>
              <w:shd w:val="clear" w:color="auto" w:fill="FFFFFF" w:themeFill="background1"/>
              <w:ind w:left="108"/>
              <w:jc w:val="both"/>
              <w:rPr>
                <w:sz w:val="28"/>
                <w:szCs w:val="28"/>
              </w:rPr>
            </w:pPr>
            <w:r>
              <w:rPr>
                <w:sz w:val="28"/>
                <w:szCs w:val="28"/>
                <w:shd w:val="clear" w:color="auto" w:fill="FFFFFF" w:themeFill="background1"/>
                <w:lang w:val="uk-UA"/>
              </w:rPr>
              <w:t>Сформувати у підлітків адекватну</w:t>
            </w:r>
            <w:r>
              <w:rPr>
                <w:sz w:val="28"/>
                <w:szCs w:val="28"/>
                <w:shd w:val="clear" w:color="auto" w:fill="FFFFFF" w:themeFill="background1"/>
              </w:rPr>
              <w:t xml:space="preserve"> самооцінк</w:t>
            </w:r>
            <w:r>
              <w:rPr>
                <w:sz w:val="28"/>
                <w:szCs w:val="28"/>
                <w:shd w:val="clear" w:color="auto" w:fill="FFFFFF" w:themeFill="background1"/>
                <w:lang w:val="uk-UA"/>
              </w:rPr>
              <w:t>у і</w:t>
            </w:r>
            <w:r>
              <w:rPr>
                <w:sz w:val="28"/>
                <w:szCs w:val="28"/>
                <w:shd w:val="clear" w:color="auto" w:fill="FFFFFF" w:themeFill="background1"/>
              </w:rPr>
              <w:t xml:space="preserve"> і навич</w:t>
            </w:r>
            <w:r>
              <w:rPr>
                <w:sz w:val="28"/>
                <w:szCs w:val="28"/>
                <w:shd w:val="clear" w:color="auto" w:fill="FFFFFF" w:themeFill="background1"/>
                <w:lang w:val="uk-UA"/>
              </w:rPr>
              <w:t>ки</w:t>
            </w:r>
            <w:r>
              <w:rPr>
                <w:sz w:val="28"/>
                <w:szCs w:val="28"/>
                <w:shd w:val="clear" w:color="auto" w:fill="FFFFFF" w:themeFill="background1"/>
              </w:rPr>
              <w:t xml:space="preserve"> впевнено</w:t>
            </w:r>
            <w:r>
              <w:rPr>
                <w:sz w:val="28"/>
                <w:szCs w:val="28"/>
                <w:shd w:val="clear" w:color="auto" w:fill="FFFFFF" w:themeFill="background1"/>
                <w:lang w:val="uk-UA"/>
              </w:rPr>
              <w:t>ї</w:t>
            </w:r>
            <w:r w:rsidR="00D42476" w:rsidRPr="00070531">
              <w:rPr>
                <w:sz w:val="28"/>
                <w:szCs w:val="28"/>
                <w:shd w:val="clear" w:color="auto" w:fill="FFFFFF" w:themeFill="background1"/>
              </w:rPr>
              <w:t xml:space="preserve"> поведінки.</w:t>
            </w:r>
          </w:p>
        </w:tc>
        <w:tc>
          <w:tcPr>
            <w:tcW w:w="3664" w:type="dxa"/>
          </w:tcPr>
          <w:p w:rsidR="00D42476" w:rsidRPr="00070531" w:rsidRDefault="00AB2267" w:rsidP="00D42476">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8"/>
                <w:szCs w:val="28"/>
                <w:lang w:val="uk-UA" w:eastAsia="ru-RU"/>
              </w:rPr>
            </w:pPr>
            <w:r>
              <w:rPr>
                <w:sz w:val="28"/>
                <w:szCs w:val="28"/>
                <w:lang w:val="uk-UA" w:eastAsia="ru-RU"/>
              </w:rPr>
              <w:t>Сприяти формуванню правильних</w:t>
            </w:r>
            <w:r w:rsidR="00D42476" w:rsidRPr="00070531">
              <w:rPr>
                <w:sz w:val="28"/>
                <w:szCs w:val="28"/>
                <w:lang w:val="uk-UA" w:eastAsia="ru-RU"/>
              </w:rPr>
              <w:t xml:space="preserve"> уявлень </w:t>
            </w:r>
            <w:r>
              <w:rPr>
                <w:sz w:val="28"/>
                <w:szCs w:val="28"/>
                <w:lang w:val="uk-UA" w:eastAsia="ru-RU"/>
              </w:rPr>
              <w:t xml:space="preserve">у </w:t>
            </w:r>
            <w:r w:rsidR="00033C8E">
              <w:rPr>
                <w:sz w:val="28"/>
                <w:szCs w:val="28"/>
                <w:lang w:val="uk-UA" w:eastAsia="ru-RU"/>
              </w:rPr>
              <w:t>підлітів про самих</w:t>
            </w:r>
            <w:r w:rsidR="00D42476" w:rsidRPr="00070531">
              <w:rPr>
                <w:sz w:val="28"/>
                <w:szCs w:val="28"/>
                <w:lang w:val="uk-UA" w:eastAsia="ru-RU"/>
              </w:rPr>
              <w:t xml:space="preserve"> себе</w:t>
            </w:r>
            <w:r w:rsidR="00033C8E">
              <w:rPr>
                <w:sz w:val="28"/>
                <w:szCs w:val="28"/>
                <w:lang w:val="uk-UA" w:eastAsia="ru-RU"/>
              </w:rPr>
              <w:t xml:space="preserve"> і найближче оточення; розкрити позитивні якості неповнолітніх і сформувати</w:t>
            </w:r>
          </w:p>
          <w:p w:rsidR="00D42476" w:rsidRPr="00070531" w:rsidRDefault="00033C8E" w:rsidP="00D42476">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8"/>
                <w:szCs w:val="28"/>
                <w:lang w:eastAsia="ru-RU"/>
              </w:rPr>
            </w:pPr>
            <w:r>
              <w:rPr>
                <w:sz w:val="28"/>
                <w:szCs w:val="28"/>
                <w:lang w:val="uk-UA" w:eastAsia="ru-RU"/>
              </w:rPr>
              <w:t>впевненість в собі</w:t>
            </w:r>
            <w:r w:rsidR="00D42476" w:rsidRPr="00070531">
              <w:rPr>
                <w:sz w:val="28"/>
                <w:szCs w:val="28"/>
                <w:lang w:val="uk-UA" w:eastAsia="ru-RU"/>
              </w:rPr>
              <w:t>.</w:t>
            </w:r>
          </w:p>
          <w:p w:rsidR="00D42476" w:rsidRPr="00070531" w:rsidRDefault="00D42476" w:rsidP="00D42476">
            <w:pPr>
              <w:pStyle w:val="TableParagraph"/>
              <w:shd w:val="clear" w:color="auto" w:fill="FFFFFF" w:themeFill="background1"/>
              <w:jc w:val="both"/>
              <w:rPr>
                <w:sz w:val="28"/>
                <w:szCs w:val="28"/>
              </w:rPr>
            </w:pPr>
          </w:p>
        </w:tc>
        <w:tc>
          <w:tcPr>
            <w:tcW w:w="1722" w:type="dxa"/>
          </w:tcPr>
          <w:p w:rsidR="00D42476" w:rsidRPr="00070531" w:rsidRDefault="00AB2267" w:rsidP="00D42476">
            <w:pPr>
              <w:pStyle w:val="TableParagraph"/>
              <w:shd w:val="clear" w:color="auto" w:fill="FFFFFF" w:themeFill="background1"/>
              <w:jc w:val="both"/>
              <w:rPr>
                <w:sz w:val="28"/>
                <w:szCs w:val="28"/>
              </w:rPr>
            </w:pPr>
            <w:r>
              <w:rPr>
                <w:sz w:val="28"/>
                <w:szCs w:val="28"/>
                <w:lang w:val="uk-UA"/>
              </w:rPr>
              <w:t>Самоаналіз, спільне обговорення результатів роботи, постійний зворотній зв</w:t>
            </w:r>
            <w:r w:rsidRPr="00B040C8">
              <w:rPr>
                <w:sz w:val="28"/>
                <w:szCs w:val="28"/>
              </w:rPr>
              <w:t>`</w:t>
            </w:r>
            <w:r>
              <w:rPr>
                <w:sz w:val="28"/>
                <w:szCs w:val="28"/>
                <w:lang w:val="uk-UA"/>
              </w:rPr>
              <w:t>язок</w:t>
            </w:r>
            <w:r w:rsidRPr="00070531">
              <w:rPr>
                <w:sz w:val="28"/>
                <w:szCs w:val="28"/>
              </w:rPr>
              <w:t>.</w:t>
            </w:r>
          </w:p>
        </w:tc>
      </w:tr>
      <w:tr w:rsidR="00D42476" w:rsidRPr="00070531" w:rsidTr="00876F52">
        <w:trPr>
          <w:trHeight w:val="2207"/>
        </w:trPr>
        <w:tc>
          <w:tcPr>
            <w:tcW w:w="704" w:type="dxa"/>
          </w:tcPr>
          <w:p w:rsidR="00D42476" w:rsidRPr="00070531" w:rsidRDefault="00D42476" w:rsidP="00D42476">
            <w:pPr>
              <w:pStyle w:val="TableParagraph"/>
              <w:shd w:val="clear" w:color="auto" w:fill="FFFFFF" w:themeFill="background1"/>
              <w:ind w:left="18"/>
              <w:rPr>
                <w:sz w:val="28"/>
                <w:szCs w:val="28"/>
              </w:rPr>
            </w:pPr>
            <w:r w:rsidRPr="00070531">
              <w:rPr>
                <w:sz w:val="28"/>
                <w:szCs w:val="28"/>
              </w:rPr>
              <w:lastRenderedPageBreak/>
              <w:t>3.</w:t>
            </w:r>
          </w:p>
        </w:tc>
        <w:tc>
          <w:tcPr>
            <w:tcW w:w="1843" w:type="dxa"/>
          </w:tcPr>
          <w:p w:rsidR="00D42476" w:rsidRPr="00033C8E" w:rsidRDefault="00BD33B4" w:rsidP="00D42476">
            <w:pPr>
              <w:pStyle w:val="TableParagraph"/>
              <w:shd w:val="clear" w:color="auto" w:fill="FFFFFF" w:themeFill="background1"/>
              <w:ind w:left="107"/>
              <w:jc w:val="left"/>
              <w:rPr>
                <w:sz w:val="28"/>
                <w:szCs w:val="28"/>
                <w:lang w:val="uk-UA"/>
              </w:rPr>
            </w:pPr>
            <w:r>
              <w:rPr>
                <w:sz w:val="28"/>
                <w:szCs w:val="28"/>
                <w:lang w:val="uk-UA"/>
              </w:rPr>
              <w:t>Етап п</w:t>
            </w:r>
            <w:r w:rsidR="00D42476" w:rsidRPr="00070531">
              <w:rPr>
                <w:sz w:val="28"/>
                <w:szCs w:val="28"/>
              </w:rPr>
              <w:t>рофилакти</w:t>
            </w:r>
            <w:r>
              <w:rPr>
                <w:sz w:val="28"/>
                <w:szCs w:val="28"/>
                <w:lang w:val="uk-UA"/>
              </w:rPr>
              <w:t>чної</w:t>
            </w:r>
            <w:r w:rsidR="00033C8E">
              <w:rPr>
                <w:sz w:val="28"/>
                <w:szCs w:val="28"/>
                <w:lang w:val="uk-UA"/>
              </w:rPr>
              <w:t xml:space="preserve"> робот</w:t>
            </w:r>
            <w:r>
              <w:rPr>
                <w:sz w:val="28"/>
                <w:szCs w:val="28"/>
                <w:lang w:val="uk-UA"/>
              </w:rPr>
              <w:t>и</w:t>
            </w:r>
          </w:p>
        </w:tc>
        <w:tc>
          <w:tcPr>
            <w:tcW w:w="2295" w:type="dxa"/>
          </w:tcPr>
          <w:p w:rsidR="00D42476" w:rsidRPr="00070531" w:rsidRDefault="00033C8E" w:rsidP="00D42476">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8"/>
                <w:szCs w:val="28"/>
                <w:lang w:val="uk-UA" w:eastAsia="ru-RU"/>
              </w:rPr>
            </w:pPr>
            <w:r>
              <w:rPr>
                <w:sz w:val="28"/>
                <w:szCs w:val="28"/>
                <w:lang w:val="uk-UA" w:eastAsia="ru-RU"/>
              </w:rPr>
              <w:t>Формування у группі підлітків</w:t>
            </w:r>
          </w:p>
          <w:p w:rsidR="00D42476" w:rsidRPr="00033C8E" w:rsidRDefault="00033C8E" w:rsidP="00D42476">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8"/>
                <w:szCs w:val="28"/>
                <w:lang w:val="uk-UA" w:eastAsia="ru-RU"/>
              </w:rPr>
            </w:pPr>
            <w:r>
              <w:rPr>
                <w:sz w:val="28"/>
                <w:szCs w:val="28"/>
                <w:lang w:val="uk-UA" w:eastAsia="ru-RU"/>
              </w:rPr>
              <w:t>необхідних знань про небезпеку будь-якої залежності, у тому числі і комп</w:t>
            </w:r>
            <w:r w:rsidRPr="00033C8E">
              <w:rPr>
                <w:sz w:val="28"/>
                <w:szCs w:val="28"/>
                <w:lang w:eastAsia="ru-RU"/>
              </w:rPr>
              <w:t>`</w:t>
            </w:r>
            <w:r>
              <w:rPr>
                <w:sz w:val="28"/>
                <w:szCs w:val="28"/>
                <w:lang w:val="uk-UA" w:eastAsia="ru-RU"/>
              </w:rPr>
              <w:t>ютерну залежність.</w:t>
            </w:r>
          </w:p>
          <w:p w:rsidR="00D42476" w:rsidRPr="00070531" w:rsidRDefault="00D42476" w:rsidP="00D42476">
            <w:pPr>
              <w:pStyle w:val="TableParagraph"/>
              <w:shd w:val="clear" w:color="auto" w:fill="FFFFFF" w:themeFill="background1"/>
              <w:ind w:left="108"/>
              <w:jc w:val="left"/>
              <w:rPr>
                <w:sz w:val="28"/>
                <w:szCs w:val="28"/>
              </w:rPr>
            </w:pPr>
          </w:p>
        </w:tc>
        <w:tc>
          <w:tcPr>
            <w:tcW w:w="3664" w:type="dxa"/>
          </w:tcPr>
          <w:p w:rsidR="00D42476" w:rsidRPr="00033C8E" w:rsidRDefault="00033C8E" w:rsidP="00D42476">
            <w:pPr>
              <w:pStyle w:val="TableParagraph"/>
              <w:shd w:val="clear" w:color="auto" w:fill="FFFFFF" w:themeFill="background1"/>
              <w:tabs>
                <w:tab w:val="left" w:pos="2577"/>
              </w:tabs>
              <w:jc w:val="both"/>
              <w:rPr>
                <w:sz w:val="28"/>
                <w:szCs w:val="28"/>
                <w:lang w:val="uk-UA"/>
              </w:rPr>
            </w:pPr>
            <w:r>
              <w:rPr>
                <w:sz w:val="28"/>
                <w:szCs w:val="28"/>
                <w:shd w:val="clear" w:color="auto" w:fill="FFFFFF" w:themeFill="background1"/>
                <w:lang w:val="uk-UA"/>
              </w:rPr>
              <w:t>Дати дітям та їх батькам знання щодо</w:t>
            </w:r>
            <w:r w:rsidR="00D42476" w:rsidRPr="00070531">
              <w:rPr>
                <w:sz w:val="28"/>
                <w:szCs w:val="28"/>
                <w:shd w:val="clear" w:color="auto" w:fill="FFFFFF" w:themeFill="background1"/>
              </w:rPr>
              <w:t xml:space="preserve"> основних чинників, ознак і стадій</w:t>
            </w:r>
            <w:r>
              <w:rPr>
                <w:sz w:val="28"/>
                <w:szCs w:val="28"/>
                <w:shd w:val="clear" w:color="auto" w:fill="FFFFFF" w:themeFill="background1"/>
                <w:lang w:val="uk-UA"/>
              </w:rPr>
              <w:t xml:space="preserve"> формування</w:t>
            </w:r>
            <w:r>
              <w:rPr>
                <w:sz w:val="28"/>
                <w:szCs w:val="28"/>
                <w:shd w:val="clear" w:color="auto" w:fill="FFFFFF" w:themeFill="background1"/>
              </w:rPr>
              <w:t xml:space="preserve"> </w:t>
            </w:r>
            <w:r>
              <w:rPr>
                <w:sz w:val="28"/>
                <w:szCs w:val="28"/>
                <w:shd w:val="clear" w:color="auto" w:fill="FFFFFF" w:themeFill="background1"/>
                <w:lang w:val="uk-UA"/>
              </w:rPr>
              <w:t>комп</w:t>
            </w:r>
            <w:r w:rsidRPr="00033C8E">
              <w:rPr>
                <w:sz w:val="28"/>
                <w:szCs w:val="28"/>
                <w:shd w:val="clear" w:color="auto" w:fill="FFFFFF" w:themeFill="background1"/>
              </w:rPr>
              <w:t>`</w:t>
            </w:r>
            <w:r>
              <w:rPr>
                <w:sz w:val="28"/>
                <w:szCs w:val="28"/>
                <w:shd w:val="clear" w:color="auto" w:fill="FFFFFF" w:themeFill="background1"/>
                <w:lang w:val="uk-UA"/>
              </w:rPr>
              <w:t>ютерної залежності</w:t>
            </w:r>
            <w:r>
              <w:rPr>
                <w:sz w:val="28"/>
                <w:szCs w:val="28"/>
                <w:shd w:val="clear" w:color="auto" w:fill="FFFFFF" w:themeFill="background1"/>
              </w:rPr>
              <w:t xml:space="preserve">; </w:t>
            </w:r>
            <w:r>
              <w:rPr>
                <w:sz w:val="28"/>
                <w:szCs w:val="28"/>
                <w:shd w:val="clear" w:color="auto" w:fill="FFFFFF" w:themeFill="background1"/>
                <w:lang w:val="uk-UA"/>
              </w:rPr>
              <w:t>пояснити правила</w:t>
            </w:r>
            <w:r>
              <w:rPr>
                <w:sz w:val="28"/>
                <w:szCs w:val="28"/>
                <w:shd w:val="clear" w:color="auto" w:fill="FFFFFF" w:themeFill="background1"/>
              </w:rPr>
              <w:t xml:space="preserve"> </w:t>
            </w:r>
            <w:r w:rsidR="00D42476" w:rsidRPr="00070531">
              <w:rPr>
                <w:sz w:val="28"/>
                <w:szCs w:val="28"/>
                <w:shd w:val="clear" w:color="auto" w:fill="FFFFFF" w:themeFill="background1"/>
              </w:rPr>
              <w:t xml:space="preserve">безпечного </w:t>
            </w:r>
            <w:r w:rsidR="00D42476" w:rsidRPr="00070531">
              <w:rPr>
                <w:sz w:val="28"/>
                <w:szCs w:val="28"/>
                <w:shd w:val="clear" w:color="auto" w:fill="FFFFFF" w:themeFill="background1"/>
                <w:lang w:val="uk-UA"/>
              </w:rPr>
              <w:t>користування</w:t>
            </w:r>
            <w:r w:rsidR="00D42476" w:rsidRPr="00070531">
              <w:rPr>
                <w:sz w:val="28"/>
                <w:szCs w:val="28"/>
                <w:shd w:val="clear" w:color="auto" w:fill="FFFFFF" w:themeFill="background1"/>
              </w:rPr>
              <w:t xml:space="preserve">  </w:t>
            </w:r>
            <w:r>
              <w:rPr>
                <w:sz w:val="28"/>
                <w:szCs w:val="28"/>
                <w:shd w:val="clear" w:color="auto" w:fill="FFFFFF" w:themeFill="background1"/>
                <w:lang w:val="uk-UA"/>
              </w:rPr>
              <w:t>комп</w:t>
            </w:r>
            <w:r w:rsidRPr="00033C8E">
              <w:rPr>
                <w:sz w:val="28"/>
                <w:szCs w:val="28"/>
                <w:shd w:val="clear" w:color="auto" w:fill="FFFFFF" w:themeFill="background1"/>
              </w:rPr>
              <w:t>`</w:t>
            </w:r>
            <w:r>
              <w:rPr>
                <w:sz w:val="28"/>
                <w:szCs w:val="28"/>
                <w:shd w:val="clear" w:color="auto" w:fill="FFFFFF" w:themeFill="background1"/>
                <w:lang w:val="uk-UA"/>
              </w:rPr>
              <w:t>ютером, Інтернетом, смартфоном та іншими гаджетами.</w:t>
            </w:r>
          </w:p>
        </w:tc>
        <w:tc>
          <w:tcPr>
            <w:tcW w:w="1722" w:type="dxa"/>
          </w:tcPr>
          <w:p w:rsidR="00D42476" w:rsidRPr="00070531" w:rsidRDefault="00033C8E" w:rsidP="00D42476">
            <w:pPr>
              <w:pStyle w:val="TableParagraph"/>
              <w:shd w:val="clear" w:color="auto" w:fill="FFFFFF" w:themeFill="background1"/>
              <w:jc w:val="left"/>
              <w:rPr>
                <w:sz w:val="28"/>
                <w:szCs w:val="28"/>
                <w:lang w:val="uk-UA"/>
              </w:rPr>
            </w:pPr>
            <w:r>
              <w:rPr>
                <w:sz w:val="28"/>
                <w:szCs w:val="28"/>
                <w:lang w:val="uk-UA"/>
              </w:rPr>
              <w:t>Самоаналіз, спільне обговорення результатів роботи, постійний зворотній зв</w:t>
            </w:r>
            <w:r w:rsidRPr="00B040C8">
              <w:rPr>
                <w:sz w:val="28"/>
                <w:szCs w:val="28"/>
              </w:rPr>
              <w:t>`</w:t>
            </w:r>
            <w:r>
              <w:rPr>
                <w:sz w:val="28"/>
                <w:szCs w:val="28"/>
                <w:lang w:val="uk-UA"/>
              </w:rPr>
              <w:t>язок</w:t>
            </w:r>
            <w:r w:rsidRPr="00070531">
              <w:rPr>
                <w:sz w:val="28"/>
                <w:szCs w:val="28"/>
              </w:rPr>
              <w:t>.</w:t>
            </w:r>
          </w:p>
        </w:tc>
      </w:tr>
      <w:tr w:rsidR="00D42476" w:rsidRPr="00070531" w:rsidTr="00876F52">
        <w:trPr>
          <w:trHeight w:val="1655"/>
        </w:trPr>
        <w:tc>
          <w:tcPr>
            <w:tcW w:w="704" w:type="dxa"/>
          </w:tcPr>
          <w:p w:rsidR="00D42476" w:rsidRPr="00070531" w:rsidRDefault="00D42476" w:rsidP="00D42476">
            <w:pPr>
              <w:pStyle w:val="TableParagraph"/>
              <w:shd w:val="clear" w:color="auto" w:fill="FFFFFF" w:themeFill="background1"/>
              <w:ind w:left="5"/>
              <w:rPr>
                <w:sz w:val="28"/>
                <w:szCs w:val="28"/>
              </w:rPr>
            </w:pPr>
            <w:r w:rsidRPr="00070531">
              <w:rPr>
                <w:sz w:val="28"/>
                <w:szCs w:val="28"/>
              </w:rPr>
              <w:t>4</w:t>
            </w:r>
          </w:p>
        </w:tc>
        <w:tc>
          <w:tcPr>
            <w:tcW w:w="1843" w:type="dxa"/>
          </w:tcPr>
          <w:p w:rsidR="00D42476" w:rsidRPr="00070531" w:rsidRDefault="00BD33B4" w:rsidP="00D42476">
            <w:pPr>
              <w:pStyle w:val="TableParagraph"/>
              <w:shd w:val="clear" w:color="auto" w:fill="FFFFFF" w:themeFill="background1"/>
              <w:ind w:left="107"/>
              <w:jc w:val="left"/>
              <w:rPr>
                <w:sz w:val="28"/>
                <w:szCs w:val="28"/>
              </w:rPr>
            </w:pPr>
            <w:r>
              <w:rPr>
                <w:sz w:val="28"/>
                <w:szCs w:val="28"/>
                <w:lang w:val="uk-UA"/>
              </w:rPr>
              <w:t>Етап з</w:t>
            </w:r>
            <w:r w:rsidR="00D42476" w:rsidRPr="00070531">
              <w:rPr>
                <w:sz w:val="28"/>
                <w:szCs w:val="28"/>
              </w:rPr>
              <w:t>аключ</w:t>
            </w:r>
            <w:r>
              <w:rPr>
                <w:sz w:val="28"/>
                <w:szCs w:val="28"/>
                <w:lang w:val="uk-UA"/>
              </w:rPr>
              <w:t>ної</w:t>
            </w:r>
            <w:r w:rsidR="00D42476" w:rsidRPr="00070531">
              <w:rPr>
                <w:sz w:val="28"/>
                <w:szCs w:val="28"/>
                <w:lang w:val="uk-UA"/>
              </w:rPr>
              <w:t xml:space="preserve"> д</w:t>
            </w:r>
            <w:r>
              <w:rPr>
                <w:sz w:val="28"/>
                <w:szCs w:val="28"/>
              </w:rPr>
              <w:t>иагностик</w:t>
            </w:r>
            <w:r>
              <w:rPr>
                <w:sz w:val="28"/>
                <w:szCs w:val="28"/>
                <w:lang w:val="uk-UA"/>
              </w:rPr>
              <w:t>и</w:t>
            </w:r>
            <w:r w:rsidR="00D42476" w:rsidRPr="00070531">
              <w:rPr>
                <w:sz w:val="28"/>
                <w:szCs w:val="28"/>
              </w:rPr>
              <w:t>.</w:t>
            </w:r>
          </w:p>
        </w:tc>
        <w:tc>
          <w:tcPr>
            <w:tcW w:w="2295" w:type="dxa"/>
            <w:shd w:val="clear" w:color="auto" w:fill="auto"/>
          </w:tcPr>
          <w:p w:rsidR="00D42476" w:rsidRPr="00033C8E" w:rsidRDefault="00033C8E" w:rsidP="00D42476">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8"/>
                <w:szCs w:val="28"/>
                <w:lang w:val="uk-UA" w:eastAsia="ru-RU"/>
              </w:rPr>
            </w:pPr>
            <w:r>
              <w:rPr>
                <w:sz w:val="28"/>
                <w:szCs w:val="28"/>
                <w:lang w:val="uk-UA" w:eastAsia="ru-RU"/>
              </w:rPr>
              <w:t xml:space="preserve">Анкетування та опитування  з метою </w:t>
            </w:r>
            <w:r w:rsidR="00D42476" w:rsidRPr="00070531">
              <w:rPr>
                <w:sz w:val="28"/>
                <w:szCs w:val="28"/>
                <w:lang w:val="uk-UA" w:eastAsia="ru-RU"/>
              </w:rPr>
              <w:t xml:space="preserve"> виявлення </w:t>
            </w:r>
            <w:r>
              <w:rPr>
                <w:sz w:val="28"/>
                <w:szCs w:val="28"/>
                <w:lang w:val="uk-UA" w:eastAsia="ru-RU"/>
              </w:rPr>
              <w:t xml:space="preserve">позитивної динаміки </w:t>
            </w:r>
            <w:r w:rsidR="00D42476" w:rsidRPr="00070531">
              <w:rPr>
                <w:sz w:val="28"/>
                <w:szCs w:val="28"/>
                <w:lang w:val="uk-UA" w:eastAsia="ru-RU"/>
              </w:rPr>
              <w:t xml:space="preserve">рівня залежності в </w:t>
            </w:r>
            <w:r>
              <w:rPr>
                <w:sz w:val="28"/>
                <w:szCs w:val="28"/>
                <w:lang w:val="uk-UA" w:eastAsia="ru-RU"/>
              </w:rPr>
              <w:t>експериментальній групі</w:t>
            </w:r>
            <w:r w:rsidR="00D42476" w:rsidRPr="00070531">
              <w:rPr>
                <w:sz w:val="28"/>
                <w:szCs w:val="28"/>
                <w:lang w:val="uk-UA" w:eastAsia="ru-RU"/>
              </w:rPr>
              <w:t>.</w:t>
            </w:r>
          </w:p>
          <w:p w:rsidR="00D42476" w:rsidRPr="00070531" w:rsidRDefault="00D42476" w:rsidP="00D42476">
            <w:pPr>
              <w:pStyle w:val="TableParagraph"/>
              <w:shd w:val="clear" w:color="auto" w:fill="FFFFFF" w:themeFill="background1"/>
              <w:tabs>
                <w:tab w:val="left" w:pos="1667"/>
                <w:tab w:val="left" w:pos="1904"/>
              </w:tabs>
              <w:ind w:left="108"/>
              <w:jc w:val="left"/>
              <w:rPr>
                <w:sz w:val="28"/>
                <w:szCs w:val="28"/>
              </w:rPr>
            </w:pPr>
          </w:p>
        </w:tc>
        <w:tc>
          <w:tcPr>
            <w:tcW w:w="3664" w:type="dxa"/>
            <w:shd w:val="clear" w:color="auto" w:fill="auto"/>
          </w:tcPr>
          <w:p w:rsidR="00D42476" w:rsidRPr="00070531" w:rsidRDefault="00033C8E" w:rsidP="00D42476">
            <w:pPr>
              <w:pStyle w:val="TableParagraph"/>
              <w:shd w:val="clear" w:color="auto" w:fill="FFFFFF" w:themeFill="background1"/>
              <w:jc w:val="left"/>
              <w:rPr>
                <w:sz w:val="28"/>
                <w:szCs w:val="28"/>
              </w:rPr>
            </w:pPr>
            <w:r>
              <w:rPr>
                <w:sz w:val="28"/>
                <w:szCs w:val="28"/>
              </w:rPr>
              <w:t xml:space="preserve">Провести </w:t>
            </w:r>
            <w:r>
              <w:rPr>
                <w:sz w:val="28"/>
                <w:szCs w:val="28"/>
                <w:lang w:val="uk-UA"/>
              </w:rPr>
              <w:t>повторне анкетування та опитування</w:t>
            </w:r>
            <w:r w:rsidR="007B0DB7">
              <w:rPr>
                <w:sz w:val="28"/>
                <w:szCs w:val="28"/>
              </w:rPr>
              <w:t xml:space="preserve">; </w:t>
            </w:r>
            <w:r w:rsidR="007B0DB7">
              <w:rPr>
                <w:sz w:val="28"/>
                <w:szCs w:val="28"/>
                <w:lang w:val="uk-UA"/>
              </w:rPr>
              <w:t>проаналізувати</w:t>
            </w:r>
            <w:r w:rsidR="00D42476" w:rsidRPr="00070531">
              <w:rPr>
                <w:sz w:val="28"/>
                <w:szCs w:val="28"/>
              </w:rPr>
              <w:t xml:space="preserve"> результат</w:t>
            </w:r>
            <w:r w:rsidR="00D42476" w:rsidRPr="00070531">
              <w:rPr>
                <w:sz w:val="28"/>
                <w:szCs w:val="28"/>
                <w:lang w:val="uk-UA"/>
              </w:rPr>
              <w:t>и</w:t>
            </w:r>
            <w:r w:rsidR="007B0DB7">
              <w:rPr>
                <w:sz w:val="28"/>
                <w:szCs w:val="28"/>
                <w:lang w:val="uk-UA"/>
              </w:rPr>
              <w:t xml:space="preserve"> нашої психокорекційної та профілактичної роботи</w:t>
            </w:r>
            <w:r w:rsidR="00D42476" w:rsidRPr="00070531">
              <w:rPr>
                <w:sz w:val="28"/>
                <w:szCs w:val="28"/>
              </w:rPr>
              <w:t>.</w:t>
            </w:r>
          </w:p>
        </w:tc>
        <w:tc>
          <w:tcPr>
            <w:tcW w:w="1722" w:type="dxa"/>
          </w:tcPr>
          <w:p w:rsidR="00D42476" w:rsidRPr="00070531" w:rsidRDefault="007B0DB7" w:rsidP="00D42476">
            <w:pPr>
              <w:pStyle w:val="TableParagraph"/>
              <w:shd w:val="clear" w:color="auto" w:fill="FFFFFF" w:themeFill="background1"/>
              <w:jc w:val="left"/>
              <w:rPr>
                <w:sz w:val="28"/>
                <w:szCs w:val="28"/>
              </w:rPr>
            </w:pPr>
            <w:r w:rsidRPr="00070531">
              <w:rPr>
                <w:sz w:val="28"/>
                <w:szCs w:val="28"/>
                <w:lang w:val="uk-UA"/>
              </w:rPr>
              <w:t>Анкет</w:t>
            </w:r>
            <w:r>
              <w:rPr>
                <w:sz w:val="28"/>
                <w:szCs w:val="28"/>
                <w:lang w:val="uk-UA"/>
              </w:rPr>
              <w:t>ування</w:t>
            </w:r>
            <w:r w:rsidRPr="00070531">
              <w:rPr>
                <w:sz w:val="28"/>
                <w:szCs w:val="28"/>
                <w:lang w:val="uk-UA"/>
              </w:rPr>
              <w:t>, опитування, аналіз</w:t>
            </w:r>
            <w:r>
              <w:rPr>
                <w:sz w:val="28"/>
                <w:szCs w:val="28"/>
                <w:lang w:val="uk-UA"/>
              </w:rPr>
              <w:t xml:space="preserve"> отриманих результатів</w:t>
            </w:r>
            <w:r w:rsidRPr="00070531">
              <w:rPr>
                <w:sz w:val="28"/>
                <w:szCs w:val="28"/>
                <w:lang w:val="uk-UA"/>
              </w:rPr>
              <w:t>.</w:t>
            </w:r>
          </w:p>
        </w:tc>
      </w:tr>
    </w:tbl>
    <w:p w:rsidR="00857639" w:rsidRPr="00070531" w:rsidRDefault="00857639" w:rsidP="00D42476">
      <w:pPr>
        <w:pStyle w:val="a3"/>
        <w:shd w:val="clear" w:color="auto" w:fill="FFFFFF" w:themeFill="background1"/>
        <w:ind w:left="0"/>
      </w:pPr>
    </w:p>
    <w:p w:rsidR="00857639" w:rsidRPr="00070531" w:rsidRDefault="00857639" w:rsidP="00D42476">
      <w:pPr>
        <w:pStyle w:val="a3"/>
        <w:shd w:val="clear" w:color="auto" w:fill="FFFFFF" w:themeFill="background1"/>
        <w:ind w:left="0"/>
        <w:rPr>
          <w:lang w:val="uk-UA"/>
        </w:rPr>
      </w:pPr>
    </w:p>
    <w:p w:rsidR="00857639" w:rsidRPr="00070531" w:rsidRDefault="00857639" w:rsidP="00D42476">
      <w:pPr>
        <w:pStyle w:val="a3"/>
        <w:shd w:val="clear" w:color="auto" w:fill="FFFFFF" w:themeFill="background1"/>
        <w:spacing w:line="360" w:lineRule="auto"/>
        <w:ind w:left="0"/>
        <w:rPr>
          <w:lang w:val="uk-UA"/>
        </w:rPr>
      </w:pPr>
    </w:p>
    <w:p w:rsidR="00390458" w:rsidRDefault="004532F3" w:rsidP="00D42476">
      <w:pPr>
        <w:pStyle w:val="a3"/>
        <w:shd w:val="clear" w:color="auto" w:fill="FFFFFF" w:themeFill="background1"/>
        <w:spacing w:line="360" w:lineRule="auto"/>
        <w:ind w:left="0" w:firstLine="720"/>
        <w:rPr>
          <w:lang w:val="uk-UA"/>
        </w:rPr>
      </w:pPr>
      <w:r>
        <w:rPr>
          <w:lang w:val="uk-UA"/>
        </w:rPr>
        <w:t>Реалізація нашої компілятивної</w:t>
      </w:r>
      <w:r w:rsidR="00801C7C">
        <w:rPr>
          <w:lang w:val="uk-UA"/>
        </w:rPr>
        <w:t xml:space="preserve"> програми </w:t>
      </w:r>
      <w:r w:rsidR="00390458">
        <w:rPr>
          <w:lang w:val="uk-UA"/>
        </w:rPr>
        <w:t>на перш</w:t>
      </w:r>
      <w:r w:rsidR="00801C7C">
        <w:rPr>
          <w:lang w:val="uk-UA"/>
        </w:rPr>
        <w:t>ому етапі</w:t>
      </w:r>
      <w:r>
        <w:rPr>
          <w:lang w:val="uk-UA"/>
        </w:rPr>
        <w:t xml:space="preserve"> передбачала</w:t>
      </w:r>
      <w:r w:rsidR="000B3EEE">
        <w:rPr>
          <w:lang w:val="uk-UA"/>
        </w:rPr>
        <w:t xml:space="preserve"> первинну діагностику, що передбачала</w:t>
      </w:r>
      <w:r w:rsidR="000B3EEE" w:rsidRPr="00D521CE">
        <w:rPr>
          <w:lang w:val="uk-UA"/>
        </w:rPr>
        <w:t xml:space="preserve"> метод скринінгової діагн</w:t>
      </w:r>
      <w:r w:rsidR="000B3EEE">
        <w:rPr>
          <w:lang w:val="uk-UA"/>
        </w:rPr>
        <w:t>остики комп'ютерної залежності, розроблений Л.  Юр'євою та Т.</w:t>
      </w:r>
      <w:r w:rsidR="000B3EEE" w:rsidRPr="00D521CE">
        <w:rPr>
          <w:lang w:val="uk-UA"/>
        </w:rPr>
        <w:t xml:space="preserve"> Больбот)</w:t>
      </w:r>
      <w:r w:rsidR="009A1722">
        <w:rPr>
          <w:lang w:val="uk-UA"/>
        </w:rPr>
        <w:t xml:space="preserve"> (Додаток А)</w:t>
      </w:r>
      <w:r w:rsidR="000B3EEE" w:rsidRPr="00D521CE">
        <w:rPr>
          <w:lang w:val="uk-UA"/>
        </w:rPr>
        <w:t xml:space="preserve">, </w:t>
      </w:r>
      <w:r w:rsidR="000B3EEE">
        <w:rPr>
          <w:lang w:val="uk-UA"/>
        </w:rPr>
        <w:t xml:space="preserve">та </w:t>
      </w:r>
      <w:r w:rsidR="000B3EEE">
        <w:rPr>
          <w:rStyle w:val="y2iqfc"/>
          <w:color w:val="202124"/>
          <w:lang w:val="uk-UA"/>
        </w:rPr>
        <w:t>метод</w:t>
      </w:r>
      <w:r w:rsidR="000B3EEE" w:rsidRPr="00D521CE">
        <w:rPr>
          <w:rStyle w:val="y2iqfc"/>
          <w:color w:val="202124"/>
          <w:lang w:val="uk-UA"/>
        </w:rPr>
        <w:t xml:space="preserve"> діагностики Інтернет-залежност</w:t>
      </w:r>
      <w:r w:rsidR="000B3EEE">
        <w:rPr>
          <w:rStyle w:val="y2iqfc"/>
          <w:color w:val="202124"/>
          <w:lang w:val="uk-UA"/>
        </w:rPr>
        <w:t>і В. Лоскутової (</w:t>
      </w:r>
      <w:r w:rsidR="000B3EEE" w:rsidRPr="00D521CE">
        <w:rPr>
          <w:rStyle w:val="y2iqfc"/>
          <w:color w:val="202124"/>
          <w:lang w:val="uk-UA"/>
        </w:rPr>
        <w:t>адаптація опитувальника Kimberly Young)</w:t>
      </w:r>
      <w:r w:rsidR="009A1722">
        <w:rPr>
          <w:rStyle w:val="y2iqfc"/>
          <w:color w:val="202124"/>
          <w:lang w:val="uk-UA"/>
        </w:rPr>
        <w:t xml:space="preserve"> (Додаток Б)</w:t>
      </w:r>
      <w:r w:rsidR="000B3EEE">
        <w:rPr>
          <w:color w:val="202124"/>
          <w:lang w:val="uk-UA"/>
        </w:rPr>
        <w:t>,</w:t>
      </w:r>
      <w:r w:rsidR="009A1722">
        <w:rPr>
          <w:color w:val="202124"/>
          <w:lang w:val="uk-UA"/>
        </w:rPr>
        <w:t xml:space="preserve"> </w:t>
      </w:r>
      <w:r w:rsidR="000B3EEE">
        <w:rPr>
          <w:color w:val="202124"/>
          <w:lang w:val="uk-UA"/>
        </w:rPr>
        <w:t xml:space="preserve"> </w:t>
      </w:r>
      <w:r w:rsidR="000B3EEE">
        <w:rPr>
          <w:lang w:val="uk-UA"/>
        </w:rPr>
        <w:t>що дозволили</w:t>
      </w:r>
      <w:r w:rsidR="009A1722">
        <w:rPr>
          <w:lang w:val="uk-UA"/>
        </w:rPr>
        <w:t xml:space="preserve"> досить швидко та ефективно визначити</w:t>
      </w:r>
      <w:r w:rsidR="000B3EEE">
        <w:rPr>
          <w:lang w:val="uk-UA"/>
        </w:rPr>
        <w:t xml:space="preserve"> ступінь </w:t>
      </w:r>
      <w:r w:rsidR="009A1722">
        <w:rPr>
          <w:lang w:val="uk-UA"/>
        </w:rPr>
        <w:t>комп</w:t>
      </w:r>
      <w:r w:rsidR="009A1722" w:rsidRPr="009A1722">
        <w:rPr>
          <w:lang w:val="uk-UA"/>
        </w:rPr>
        <w:t>`</w:t>
      </w:r>
      <w:r w:rsidR="009A1722">
        <w:rPr>
          <w:lang w:val="uk-UA"/>
        </w:rPr>
        <w:t>ютерної залежності та залежності Інтернету тощо</w:t>
      </w:r>
      <w:r w:rsidR="000B3EEE">
        <w:rPr>
          <w:lang w:val="uk-UA"/>
        </w:rPr>
        <w:t xml:space="preserve"> у групі підлітків до реалізації нашої корекційно-профілактичної програми.</w:t>
      </w:r>
      <w:r w:rsidR="009A1722">
        <w:rPr>
          <w:lang w:val="uk-UA"/>
        </w:rPr>
        <w:t xml:space="preserve"> </w:t>
      </w:r>
    </w:p>
    <w:p w:rsidR="00390458" w:rsidRDefault="009A1722" w:rsidP="00D42476">
      <w:pPr>
        <w:pStyle w:val="a3"/>
        <w:shd w:val="clear" w:color="auto" w:fill="FFFFFF" w:themeFill="background1"/>
        <w:spacing w:line="360" w:lineRule="auto"/>
        <w:ind w:left="0" w:firstLine="720"/>
        <w:rPr>
          <w:lang w:val="uk-UA"/>
        </w:rPr>
      </w:pPr>
      <w:r>
        <w:rPr>
          <w:lang w:val="uk-UA"/>
        </w:rPr>
        <w:t>На другому етапі була реалізована низка корекційно-розвиваючих вправ, заходів та тренингів що були направлені на розвиток комунікативних компетенцій: захід «Ми знайомимся», тренінг «Який я у спілкуванні», тренінг «Ми – єдина команда», вправа «Ми вчимося спілкуватися правильно»</w:t>
      </w:r>
      <w:r w:rsidR="00801C7C">
        <w:rPr>
          <w:lang w:val="uk-UA"/>
        </w:rPr>
        <w:t>. Також, на другомі етапі була реалізовані зоходи, що направлені</w:t>
      </w:r>
      <w:r>
        <w:rPr>
          <w:lang w:val="uk-UA"/>
        </w:rPr>
        <w:t xml:space="preserve"> </w:t>
      </w:r>
      <w:r w:rsidR="00801C7C">
        <w:rPr>
          <w:lang w:val="uk-UA"/>
        </w:rPr>
        <w:t xml:space="preserve">на формування навичок правильної, конструктивної межособистісної взаємодії та поведінки: тренінг «Ми вчимося вирішувати конфлікти», тренінг </w:t>
      </w:r>
      <w:r w:rsidR="00801C7C">
        <w:rPr>
          <w:lang w:val="uk-UA"/>
        </w:rPr>
        <w:lastRenderedPageBreak/>
        <w:t xml:space="preserve">«Розвиваємо навички впевненої поведінки», тренінг «Вчимося товаришувати». </w:t>
      </w:r>
    </w:p>
    <w:p w:rsidR="00801C7C" w:rsidRDefault="00801C7C" w:rsidP="00D42476">
      <w:pPr>
        <w:pStyle w:val="a3"/>
        <w:shd w:val="clear" w:color="auto" w:fill="FFFFFF" w:themeFill="background1"/>
        <w:spacing w:line="360" w:lineRule="auto"/>
        <w:ind w:left="0" w:firstLine="720"/>
        <w:rPr>
          <w:lang w:val="uk-UA"/>
        </w:rPr>
      </w:pPr>
      <w:r>
        <w:rPr>
          <w:lang w:val="uk-UA"/>
        </w:rPr>
        <w:t>На третьому етапі ми провели низку профілактичних заходів: бесіда «Кіберадикція: причини, прояви, небезпека», круглий стіл «Комп</w:t>
      </w:r>
      <w:r w:rsidRPr="00801C7C">
        <w:rPr>
          <w:lang w:val="uk-UA"/>
        </w:rPr>
        <w:t>`</w:t>
      </w:r>
      <w:r>
        <w:rPr>
          <w:lang w:val="uk-UA"/>
        </w:rPr>
        <w:t xml:space="preserve">ютер: «за» та «проти». </w:t>
      </w:r>
    </w:p>
    <w:p w:rsidR="00390458" w:rsidRDefault="00801C7C" w:rsidP="00D42476">
      <w:pPr>
        <w:pStyle w:val="a3"/>
        <w:shd w:val="clear" w:color="auto" w:fill="FFFFFF" w:themeFill="background1"/>
        <w:spacing w:line="360" w:lineRule="auto"/>
        <w:ind w:left="0" w:firstLine="720"/>
        <w:rPr>
          <w:lang w:val="uk-UA"/>
        </w:rPr>
      </w:pPr>
      <w:r>
        <w:rPr>
          <w:lang w:val="uk-UA"/>
        </w:rPr>
        <w:t xml:space="preserve">Вся програма </w:t>
      </w:r>
      <w:r w:rsidR="00390458">
        <w:rPr>
          <w:lang w:val="uk-UA"/>
        </w:rPr>
        <w:t xml:space="preserve">в цілому </w:t>
      </w:r>
      <w:r>
        <w:rPr>
          <w:lang w:val="uk-UA"/>
        </w:rPr>
        <w:t>була направлена на</w:t>
      </w:r>
      <w:r w:rsidR="00390458">
        <w:rPr>
          <w:lang w:val="uk-UA"/>
        </w:rPr>
        <w:t>:</w:t>
      </w:r>
    </w:p>
    <w:p w:rsidR="00390458" w:rsidRDefault="00390458" w:rsidP="00D42476">
      <w:pPr>
        <w:pStyle w:val="a3"/>
        <w:shd w:val="clear" w:color="auto" w:fill="FFFFFF" w:themeFill="background1"/>
        <w:spacing w:line="360" w:lineRule="auto"/>
        <w:ind w:left="0" w:firstLine="720"/>
        <w:rPr>
          <w:lang w:val="uk-UA"/>
        </w:rPr>
      </w:pPr>
      <w:r>
        <w:rPr>
          <w:lang w:val="uk-UA"/>
        </w:rPr>
        <w:t>-</w:t>
      </w:r>
      <w:r w:rsidR="00801C7C">
        <w:rPr>
          <w:lang w:val="uk-UA"/>
        </w:rPr>
        <w:t xml:space="preserve"> </w:t>
      </w:r>
      <w:r w:rsidR="00496235" w:rsidRPr="00070531">
        <w:rPr>
          <w:lang w:val="uk-UA"/>
        </w:rPr>
        <w:t>зниження рівня тривоги</w:t>
      </w:r>
      <w:r w:rsidR="00801C7C">
        <w:rPr>
          <w:lang w:val="uk-UA"/>
        </w:rPr>
        <w:t xml:space="preserve">, страхів чи емоційного напруження у підлітків; </w:t>
      </w:r>
      <w:r w:rsidR="00496235" w:rsidRPr="00070531">
        <w:rPr>
          <w:lang w:val="uk-UA"/>
        </w:rPr>
        <w:t xml:space="preserve">підвищення рівня соціально - психологічної адаптації та розвиток комунікативних навичок; </w:t>
      </w:r>
    </w:p>
    <w:p w:rsidR="00390458" w:rsidRDefault="00390458" w:rsidP="00D42476">
      <w:pPr>
        <w:pStyle w:val="a3"/>
        <w:shd w:val="clear" w:color="auto" w:fill="FFFFFF" w:themeFill="background1"/>
        <w:spacing w:line="360" w:lineRule="auto"/>
        <w:ind w:left="0" w:firstLine="720"/>
        <w:rPr>
          <w:lang w:val="uk-UA"/>
        </w:rPr>
      </w:pPr>
      <w:r>
        <w:rPr>
          <w:lang w:val="uk-UA"/>
        </w:rPr>
        <w:t>- розвиток конструктивних</w:t>
      </w:r>
      <w:r w:rsidR="00496235" w:rsidRPr="00070531">
        <w:rPr>
          <w:lang w:val="uk-UA"/>
        </w:rPr>
        <w:t xml:space="preserve"> соціальних установок </w:t>
      </w:r>
      <w:r>
        <w:rPr>
          <w:lang w:val="uk-UA"/>
        </w:rPr>
        <w:t>і підвищення рівня самосвідомості та самопізнання підлітків</w:t>
      </w:r>
      <w:r w:rsidR="00496235" w:rsidRPr="00070531">
        <w:rPr>
          <w:lang w:val="uk-UA"/>
        </w:rPr>
        <w:t xml:space="preserve">; </w:t>
      </w:r>
    </w:p>
    <w:p w:rsidR="00390458" w:rsidRDefault="00390458" w:rsidP="00D42476">
      <w:pPr>
        <w:pStyle w:val="a3"/>
        <w:shd w:val="clear" w:color="auto" w:fill="FFFFFF" w:themeFill="background1"/>
        <w:spacing w:line="360" w:lineRule="auto"/>
        <w:ind w:left="0" w:firstLine="720"/>
        <w:rPr>
          <w:lang w:val="uk-UA"/>
        </w:rPr>
      </w:pPr>
      <w:r>
        <w:rPr>
          <w:lang w:val="uk-UA"/>
        </w:rPr>
        <w:t>- покращення</w:t>
      </w:r>
      <w:r w:rsidR="00496235" w:rsidRPr="00070531">
        <w:rPr>
          <w:lang w:val="uk-UA"/>
        </w:rPr>
        <w:t xml:space="preserve"> і стабілізація психоемоційного стану</w:t>
      </w:r>
      <w:r>
        <w:rPr>
          <w:lang w:val="uk-UA"/>
        </w:rPr>
        <w:t xml:space="preserve"> підлітків</w:t>
      </w:r>
      <w:r w:rsidR="00496235" w:rsidRPr="00070531">
        <w:rPr>
          <w:lang w:val="uk-UA"/>
        </w:rPr>
        <w:t>;</w:t>
      </w:r>
    </w:p>
    <w:p w:rsidR="00390458" w:rsidRDefault="00390458" w:rsidP="00390458">
      <w:pPr>
        <w:pStyle w:val="a3"/>
        <w:shd w:val="clear" w:color="auto" w:fill="FFFFFF" w:themeFill="background1"/>
        <w:spacing w:line="360" w:lineRule="auto"/>
        <w:ind w:left="720"/>
        <w:rPr>
          <w:lang w:val="uk-UA"/>
        </w:rPr>
      </w:pPr>
      <w:r>
        <w:rPr>
          <w:lang w:val="uk-UA"/>
        </w:rPr>
        <w:t xml:space="preserve">- </w:t>
      </w:r>
      <w:r w:rsidR="00496235" w:rsidRPr="00070531">
        <w:rPr>
          <w:lang w:val="uk-UA"/>
        </w:rPr>
        <w:t>зниження ча</w:t>
      </w:r>
      <w:r>
        <w:rPr>
          <w:lang w:val="uk-UA"/>
        </w:rPr>
        <w:t>су, проведеного за комп'ютером чи в Інтернеті за рахунок активізації міжособистісного спілкування, спільної діяльності;</w:t>
      </w:r>
    </w:p>
    <w:p w:rsidR="00390458" w:rsidRDefault="00390458" w:rsidP="00390458">
      <w:pPr>
        <w:pStyle w:val="a3"/>
        <w:shd w:val="clear" w:color="auto" w:fill="FFFFFF" w:themeFill="background1"/>
        <w:spacing w:line="360" w:lineRule="auto"/>
        <w:ind w:left="720"/>
        <w:rPr>
          <w:lang w:val="uk-UA"/>
        </w:rPr>
      </w:pPr>
      <w:r>
        <w:rPr>
          <w:lang w:val="uk-UA"/>
        </w:rPr>
        <w:t xml:space="preserve">- надання підліткам необхідних знань про небезпечні наслідки різних видів кіберадикції тощо. </w:t>
      </w:r>
    </w:p>
    <w:p w:rsidR="00390458" w:rsidRDefault="00390458" w:rsidP="00390458">
      <w:pPr>
        <w:pStyle w:val="a3"/>
        <w:shd w:val="clear" w:color="auto" w:fill="FFFFFF" w:themeFill="background1"/>
        <w:spacing w:line="360" w:lineRule="auto"/>
        <w:ind w:left="0" w:firstLine="720"/>
        <w:rPr>
          <w:lang w:val="uk-UA"/>
        </w:rPr>
      </w:pPr>
      <w:r>
        <w:rPr>
          <w:lang w:val="uk-UA"/>
        </w:rPr>
        <w:t>На четвертому етапі нашої корекційно-профілактичної також був використаний</w:t>
      </w:r>
      <w:r w:rsidRPr="00D521CE">
        <w:rPr>
          <w:lang w:val="uk-UA"/>
        </w:rPr>
        <w:t xml:space="preserve"> метод скринінгової діагн</w:t>
      </w:r>
      <w:r>
        <w:rPr>
          <w:lang w:val="uk-UA"/>
        </w:rPr>
        <w:t>остики комп'ютерної залежності (Л.  Юр'єва, Т.</w:t>
      </w:r>
      <w:r w:rsidRPr="00D521CE">
        <w:rPr>
          <w:lang w:val="uk-UA"/>
        </w:rPr>
        <w:t xml:space="preserve"> Больбот), </w:t>
      </w:r>
      <w:r>
        <w:rPr>
          <w:lang w:val="uk-UA"/>
        </w:rPr>
        <w:t xml:space="preserve">та </w:t>
      </w:r>
      <w:r>
        <w:rPr>
          <w:rStyle w:val="y2iqfc"/>
          <w:color w:val="202124"/>
          <w:lang w:val="uk-UA"/>
        </w:rPr>
        <w:t>метод</w:t>
      </w:r>
      <w:r w:rsidRPr="00D521CE">
        <w:rPr>
          <w:rStyle w:val="y2iqfc"/>
          <w:color w:val="202124"/>
          <w:lang w:val="uk-UA"/>
        </w:rPr>
        <w:t xml:space="preserve"> діагностики Інтернет-залежност</w:t>
      </w:r>
      <w:r>
        <w:rPr>
          <w:rStyle w:val="y2iqfc"/>
          <w:color w:val="202124"/>
          <w:lang w:val="uk-UA"/>
        </w:rPr>
        <w:t>і В. Лоскутової (</w:t>
      </w:r>
      <w:r w:rsidRPr="00D521CE">
        <w:rPr>
          <w:rStyle w:val="y2iqfc"/>
          <w:color w:val="202124"/>
          <w:lang w:val="uk-UA"/>
        </w:rPr>
        <w:t>адаптація опитувальника Kimberly Young</w:t>
      </w:r>
      <w:r>
        <w:rPr>
          <w:rStyle w:val="y2iqfc"/>
          <w:color w:val="202124"/>
          <w:lang w:val="uk-UA"/>
        </w:rPr>
        <w:t>)</w:t>
      </w:r>
      <w:r>
        <w:rPr>
          <w:color w:val="202124"/>
          <w:lang w:val="uk-UA"/>
        </w:rPr>
        <w:t xml:space="preserve">,  </w:t>
      </w:r>
      <w:r>
        <w:rPr>
          <w:lang w:val="uk-UA"/>
        </w:rPr>
        <w:t>що дозволили визначити ступінь ефективності нашої корекційно-профілактичної програми, що була реалізована у групі підлітків.</w:t>
      </w:r>
    </w:p>
    <w:p w:rsidR="00496235" w:rsidRDefault="00496235" w:rsidP="00390458">
      <w:pPr>
        <w:pStyle w:val="a3"/>
        <w:shd w:val="clear" w:color="auto" w:fill="FFFFFF" w:themeFill="background1"/>
        <w:spacing w:line="360" w:lineRule="auto"/>
        <w:ind w:left="0" w:firstLine="720"/>
        <w:rPr>
          <w:lang w:val="uk-UA"/>
        </w:rPr>
      </w:pPr>
      <w:r w:rsidRPr="00070531">
        <w:rPr>
          <w:lang w:val="uk-UA"/>
        </w:rPr>
        <w:t>Необхідно розуміти, що профілактична діяльність є тривалим безперервним процесом, що вимагає грамотної психолого-педагогічної організації всіх видів діяльності учасниками освітнього процесу. В рамках профілактичної роботи ми за короткий час постаралися опрацювати у учасників програми актуальні поведінкові пробл</w:t>
      </w:r>
      <w:r w:rsidR="00CB2BD2" w:rsidRPr="00070531">
        <w:rPr>
          <w:lang w:val="uk-UA"/>
        </w:rPr>
        <w:t>еми, пов'язані з кіберзалежністю і що негативно</w:t>
      </w:r>
      <w:r w:rsidRPr="00070531">
        <w:rPr>
          <w:lang w:val="uk-UA"/>
        </w:rPr>
        <w:t>вплив</w:t>
      </w:r>
      <w:r w:rsidR="00CB2BD2" w:rsidRPr="00070531">
        <w:rPr>
          <w:lang w:val="uk-UA"/>
        </w:rPr>
        <w:t>ають</w:t>
      </w:r>
      <w:r w:rsidRPr="00070531">
        <w:rPr>
          <w:lang w:val="uk-UA"/>
        </w:rPr>
        <w:t xml:space="preserve"> на її розвиток і формування, постаралися дати їм досвід сприйняття і прояву р</w:t>
      </w:r>
      <w:r w:rsidR="00CB2BD2" w:rsidRPr="00070531">
        <w:rPr>
          <w:lang w:val="uk-UA"/>
        </w:rPr>
        <w:t>ізноманітних емоцій, позитивної</w:t>
      </w:r>
      <w:r w:rsidRPr="00070531">
        <w:rPr>
          <w:lang w:val="uk-UA"/>
        </w:rPr>
        <w:t xml:space="preserve"> продуктивної взаємодії з однолітками, подолання страхів, </w:t>
      </w:r>
      <w:r w:rsidRPr="00070531">
        <w:rPr>
          <w:lang w:val="uk-UA"/>
        </w:rPr>
        <w:lastRenderedPageBreak/>
        <w:t>ефективних способів регулювання своєї поведінки, формування відповідальн</w:t>
      </w:r>
      <w:r w:rsidR="00CB2BD2" w:rsidRPr="00070531">
        <w:rPr>
          <w:lang w:val="uk-UA"/>
        </w:rPr>
        <w:t>ості за свої дії і впевненості у</w:t>
      </w:r>
      <w:r w:rsidRPr="00070531">
        <w:rPr>
          <w:lang w:val="uk-UA"/>
        </w:rPr>
        <w:t xml:space="preserve"> собі.</w:t>
      </w:r>
    </w:p>
    <w:p w:rsidR="003E1E3C" w:rsidRPr="00070531" w:rsidRDefault="003E1E3C" w:rsidP="00D42476">
      <w:pPr>
        <w:pStyle w:val="a3"/>
        <w:shd w:val="clear" w:color="auto" w:fill="FFFFFF" w:themeFill="background1"/>
        <w:spacing w:line="360" w:lineRule="auto"/>
        <w:ind w:left="0" w:firstLine="720"/>
        <w:rPr>
          <w:lang w:val="uk-UA"/>
        </w:rPr>
      </w:pPr>
    </w:p>
    <w:p w:rsidR="00CB2BD2" w:rsidRDefault="003E1E3C" w:rsidP="00D07389">
      <w:pPr>
        <w:pStyle w:val="a3"/>
        <w:spacing w:line="360" w:lineRule="auto"/>
        <w:ind w:left="0" w:firstLine="709"/>
        <w:rPr>
          <w:b/>
          <w:lang w:val="uk-UA"/>
        </w:rPr>
      </w:pPr>
      <w:r>
        <w:rPr>
          <w:b/>
          <w:lang w:val="uk-UA"/>
        </w:rPr>
        <w:t>2</w:t>
      </w:r>
      <w:r w:rsidR="002B7240" w:rsidRPr="00070531">
        <w:rPr>
          <w:b/>
          <w:lang w:val="uk-UA"/>
        </w:rPr>
        <w:t>.3</w:t>
      </w:r>
      <w:r w:rsidR="00CB2BD2" w:rsidRPr="00070531">
        <w:rPr>
          <w:b/>
          <w:lang w:val="uk-UA"/>
        </w:rPr>
        <w:t xml:space="preserve">. </w:t>
      </w:r>
      <w:r w:rsidR="0085422A">
        <w:rPr>
          <w:b/>
          <w:lang w:val="uk-UA"/>
        </w:rPr>
        <w:t>Ефективність комплексної</w:t>
      </w:r>
      <w:r w:rsidR="0085422A" w:rsidRPr="00070531">
        <w:rPr>
          <w:b/>
          <w:lang w:val="uk-UA"/>
        </w:rPr>
        <w:t xml:space="preserve"> програми </w:t>
      </w:r>
      <w:r w:rsidR="0085422A">
        <w:rPr>
          <w:b/>
          <w:lang w:val="uk-UA"/>
        </w:rPr>
        <w:t xml:space="preserve">з </w:t>
      </w:r>
      <w:r w:rsidR="0085422A" w:rsidRPr="00070531">
        <w:rPr>
          <w:b/>
          <w:lang w:val="uk-UA"/>
        </w:rPr>
        <w:t>профілактики</w:t>
      </w:r>
      <w:r w:rsidR="0085422A">
        <w:rPr>
          <w:b/>
          <w:lang w:val="uk-UA"/>
        </w:rPr>
        <w:t xml:space="preserve"> та психоко</w:t>
      </w:r>
      <w:r w:rsidR="00D96D47">
        <w:rPr>
          <w:b/>
          <w:lang w:val="uk-UA"/>
        </w:rPr>
        <w:t>рекції ігрової комп</w:t>
      </w:r>
      <w:r w:rsidR="00D96D47" w:rsidRPr="00D96D47">
        <w:rPr>
          <w:b/>
          <w:lang w:val="uk-UA"/>
        </w:rPr>
        <w:t>`</w:t>
      </w:r>
      <w:r w:rsidR="00D96D47">
        <w:rPr>
          <w:b/>
          <w:lang w:val="uk-UA"/>
        </w:rPr>
        <w:t>ютерної</w:t>
      </w:r>
      <w:r w:rsidR="0085422A">
        <w:rPr>
          <w:b/>
          <w:lang w:val="uk-UA"/>
        </w:rPr>
        <w:t xml:space="preserve"> залежності</w:t>
      </w:r>
      <w:r w:rsidR="0085422A" w:rsidRPr="00070531">
        <w:rPr>
          <w:b/>
          <w:lang w:val="uk-UA"/>
        </w:rPr>
        <w:t xml:space="preserve"> підлітків</w:t>
      </w:r>
    </w:p>
    <w:p w:rsidR="0085422A" w:rsidRPr="00070531" w:rsidRDefault="0085422A" w:rsidP="00D07389">
      <w:pPr>
        <w:pStyle w:val="a3"/>
        <w:spacing w:line="360" w:lineRule="auto"/>
        <w:ind w:left="0" w:firstLine="709"/>
        <w:rPr>
          <w:b/>
          <w:lang w:val="uk-UA"/>
        </w:rPr>
      </w:pPr>
    </w:p>
    <w:p w:rsidR="007E6948" w:rsidRDefault="0085422A" w:rsidP="00E34E0A">
      <w:pPr>
        <w:pStyle w:val="a3"/>
        <w:spacing w:line="360" w:lineRule="auto"/>
        <w:ind w:left="0" w:firstLine="709"/>
        <w:rPr>
          <w:lang w:val="uk-UA"/>
        </w:rPr>
      </w:pPr>
      <w:r>
        <w:rPr>
          <w:lang w:val="uk-UA"/>
        </w:rPr>
        <w:t>На основі проведеного нами</w:t>
      </w:r>
      <w:r w:rsidR="00E63D32">
        <w:rPr>
          <w:lang w:val="uk-UA"/>
        </w:rPr>
        <w:t xml:space="preserve"> огляду</w:t>
      </w:r>
      <w:r w:rsidR="00CB2BD2" w:rsidRPr="00070531">
        <w:rPr>
          <w:lang w:val="uk-UA"/>
        </w:rPr>
        <w:t xml:space="preserve"> </w:t>
      </w:r>
      <w:r w:rsidR="00E63D32">
        <w:rPr>
          <w:lang w:val="uk-UA"/>
        </w:rPr>
        <w:t>наукової літератури, що стосується дослідження проблем комп</w:t>
      </w:r>
      <w:r w:rsidR="00E63D32" w:rsidRPr="00E63D32">
        <w:rPr>
          <w:lang w:val="uk-UA"/>
        </w:rPr>
        <w:t>`</w:t>
      </w:r>
      <w:r w:rsidR="00E63D32">
        <w:rPr>
          <w:lang w:val="uk-UA"/>
        </w:rPr>
        <w:t>ютерної (та Інтернет) залежності підлітків та її профілактики та психокорекції, нами була складена та перевірена на практиці</w:t>
      </w:r>
      <w:r w:rsidR="00CB2BD2" w:rsidRPr="00070531">
        <w:rPr>
          <w:lang w:val="uk-UA"/>
        </w:rPr>
        <w:t xml:space="preserve"> компілятивна прог</w:t>
      </w:r>
      <w:r w:rsidR="00E63D32">
        <w:rPr>
          <w:lang w:val="uk-UA"/>
        </w:rPr>
        <w:t>рама профілактики комп</w:t>
      </w:r>
      <w:r w:rsidR="00E63D32" w:rsidRPr="00E63D32">
        <w:rPr>
          <w:lang w:val="uk-UA"/>
        </w:rPr>
        <w:t>`</w:t>
      </w:r>
      <w:r w:rsidR="00E63D32">
        <w:rPr>
          <w:lang w:val="uk-UA"/>
        </w:rPr>
        <w:t>ютерної залежності серед</w:t>
      </w:r>
      <w:r w:rsidR="00CB2BD2" w:rsidRPr="00070531">
        <w:rPr>
          <w:lang w:val="uk-UA"/>
        </w:rPr>
        <w:t xml:space="preserve"> підлітків</w:t>
      </w:r>
      <w:r w:rsidR="00E63D32">
        <w:rPr>
          <w:lang w:val="uk-UA"/>
        </w:rPr>
        <w:t>. З метою діагностики рівня залежності від комп</w:t>
      </w:r>
      <w:r w:rsidR="00E63D32" w:rsidRPr="00E63D32">
        <w:rPr>
          <w:lang w:val="uk-UA"/>
        </w:rPr>
        <w:t>`</w:t>
      </w:r>
      <w:r w:rsidR="00E63D32">
        <w:rPr>
          <w:lang w:val="uk-UA"/>
        </w:rPr>
        <w:t>ютера та Інтернету</w:t>
      </w:r>
      <w:r w:rsidR="00CB2BD2" w:rsidRPr="00070531">
        <w:rPr>
          <w:lang w:val="uk-UA"/>
        </w:rPr>
        <w:t xml:space="preserve"> в групі підліткі</w:t>
      </w:r>
      <w:r w:rsidR="00E34E0A">
        <w:rPr>
          <w:lang w:val="uk-UA"/>
        </w:rPr>
        <w:t xml:space="preserve">в </w:t>
      </w:r>
      <w:r w:rsidR="00E63D32">
        <w:rPr>
          <w:lang w:val="uk-UA"/>
        </w:rPr>
        <w:t xml:space="preserve">(в дослідженні приймали участь 15 дітей) </w:t>
      </w:r>
      <w:r w:rsidR="00E34E0A">
        <w:rPr>
          <w:lang w:val="uk-UA"/>
        </w:rPr>
        <w:t xml:space="preserve">нами </w:t>
      </w:r>
      <w:r w:rsidR="00E34E0A" w:rsidRPr="00F41D18">
        <w:rPr>
          <w:lang w:val="uk-UA"/>
        </w:rPr>
        <w:t>використовувалися</w:t>
      </w:r>
      <w:r w:rsidR="007E6948" w:rsidRPr="00F41D18">
        <w:rPr>
          <w:lang w:val="uk-UA"/>
        </w:rPr>
        <w:t xml:space="preserve"> </w:t>
      </w:r>
      <w:r w:rsidR="00EE1E7F" w:rsidRPr="00F41D18">
        <w:rPr>
          <w:lang w:val="uk-UA"/>
        </w:rPr>
        <w:t xml:space="preserve">метод скринінгової діагностики комп'ютерної залежності, розроблений Л.  Юр'євою та Т. Больбот (Додаток А), та </w:t>
      </w:r>
      <w:r w:rsidR="00EE1E7F" w:rsidRPr="00F41D18">
        <w:rPr>
          <w:rStyle w:val="y2iqfc"/>
          <w:lang w:val="uk-UA"/>
        </w:rPr>
        <w:t>метод діагностики Інтернет-залежності В. Лоскутової (адаптація опитувальника Kimberly Young) (Додаток Б)</w:t>
      </w:r>
      <w:r w:rsidR="00EE1E7F" w:rsidRPr="00F41D18">
        <w:rPr>
          <w:lang w:val="uk-UA"/>
        </w:rPr>
        <w:t>.</w:t>
      </w:r>
      <w:r w:rsidR="00EE1E7F">
        <w:rPr>
          <w:lang w:val="uk-UA"/>
        </w:rPr>
        <w:t xml:space="preserve"> П</w:t>
      </w:r>
      <w:r w:rsidR="00CB2BD2" w:rsidRPr="00070531">
        <w:rPr>
          <w:lang w:val="uk-UA"/>
        </w:rPr>
        <w:t xml:space="preserve">ісля реалізації </w:t>
      </w:r>
      <w:r w:rsidR="00EE1E7F">
        <w:rPr>
          <w:lang w:val="uk-UA"/>
        </w:rPr>
        <w:t xml:space="preserve">корекційно-профілактичної </w:t>
      </w:r>
      <w:r w:rsidR="00CB2BD2" w:rsidRPr="00070531">
        <w:rPr>
          <w:lang w:val="uk-UA"/>
        </w:rPr>
        <w:t>прог</w:t>
      </w:r>
      <w:r w:rsidR="00EE1E7F">
        <w:rPr>
          <w:lang w:val="uk-UA"/>
        </w:rPr>
        <w:t>рами</w:t>
      </w:r>
      <w:r w:rsidR="00CB2BD2" w:rsidRPr="00070531">
        <w:rPr>
          <w:lang w:val="uk-UA"/>
        </w:rPr>
        <w:t xml:space="preserve"> нами була проведена </w:t>
      </w:r>
      <w:r w:rsidR="00EE1E7F">
        <w:rPr>
          <w:lang w:val="uk-UA"/>
        </w:rPr>
        <w:t>повторна діагностика з тим, щоб визначити та продемонструвати ефективність нашої програми. Результати первинної та вторинної (заключної) діагностики в</w:t>
      </w:r>
      <w:r w:rsidR="00DA75C5">
        <w:rPr>
          <w:lang w:val="uk-UA"/>
        </w:rPr>
        <w:t>ідображені у таблиці 1</w:t>
      </w:r>
      <w:r w:rsidR="00EE1E7F">
        <w:rPr>
          <w:lang w:val="uk-UA"/>
        </w:rPr>
        <w:t xml:space="preserve">. Отже, </w:t>
      </w:r>
      <w:r w:rsidR="00CB2BD2" w:rsidRPr="00070531">
        <w:rPr>
          <w:lang w:val="uk-UA"/>
        </w:rPr>
        <w:t xml:space="preserve">ми </w:t>
      </w:r>
      <w:r w:rsidR="00EE1E7F">
        <w:rPr>
          <w:lang w:val="uk-UA"/>
        </w:rPr>
        <w:t>отримали достатню кількість емпіричних даних, щоб провести порівняльний аналіз</w:t>
      </w:r>
      <w:r w:rsidR="00CB2BD2" w:rsidRPr="00070531">
        <w:rPr>
          <w:lang w:val="uk-UA"/>
        </w:rPr>
        <w:t xml:space="preserve"> даних </w:t>
      </w:r>
      <w:r w:rsidR="00EE1E7F">
        <w:rPr>
          <w:lang w:val="uk-UA"/>
        </w:rPr>
        <w:t>опитування у групі підлітків до та після корекційно-профілактичної роботи</w:t>
      </w:r>
      <w:r w:rsidR="00CB2BD2" w:rsidRPr="00070531">
        <w:rPr>
          <w:lang w:val="uk-UA"/>
        </w:rPr>
        <w:t>.</w:t>
      </w:r>
    </w:p>
    <w:p w:rsidR="00DA75C5" w:rsidRDefault="00DA75C5" w:rsidP="00E34E0A">
      <w:pPr>
        <w:pStyle w:val="a3"/>
        <w:spacing w:line="360" w:lineRule="auto"/>
        <w:ind w:left="0" w:firstLine="709"/>
        <w:rPr>
          <w:lang w:val="uk-UA"/>
        </w:rPr>
      </w:pPr>
    </w:p>
    <w:p w:rsidR="00310ABE" w:rsidRDefault="00310ABE" w:rsidP="00DA75C5">
      <w:pPr>
        <w:pStyle w:val="a3"/>
        <w:spacing w:line="360" w:lineRule="auto"/>
        <w:ind w:left="0" w:firstLine="709"/>
        <w:jc w:val="right"/>
        <w:rPr>
          <w:lang w:val="uk-UA"/>
        </w:rPr>
      </w:pPr>
    </w:p>
    <w:p w:rsidR="00310ABE" w:rsidRDefault="00310ABE" w:rsidP="00DA75C5">
      <w:pPr>
        <w:pStyle w:val="a3"/>
        <w:spacing w:line="360" w:lineRule="auto"/>
        <w:ind w:left="0" w:firstLine="709"/>
        <w:jc w:val="right"/>
        <w:rPr>
          <w:lang w:val="uk-UA"/>
        </w:rPr>
      </w:pPr>
    </w:p>
    <w:p w:rsidR="00310ABE" w:rsidRDefault="00310ABE" w:rsidP="00DA75C5">
      <w:pPr>
        <w:pStyle w:val="a3"/>
        <w:spacing w:line="360" w:lineRule="auto"/>
        <w:ind w:left="0" w:firstLine="709"/>
        <w:jc w:val="right"/>
        <w:rPr>
          <w:lang w:val="uk-UA"/>
        </w:rPr>
      </w:pPr>
    </w:p>
    <w:p w:rsidR="00310ABE" w:rsidRDefault="00310ABE" w:rsidP="00DA75C5">
      <w:pPr>
        <w:pStyle w:val="a3"/>
        <w:spacing w:line="360" w:lineRule="auto"/>
        <w:ind w:left="0" w:firstLine="709"/>
        <w:jc w:val="right"/>
        <w:rPr>
          <w:lang w:val="uk-UA"/>
        </w:rPr>
      </w:pPr>
    </w:p>
    <w:p w:rsidR="00310ABE" w:rsidRDefault="00310ABE" w:rsidP="00DA75C5">
      <w:pPr>
        <w:pStyle w:val="a3"/>
        <w:spacing w:line="360" w:lineRule="auto"/>
        <w:ind w:left="0" w:firstLine="709"/>
        <w:jc w:val="right"/>
        <w:rPr>
          <w:lang w:val="uk-UA"/>
        </w:rPr>
      </w:pPr>
    </w:p>
    <w:p w:rsidR="00310ABE" w:rsidRDefault="00310ABE" w:rsidP="00DA75C5">
      <w:pPr>
        <w:pStyle w:val="a3"/>
        <w:spacing w:line="360" w:lineRule="auto"/>
        <w:ind w:left="0" w:firstLine="709"/>
        <w:jc w:val="right"/>
        <w:rPr>
          <w:lang w:val="uk-UA"/>
        </w:rPr>
      </w:pPr>
    </w:p>
    <w:p w:rsidR="00310ABE" w:rsidRDefault="00310ABE" w:rsidP="00DA75C5">
      <w:pPr>
        <w:pStyle w:val="a3"/>
        <w:spacing w:line="360" w:lineRule="auto"/>
        <w:ind w:left="0" w:firstLine="709"/>
        <w:jc w:val="right"/>
        <w:rPr>
          <w:lang w:val="uk-UA"/>
        </w:rPr>
      </w:pPr>
    </w:p>
    <w:p w:rsidR="00DA75C5" w:rsidRDefault="00DA75C5" w:rsidP="00DA75C5">
      <w:pPr>
        <w:pStyle w:val="a3"/>
        <w:spacing w:line="360" w:lineRule="auto"/>
        <w:ind w:left="0" w:firstLine="709"/>
        <w:jc w:val="right"/>
        <w:rPr>
          <w:lang w:val="uk-UA"/>
        </w:rPr>
      </w:pPr>
      <w:r>
        <w:rPr>
          <w:lang w:val="uk-UA"/>
        </w:rPr>
        <w:lastRenderedPageBreak/>
        <w:t>Табл. 1</w:t>
      </w:r>
    </w:p>
    <w:p w:rsidR="00DA75C5" w:rsidRPr="00070531" w:rsidRDefault="00DA75C5" w:rsidP="00DA75C5">
      <w:pPr>
        <w:spacing w:before="163"/>
        <w:rPr>
          <w:b/>
          <w:sz w:val="28"/>
          <w:szCs w:val="28"/>
        </w:rPr>
      </w:pPr>
      <w:r>
        <w:rPr>
          <w:b/>
          <w:sz w:val="28"/>
          <w:szCs w:val="28"/>
          <w:lang w:val="uk-UA"/>
        </w:rPr>
        <w:t xml:space="preserve">                   </w:t>
      </w:r>
      <w:r w:rsidRPr="00070531">
        <w:rPr>
          <w:b/>
          <w:sz w:val="28"/>
          <w:szCs w:val="28"/>
        </w:rPr>
        <w:t>Результат</w:t>
      </w:r>
      <w:r w:rsidRPr="00070531">
        <w:rPr>
          <w:b/>
          <w:sz w:val="28"/>
          <w:szCs w:val="28"/>
          <w:lang w:val="uk-UA"/>
        </w:rPr>
        <w:t>и</w:t>
      </w:r>
      <w:r w:rsidRPr="00070531">
        <w:rPr>
          <w:b/>
          <w:sz w:val="28"/>
          <w:szCs w:val="28"/>
        </w:rPr>
        <w:t xml:space="preserve"> </w:t>
      </w:r>
      <w:r>
        <w:rPr>
          <w:b/>
          <w:sz w:val="28"/>
          <w:szCs w:val="28"/>
          <w:lang w:val="uk-UA"/>
        </w:rPr>
        <w:t xml:space="preserve">первинної та вторинної </w:t>
      </w:r>
      <w:r w:rsidRPr="00070531">
        <w:rPr>
          <w:b/>
          <w:sz w:val="28"/>
          <w:szCs w:val="28"/>
        </w:rPr>
        <w:t>д</w:t>
      </w:r>
      <w:r w:rsidRPr="00070531">
        <w:rPr>
          <w:b/>
          <w:sz w:val="28"/>
          <w:szCs w:val="28"/>
          <w:lang w:val="uk-UA"/>
        </w:rPr>
        <w:t>і</w:t>
      </w:r>
      <w:r w:rsidRPr="00070531">
        <w:rPr>
          <w:b/>
          <w:sz w:val="28"/>
          <w:szCs w:val="28"/>
        </w:rPr>
        <w:t>агностики</w:t>
      </w:r>
    </w:p>
    <w:p w:rsidR="00DA75C5" w:rsidRPr="00D07389" w:rsidRDefault="00DA75C5" w:rsidP="00DA75C5">
      <w:pPr>
        <w:pStyle w:val="a3"/>
        <w:spacing w:line="360" w:lineRule="auto"/>
        <w:ind w:left="0"/>
        <w:rPr>
          <w:b/>
          <w:lang w:val="uk-UA"/>
        </w:rPr>
      </w:pPr>
    </w:p>
    <w:tbl>
      <w:tblPr>
        <w:tblStyle w:val="TableNormal"/>
        <w:tblpPr w:leftFromText="180" w:rightFromText="180"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
        <w:gridCol w:w="2208"/>
        <w:gridCol w:w="2208"/>
        <w:gridCol w:w="2208"/>
        <w:gridCol w:w="2211"/>
      </w:tblGrid>
      <w:tr w:rsidR="00DA75C5" w:rsidRPr="00070531" w:rsidTr="007901E0">
        <w:trPr>
          <w:trHeight w:val="1288"/>
        </w:trPr>
        <w:tc>
          <w:tcPr>
            <w:tcW w:w="511" w:type="dxa"/>
          </w:tcPr>
          <w:p w:rsidR="00DA75C5" w:rsidRPr="00070531" w:rsidRDefault="00DA75C5" w:rsidP="00DA75C5">
            <w:pPr>
              <w:pStyle w:val="TableParagraph"/>
              <w:spacing w:line="315" w:lineRule="exact"/>
              <w:ind w:left="11"/>
              <w:rPr>
                <w:sz w:val="28"/>
                <w:szCs w:val="28"/>
              </w:rPr>
            </w:pPr>
            <w:r w:rsidRPr="00070531">
              <w:rPr>
                <w:sz w:val="28"/>
                <w:szCs w:val="28"/>
              </w:rPr>
              <w:t>№</w:t>
            </w:r>
          </w:p>
        </w:tc>
        <w:tc>
          <w:tcPr>
            <w:tcW w:w="2208" w:type="dxa"/>
          </w:tcPr>
          <w:p w:rsidR="00DA75C5" w:rsidRPr="00DA75C5" w:rsidRDefault="00DA75C5" w:rsidP="00DA75C5">
            <w:pPr>
              <w:pStyle w:val="TableParagraph"/>
              <w:ind w:left="364" w:hanging="2"/>
              <w:rPr>
                <w:sz w:val="24"/>
                <w:szCs w:val="24"/>
                <w:lang w:val="uk-UA"/>
              </w:rPr>
            </w:pPr>
            <w:r w:rsidRPr="00DA75C5">
              <w:rPr>
                <w:sz w:val="24"/>
                <w:szCs w:val="24"/>
                <w:lang w:val="uk-UA"/>
              </w:rPr>
              <w:t>метод скринінгової діагностики комп'ютерної залежності (Л.  Юр'єва, Т. Больбот)</w:t>
            </w:r>
          </w:p>
          <w:p w:rsidR="00DA75C5" w:rsidRPr="00DA75C5" w:rsidRDefault="00DA75C5" w:rsidP="00DA75C5">
            <w:pPr>
              <w:pStyle w:val="TableParagraph"/>
              <w:ind w:left="364" w:hanging="2"/>
              <w:rPr>
                <w:sz w:val="24"/>
                <w:szCs w:val="24"/>
              </w:rPr>
            </w:pPr>
            <w:r w:rsidRPr="00DA75C5">
              <w:rPr>
                <w:sz w:val="24"/>
                <w:szCs w:val="24"/>
                <w:lang w:val="uk-UA"/>
              </w:rPr>
              <w:t>(результати первинної діагностики)</w:t>
            </w:r>
          </w:p>
        </w:tc>
        <w:tc>
          <w:tcPr>
            <w:tcW w:w="2208" w:type="dxa"/>
          </w:tcPr>
          <w:p w:rsidR="00DA75C5" w:rsidRPr="00DA75C5" w:rsidRDefault="00DA75C5" w:rsidP="00DA75C5">
            <w:pPr>
              <w:pStyle w:val="TableParagraph"/>
              <w:ind w:left="364" w:hanging="2"/>
              <w:rPr>
                <w:sz w:val="24"/>
                <w:szCs w:val="24"/>
                <w:lang w:val="uk-UA"/>
              </w:rPr>
            </w:pPr>
            <w:r w:rsidRPr="00DA75C5">
              <w:rPr>
                <w:sz w:val="24"/>
                <w:szCs w:val="24"/>
                <w:lang w:val="uk-UA"/>
              </w:rPr>
              <w:t>метод скринінгової діагностики комп'ютерної залежності (Л.  Юр'єва, Т. Больбот)</w:t>
            </w:r>
          </w:p>
          <w:p w:rsidR="00DA75C5" w:rsidRPr="00DA75C5" w:rsidRDefault="00DA75C5" w:rsidP="00DA75C5">
            <w:pPr>
              <w:pStyle w:val="TableParagraph"/>
              <w:ind w:left="139"/>
              <w:rPr>
                <w:sz w:val="24"/>
                <w:szCs w:val="24"/>
              </w:rPr>
            </w:pPr>
            <w:r w:rsidRPr="00DA75C5">
              <w:rPr>
                <w:sz w:val="24"/>
                <w:szCs w:val="24"/>
                <w:lang w:val="uk-UA"/>
              </w:rPr>
              <w:t>(результати заключної діагностики)</w:t>
            </w:r>
          </w:p>
        </w:tc>
        <w:tc>
          <w:tcPr>
            <w:tcW w:w="2208" w:type="dxa"/>
          </w:tcPr>
          <w:p w:rsidR="00DA75C5" w:rsidRPr="00DA75C5" w:rsidRDefault="00DA75C5" w:rsidP="00DA75C5">
            <w:pPr>
              <w:pStyle w:val="TableParagraph"/>
              <w:spacing w:line="308" w:lineRule="exact"/>
              <w:ind w:left="365"/>
              <w:jc w:val="left"/>
              <w:rPr>
                <w:rStyle w:val="y2iqfc"/>
                <w:color w:val="202124"/>
                <w:sz w:val="24"/>
                <w:szCs w:val="24"/>
                <w:lang w:val="uk-UA"/>
              </w:rPr>
            </w:pPr>
            <w:r w:rsidRPr="00DA75C5">
              <w:rPr>
                <w:rStyle w:val="y2iqfc"/>
                <w:color w:val="202124"/>
                <w:sz w:val="24"/>
                <w:szCs w:val="24"/>
                <w:lang w:val="uk-UA"/>
              </w:rPr>
              <w:t>метод діагностики Інтернет-залежності В. Лоскутової (адаптація опитувальника Kimberly Young)</w:t>
            </w:r>
          </w:p>
          <w:p w:rsidR="00DA75C5" w:rsidRPr="00DA75C5" w:rsidRDefault="00DA75C5" w:rsidP="00DA75C5">
            <w:pPr>
              <w:pStyle w:val="TableParagraph"/>
              <w:spacing w:line="308" w:lineRule="exact"/>
              <w:ind w:left="365"/>
              <w:jc w:val="left"/>
              <w:rPr>
                <w:sz w:val="24"/>
                <w:szCs w:val="24"/>
              </w:rPr>
            </w:pPr>
            <w:r w:rsidRPr="00DA75C5">
              <w:rPr>
                <w:rStyle w:val="y2iqfc"/>
                <w:color w:val="202124"/>
                <w:sz w:val="24"/>
                <w:szCs w:val="24"/>
                <w:lang w:val="uk-UA"/>
              </w:rPr>
              <w:t>(результати первинної діагностики)</w:t>
            </w:r>
          </w:p>
        </w:tc>
        <w:tc>
          <w:tcPr>
            <w:tcW w:w="2211" w:type="dxa"/>
          </w:tcPr>
          <w:p w:rsidR="00DA75C5" w:rsidRPr="00DA75C5" w:rsidRDefault="00DA75C5" w:rsidP="00DA75C5">
            <w:pPr>
              <w:pStyle w:val="TableParagraph"/>
              <w:spacing w:line="308" w:lineRule="exact"/>
              <w:ind w:left="365"/>
              <w:jc w:val="left"/>
              <w:rPr>
                <w:rStyle w:val="y2iqfc"/>
                <w:color w:val="202124"/>
                <w:sz w:val="24"/>
                <w:szCs w:val="24"/>
                <w:lang w:val="uk-UA"/>
              </w:rPr>
            </w:pPr>
            <w:r w:rsidRPr="00DA75C5">
              <w:rPr>
                <w:rStyle w:val="y2iqfc"/>
                <w:color w:val="202124"/>
                <w:sz w:val="24"/>
                <w:szCs w:val="24"/>
                <w:lang w:val="uk-UA"/>
              </w:rPr>
              <w:t>метод діагностики Інтернет-залежності В. Лоскутової (адаптація опитувальника Kimberly Young)</w:t>
            </w:r>
          </w:p>
          <w:p w:rsidR="00DA75C5" w:rsidRPr="00DA75C5" w:rsidRDefault="00DA75C5" w:rsidP="00DA75C5">
            <w:pPr>
              <w:pStyle w:val="TableParagraph"/>
              <w:spacing w:line="308" w:lineRule="exact"/>
              <w:ind w:left="365"/>
              <w:jc w:val="left"/>
              <w:rPr>
                <w:sz w:val="24"/>
                <w:szCs w:val="24"/>
              </w:rPr>
            </w:pPr>
            <w:r w:rsidRPr="00DA75C5">
              <w:rPr>
                <w:rStyle w:val="y2iqfc"/>
                <w:color w:val="202124"/>
                <w:sz w:val="24"/>
                <w:szCs w:val="24"/>
                <w:lang w:val="uk-UA"/>
              </w:rPr>
              <w:t>(результати вторинної діагностики)</w:t>
            </w:r>
          </w:p>
        </w:tc>
      </w:tr>
      <w:tr w:rsidR="00DA75C5" w:rsidRPr="00070531" w:rsidTr="00F54CE8">
        <w:trPr>
          <w:trHeight w:val="321"/>
        </w:trPr>
        <w:tc>
          <w:tcPr>
            <w:tcW w:w="511" w:type="dxa"/>
          </w:tcPr>
          <w:p w:rsidR="00DA75C5" w:rsidRPr="00070531" w:rsidRDefault="00DA75C5" w:rsidP="00DA75C5">
            <w:pPr>
              <w:pStyle w:val="TableParagraph"/>
              <w:spacing w:line="302" w:lineRule="exact"/>
              <w:ind w:left="8"/>
              <w:rPr>
                <w:sz w:val="28"/>
                <w:szCs w:val="28"/>
              </w:rPr>
            </w:pPr>
            <w:r w:rsidRPr="00070531">
              <w:rPr>
                <w:sz w:val="28"/>
                <w:szCs w:val="28"/>
              </w:rPr>
              <w:t>1</w:t>
            </w:r>
          </w:p>
        </w:tc>
        <w:tc>
          <w:tcPr>
            <w:tcW w:w="2208" w:type="dxa"/>
            <w:shd w:val="clear" w:color="auto" w:fill="92D050"/>
          </w:tcPr>
          <w:p w:rsidR="00DA75C5" w:rsidRPr="00355C91" w:rsidRDefault="00355C91" w:rsidP="00DA75C5">
            <w:pPr>
              <w:pStyle w:val="TableParagraph"/>
              <w:spacing w:line="302" w:lineRule="exact"/>
              <w:ind w:left="11"/>
              <w:rPr>
                <w:sz w:val="28"/>
                <w:szCs w:val="28"/>
                <w:lang w:val="uk-UA"/>
              </w:rPr>
            </w:pPr>
            <w:r>
              <w:rPr>
                <w:sz w:val="28"/>
                <w:szCs w:val="28"/>
                <w:lang w:val="uk-UA"/>
              </w:rPr>
              <w:t>20</w:t>
            </w:r>
          </w:p>
        </w:tc>
        <w:tc>
          <w:tcPr>
            <w:tcW w:w="2208" w:type="dxa"/>
            <w:shd w:val="clear" w:color="auto" w:fill="92D050"/>
          </w:tcPr>
          <w:p w:rsidR="00DA75C5" w:rsidRPr="00045366" w:rsidRDefault="004A6EDA" w:rsidP="00DA75C5">
            <w:pPr>
              <w:pStyle w:val="TableParagraph"/>
              <w:spacing w:line="302" w:lineRule="exact"/>
              <w:ind w:left="0"/>
              <w:rPr>
                <w:sz w:val="28"/>
                <w:szCs w:val="28"/>
                <w:lang w:val="uk-UA"/>
              </w:rPr>
            </w:pPr>
            <w:r>
              <w:rPr>
                <w:sz w:val="28"/>
                <w:szCs w:val="28"/>
                <w:lang w:val="uk-UA"/>
              </w:rPr>
              <w:t>18</w:t>
            </w:r>
          </w:p>
        </w:tc>
        <w:tc>
          <w:tcPr>
            <w:tcW w:w="2208" w:type="dxa"/>
          </w:tcPr>
          <w:p w:rsidR="00DA75C5" w:rsidRPr="00F54CE8" w:rsidRDefault="00F54CE8" w:rsidP="00DA75C5">
            <w:pPr>
              <w:pStyle w:val="TableParagraph"/>
              <w:spacing w:line="302" w:lineRule="exact"/>
              <w:ind w:left="13"/>
              <w:rPr>
                <w:sz w:val="28"/>
                <w:szCs w:val="28"/>
                <w:lang w:val="uk-UA"/>
              </w:rPr>
            </w:pPr>
            <w:r>
              <w:rPr>
                <w:sz w:val="28"/>
                <w:szCs w:val="28"/>
                <w:lang w:val="uk-UA"/>
              </w:rPr>
              <w:t>3</w:t>
            </w:r>
          </w:p>
        </w:tc>
        <w:tc>
          <w:tcPr>
            <w:tcW w:w="2211" w:type="dxa"/>
          </w:tcPr>
          <w:p w:rsidR="00DA75C5" w:rsidRPr="00F54CE8" w:rsidRDefault="00F202D8" w:rsidP="00DA75C5">
            <w:pPr>
              <w:pStyle w:val="TableParagraph"/>
              <w:spacing w:line="302" w:lineRule="exact"/>
              <w:ind w:left="1035"/>
              <w:jc w:val="left"/>
              <w:rPr>
                <w:sz w:val="28"/>
                <w:szCs w:val="28"/>
                <w:lang w:val="uk-UA"/>
              </w:rPr>
            </w:pPr>
            <w:r>
              <w:rPr>
                <w:sz w:val="28"/>
                <w:szCs w:val="28"/>
                <w:lang w:val="uk-UA"/>
              </w:rPr>
              <w:t>3</w:t>
            </w:r>
          </w:p>
        </w:tc>
      </w:tr>
      <w:tr w:rsidR="00DA75C5" w:rsidRPr="00070531" w:rsidTr="00F54CE8">
        <w:trPr>
          <w:trHeight w:val="321"/>
        </w:trPr>
        <w:tc>
          <w:tcPr>
            <w:tcW w:w="511" w:type="dxa"/>
          </w:tcPr>
          <w:p w:rsidR="00DA75C5" w:rsidRPr="00070531" w:rsidRDefault="00DA75C5" w:rsidP="00DA75C5">
            <w:pPr>
              <w:pStyle w:val="TableParagraph"/>
              <w:spacing w:line="301" w:lineRule="exact"/>
              <w:ind w:left="8"/>
              <w:rPr>
                <w:sz w:val="28"/>
                <w:szCs w:val="28"/>
              </w:rPr>
            </w:pPr>
            <w:r w:rsidRPr="00070531">
              <w:rPr>
                <w:sz w:val="28"/>
                <w:szCs w:val="28"/>
              </w:rPr>
              <w:t>2</w:t>
            </w:r>
          </w:p>
        </w:tc>
        <w:tc>
          <w:tcPr>
            <w:tcW w:w="2208" w:type="dxa"/>
            <w:shd w:val="clear" w:color="auto" w:fill="FFC000"/>
          </w:tcPr>
          <w:p w:rsidR="00DA75C5" w:rsidRPr="00355C91" w:rsidRDefault="00355C91" w:rsidP="00DA75C5">
            <w:pPr>
              <w:pStyle w:val="TableParagraph"/>
              <w:spacing w:line="301" w:lineRule="exact"/>
              <w:ind w:left="11"/>
              <w:rPr>
                <w:sz w:val="28"/>
                <w:szCs w:val="28"/>
                <w:lang w:val="uk-UA"/>
              </w:rPr>
            </w:pPr>
            <w:r>
              <w:rPr>
                <w:sz w:val="28"/>
                <w:szCs w:val="28"/>
                <w:lang w:val="uk-UA"/>
              </w:rPr>
              <w:t>26</w:t>
            </w:r>
          </w:p>
        </w:tc>
        <w:tc>
          <w:tcPr>
            <w:tcW w:w="2208" w:type="dxa"/>
            <w:shd w:val="clear" w:color="auto" w:fill="92D050"/>
          </w:tcPr>
          <w:p w:rsidR="00DA75C5" w:rsidRPr="00045366" w:rsidRDefault="004A6EDA" w:rsidP="00DA75C5">
            <w:pPr>
              <w:pStyle w:val="TableParagraph"/>
              <w:spacing w:line="301" w:lineRule="exact"/>
              <w:ind w:left="0"/>
              <w:rPr>
                <w:sz w:val="28"/>
                <w:szCs w:val="28"/>
                <w:lang w:val="uk-UA"/>
              </w:rPr>
            </w:pPr>
            <w:r>
              <w:rPr>
                <w:sz w:val="28"/>
                <w:szCs w:val="28"/>
                <w:lang w:val="uk-UA"/>
              </w:rPr>
              <w:t>20</w:t>
            </w:r>
          </w:p>
        </w:tc>
        <w:tc>
          <w:tcPr>
            <w:tcW w:w="2208" w:type="dxa"/>
          </w:tcPr>
          <w:p w:rsidR="00DA75C5" w:rsidRPr="00F54CE8" w:rsidRDefault="00F54CE8" w:rsidP="00DA75C5">
            <w:pPr>
              <w:pStyle w:val="TableParagraph"/>
              <w:spacing w:line="301" w:lineRule="exact"/>
              <w:ind w:left="13"/>
              <w:rPr>
                <w:sz w:val="28"/>
                <w:szCs w:val="28"/>
                <w:lang w:val="uk-UA"/>
              </w:rPr>
            </w:pPr>
            <w:r>
              <w:rPr>
                <w:sz w:val="28"/>
                <w:szCs w:val="28"/>
                <w:lang w:val="uk-UA"/>
              </w:rPr>
              <w:t>5</w:t>
            </w:r>
          </w:p>
        </w:tc>
        <w:tc>
          <w:tcPr>
            <w:tcW w:w="2211" w:type="dxa"/>
          </w:tcPr>
          <w:p w:rsidR="00DA75C5" w:rsidRPr="00F54CE8" w:rsidRDefault="00F202D8" w:rsidP="00DA75C5">
            <w:pPr>
              <w:pStyle w:val="TableParagraph"/>
              <w:spacing w:line="301" w:lineRule="exact"/>
              <w:ind w:left="1035"/>
              <w:jc w:val="left"/>
              <w:rPr>
                <w:sz w:val="28"/>
                <w:szCs w:val="28"/>
                <w:lang w:val="uk-UA"/>
              </w:rPr>
            </w:pPr>
            <w:r>
              <w:rPr>
                <w:sz w:val="28"/>
                <w:szCs w:val="28"/>
                <w:lang w:val="uk-UA"/>
              </w:rPr>
              <w:t>4</w:t>
            </w:r>
          </w:p>
        </w:tc>
      </w:tr>
      <w:tr w:rsidR="00DA75C5" w:rsidRPr="00070531" w:rsidTr="00310ABE">
        <w:trPr>
          <w:trHeight w:val="323"/>
        </w:trPr>
        <w:tc>
          <w:tcPr>
            <w:tcW w:w="511" w:type="dxa"/>
          </w:tcPr>
          <w:p w:rsidR="00DA75C5" w:rsidRPr="00070531" w:rsidRDefault="00DA75C5" w:rsidP="00DA75C5">
            <w:pPr>
              <w:pStyle w:val="TableParagraph"/>
              <w:spacing w:line="304" w:lineRule="exact"/>
              <w:ind w:left="8"/>
              <w:rPr>
                <w:sz w:val="28"/>
                <w:szCs w:val="28"/>
              </w:rPr>
            </w:pPr>
            <w:r w:rsidRPr="00070531">
              <w:rPr>
                <w:sz w:val="28"/>
                <w:szCs w:val="28"/>
              </w:rPr>
              <w:t>3</w:t>
            </w:r>
          </w:p>
        </w:tc>
        <w:tc>
          <w:tcPr>
            <w:tcW w:w="2208" w:type="dxa"/>
            <w:shd w:val="clear" w:color="auto" w:fill="FFC000"/>
          </w:tcPr>
          <w:p w:rsidR="00DA75C5" w:rsidRPr="00355C91" w:rsidRDefault="00355C91" w:rsidP="00DA75C5">
            <w:pPr>
              <w:pStyle w:val="TableParagraph"/>
              <w:spacing w:line="304" w:lineRule="exact"/>
              <w:ind w:left="11"/>
              <w:rPr>
                <w:sz w:val="28"/>
                <w:szCs w:val="28"/>
                <w:lang w:val="uk-UA"/>
              </w:rPr>
            </w:pPr>
            <w:r>
              <w:rPr>
                <w:sz w:val="28"/>
                <w:szCs w:val="28"/>
                <w:lang w:val="uk-UA"/>
              </w:rPr>
              <w:t>35</w:t>
            </w:r>
          </w:p>
        </w:tc>
        <w:tc>
          <w:tcPr>
            <w:tcW w:w="2208" w:type="dxa"/>
            <w:shd w:val="clear" w:color="auto" w:fill="FFC000"/>
          </w:tcPr>
          <w:p w:rsidR="00DA75C5" w:rsidRPr="004A6EDA" w:rsidRDefault="004A6EDA" w:rsidP="00DA75C5">
            <w:pPr>
              <w:pStyle w:val="TableParagraph"/>
              <w:spacing w:line="304" w:lineRule="exact"/>
              <w:ind w:left="0"/>
              <w:rPr>
                <w:sz w:val="28"/>
                <w:szCs w:val="28"/>
                <w:lang w:val="uk-UA"/>
              </w:rPr>
            </w:pPr>
            <w:r>
              <w:rPr>
                <w:sz w:val="28"/>
                <w:szCs w:val="28"/>
                <w:lang w:val="uk-UA"/>
              </w:rPr>
              <w:t>25</w:t>
            </w:r>
          </w:p>
        </w:tc>
        <w:tc>
          <w:tcPr>
            <w:tcW w:w="2208" w:type="dxa"/>
            <w:shd w:val="clear" w:color="auto" w:fill="FFFFFF" w:themeFill="background1"/>
          </w:tcPr>
          <w:p w:rsidR="00DA75C5" w:rsidRPr="00F54CE8" w:rsidRDefault="00F54CE8" w:rsidP="00DA75C5">
            <w:pPr>
              <w:pStyle w:val="TableParagraph"/>
              <w:spacing w:line="304" w:lineRule="exact"/>
              <w:ind w:left="13"/>
              <w:rPr>
                <w:sz w:val="28"/>
                <w:szCs w:val="28"/>
                <w:lang w:val="uk-UA"/>
              </w:rPr>
            </w:pPr>
            <w:r>
              <w:rPr>
                <w:sz w:val="28"/>
                <w:szCs w:val="28"/>
                <w:lang w:val="uk-UA"/>
              </w:rPr>
              <w:t>6</w:t>
            </w:r>
          </w:p>
        </w:tc>
        <w:tc>
          <w:tcPr>
            <w:tcW w:w="2211" w:type="dxa"/>
          </w:tcPr>
          <w:p w:rsidR="00DA75C5" w:rsidRPr="00F54CE8" w:rsidRDefault="00F202D8" w:rsidP="00DA75C5">
            <w:pPr>
              <w:pStyle w:val="TableParagraph"/>
              <w:spacing w:line="304" w:lineRule="exact"/>
              <w:ind w:left="1035"/>
              <w:jc w:val="left"/>
              <w:rPr>
                <w:sz w:val="28"/>
                <w:szCs w:val="28"/>
                <w:lang w:val="uk-UA"/>
              </w:rPr>
            </w:pPr>
            <w:r>
              <w:rPr>
                <w:sz w:val="28"/>
                <w:szCs w:val="28"/>
                <w:lang w:val="uk-UA"/>
              </w:rPr>
              <w:t>4</w:t>
            </w:r>
          </w:p>
        </w:tc>
      </w:tr>
      <w:tr w:rsidR="00DA75C5" w:rsidRPr="00070531" w:rsidTr="00F54CE8">
        <w:trPr>
          <w:trHeight w:val="321"/>
        </w:trPr>
        <w:tc>
          <w:tcPr>
            <w:tcW w:w="511" w:type="dxa"/>
          </w:tcPr>
          <w:p w:rsidR="00DA75C5" w:rsidRPr="00070531" w:rsidRDefault="00DA75C5" w:rsidP="00DA75C5">
            <w:pPr>
              <w:pStyle w:val="TableParagraph"/>
              <w:spacing w:line="301" w:lineRule="exact"/>
              <w:ind w:left="8"/>
              <w:rPr>
                <w:sz w:val="28"/>
                <w:szCs w:val="28"/>
              </w:rPr>
            </w:pPr>
            <w:r w:rsidRPr="00070531">
              <w:rPr>
                <w:sz w:val="28"/>
                <w:szCs w:val="28"/>
              </w:rPr>
              <w:t>4</w:t>
            </w:r>
          </w:p>
        </w:tc>
        <w:tc>
          <w:tcPr>
            <w:tcW w:w="2208" w:type="dxa"/>
            <w:shd w:val="clear" w:color="auto" w:fill="FFC000"/>
          </w:tcPr>
          <w:p w:rsidR="00DA75C5" w:rsidRPr="00355C91" w:rsidRDefault="00355C91" w:rsidP="00DA75C5">
            <w:pPr>
              <w:pStyle w:val="TableParagraph"/>
              <w:spacing w:line="301" w:lineRule="exact"/>
              <w:ind w:left="11"/>
              <w:rPr>
                <w:sz w:val="28"/>
                <w:szCs w:val="28"/>
                <w:lang w:val="uk-UA"/>
              </w:rPr>
            </w:pPr>
            <w:r>
              <w:rPr>
                <w:sz w:val="28"/>
                <w:szCs w:val="28"/>
                <w:lang w:val="uk-UA"/>
              </w:rPr>
              <w:t>24</w:t>
            </w:r>
          </w:p>
        </w:tc>
        <w:tc>
          <w:tcPr>
            <w:tcW w:w="2208" w:type="dxa"/>
            <w:shd w:val="clear" w:color="auto" w:fill="92D050"/>
          </w:tcPr>
          <w:p w:rsidR="00DA75C5" w:rsidRPr="004A6EDA" w:rsidRDefault="004A6EDA" w:rsidP="00DA75C5">
            <w:pPr>
              <w:pStyle w:val="TableParagraph"/>
              <w:spacing w:line="301" w:lineRule="exact"/>
              <w:ind w:left="0"/>
              <w:rPr>
                <w:sz w:val="28"/>
                <w:szCs w:val="28"/>
                <w:lang w:val="uk-UA"/>
              </w:rPr>
            </w:pPr>
            <w:r>
              <w:rPr>
                <w:sz w:val="28"/>
                <w:szCs w:val="28"/>
                <w:lang w:val="uk-UA"/>
              </w:rPr>
              <w:t>20</w:t>
            </w:r>
          </w:p>
        </w:tc>
        <w:tc>
          <w:tcPr>
            <w:tcW w:w="2208" w:type="dxa"/>
          </w:tcPr>
          <w:p w:rsidR="00DA75C5" w:rsidRPr="00F54CE8" w:rsidRDefault="00F54CE8" w:rsidP="00DA75C5">
            <w:pPr>
              <w:pStyle w:val="TableParagraph"/>
              <w:spacing w:line="301" w:lineRule="exact"/>
              <w:ind w:left="13"/>
              <w:rPr>
                <w:sz w:val="28"/>
                <w:szCs w:val="28"/>
                <w:lang w:val="uk-UA"/>
              </w:rPr>
            </w:pPr>
            <w:r>
              <w:rPr>
                <w:sz w:val="28"/>
                <w:szCs w:val="28"/>
                <w:lang w:val="uk-UA"/>
              </w:rPr>
              <w:t>5</w:t>
            </w:r>
          </w:p>
        </w:tc>
        <w:tc>
          <w:tcPr>
            <w:tcW w:w="2211" w:type="dxa"/>
          </w:tcPr>
          <w:p w:rsidR="00DA75C5" w:rsidRPr="00F54CE8" w:rsidRDefault="00F202D8" w:rsidP="00DA75C5">
            <w:pPr>
              <w:pStyle w:val="TableParagraph"/>
              <w:spacing w:line="301" w:lineRule="exact"/>
              <w:ind w:left="1035"/>
              <w:jc w:val="left"/>
              <w:rPr>
                <w:sz w:val="28"/>
                <w:szCs w:val="28"/>
                <w:lang w:val="uk-UA"/>
              </w:rPr>
            </w:pPr>
            <w:r>
              <w:rPr>
                <w:sz w:val="28"/>
                <w:szCs w:val="28"/>
                <w:lang w:val="uk-UA"/>
              </w:rPr>
              <w:t>4</w:t>
            </w:r>
          </w:p>
        </w:tc>
      </w:tr>
      <w:tr w:rsidR="00DA75C5" w:rsidRPr="00070531" w:rsidTr="00310ABE">
        <w:trPr>
          <w:trHeight w:val="321"/>
        </w:trPr>
        <w:tc>
          <w:tcPr>
            <w:tcW w:w="511" w:type="dxa"/>
          </w:tcPr>
          <w:p w:rsidR="00DA75C5" w:rsidRPr="00070531" w:rsidRDefault="00DA75C5" w:rsidP="00DA75C5">
            <w:pPr>
              <w:pStyle w:val="TableParagraph"/>
              <w:spacing w:line="301" w:lineRule="exact"/>
              <w:ind w:left="8"/>
              <w:rPr>
                <w:sz w:val="28"/>
                <w:szCs w:val="28"/>
              </w:rPr>
            </w:pPr>
            <w:r w:rsidRPr="00070531">
              <w:rPr>
                <w:sz w:val="28"/>
                <w:szCs w:val="28"/>
              </w:rPr>
              <w:t>5</w:t>
            </w:r>
          </w:p>
        </w:tc>
        <w:tc>
          <w:tcPr>
            <w:tcW w:w="2208" w:type="dxa"/>
            <w:shd w:val="clear" w:color="auto" w:fill="FF0000"/>
          </w:tcPr>
          <w:p w:rsidR="00DA75C5" w:rsidRPr="00355C91" w:rsidRDefault="00355C91" w:rsidP="00DA75C5">
            <w:pPr>
              <w:pStyle w:val="TableParagraph"/>
              <w:spacing w:line="301" w:lineRule="exact"/>
              <w:ind w:left="11"/>
              <w:rPr>
                <w:sz w:val="28"/>
                <w:szCs w:val="28"/>
                <w:lang w:val="uk-UA"/>
              </w:rPr>
            </w:pPr>
            <w:r>
              <w:rPr>
                <w:sz w:val="28"/>
                <w:szCs w:val="28"/>
                <w:lang w:val="uk-UA"/>
              </w:rPr>
              <w:t>40</w:t>
            </w:r>
          </w:p>
        </w:tc>
        <w:tc>
          <w:tcPr>
            <w:tcW w:w="2208" w:type="dxa"/>
            <w:shd w:val="clear" w:color="auto" w:fill="FFC000"/>
          </w:tcPr>
          <w:p w:rsidR="00DA75C5" w:rsidRPr="004A6EDA" w:rsidRDefault="004A6EDA" w:rsidP="00DA75C5">
            <w:pPr>
              <w:pStyle w:val="TableParagraph"/>
              <w:spacing w:line="301" w:lineRule="exact"/>
              <w:ind w:left="0"/>
              <w:rPr>
                <w:sz w:val="28"/>
                <w:szCs w:val="28"/>
                <w:lang w:val="uk-UA"/>
              </w:rPr>
            </w:pPr>
            <w:r>
              <w:rPr>
                <w:sz w:val="28"/>
                <w:szCs w:val="28"/>
                <w:lang w:val="uk-UA"/>
              </w:rPr>
              <w:t>36</w:t>
            </w:r>
          </w:p>
        </w:tc>
        <w:tc>
          <w:tcPr>
            <w:tcW w:w="2208" w:type="dxa"/>
            <w:shd w:val="clear" w:color="auto" w:fill="FF0000"/>
          </w:tcPr>
          <w:p w:rsidR="00DA75C5" w:rsidRPr="00F54CE8" w:rsidRDefault="00DA61CB" w:rsidP="00DA75C5">
            <w:pPr>
              <w:pStyle w:val="TableParagraph"/>
              <w:spacing w:line="301" w:lineRule="exact"/>
              <w:ind w:left="13"/>
              <w:rPr>
                <w:sz w:val="28"/>
                <w:szCs w:val="28"/>
                <w:lang w:val="uk-UA"/>
              </w:rPr>
            </w:pPr>
            <w:r>
              <w:rPr>
                <w:sz w:val="28"/>
                <w:szCs w:val="28"/>
                <w:lang w:val="uk-UA"/>
              </w:rPr>
              <w:t>8</w:t>
            </w:r>
          </w:p>
        </w:tc>
        <w:tc>
          <w:tcPr>
            <w:tcW w:w="2211" w:type="dxa"/>
            <w:shd w:val="clear" w:color="auto" w:fill="FFC000"/>
          </w:tcPr>
          <w:p w:rsidR="00DA75C5" w:rsidRPr="00F54CE8" w:rsidRDefault="00DA61CB" w:rsidP="00DA75C5">
            <w:pPr>
              <w:pStyle w:val="TableParagraph"/>
              <w:spacing w:line="301" w:lineRule="exact"/>
              <w:ind w:left="1035"/>
              <w:jc w:val="left"/>
              <w:rPr>
                <w:sz w:val="28"/>
                <w:szCs w:val="28"/>
                <w:lang w:val="uk-UA"/>
              </w:rPr>
            </w:pPr>
            <w:r>
              <w:rPr>
                <w:sz w:val="28"/>
                <w:szCs w:val="28"/>
                <w:lang w:val="uk-UA"/>
              </w:rPr>
              <w:t>6</w:t>
            </w:r>
          </w:p>
        </w:tc>
      </w:tr>
      <w:tr w:rsidR="00DA75C5" w:rsidRPr="00070531" w:rsidTr="00310ABE">
        <w:trPr>
          <w:trHeight w:val="323"/>
        </w:trPr>
        <w:tc>
          <w:tcPr>
            <w:tcW w:w="511" w:type="dxa"/>
          </w:tcPr>
          <w:p w:rsidR="00DA75C5" w:rsidRPr="00070531" w:rsidRDefault="00DA75C5" w:rsidP="00DA75C5">
            <w:pPr>
              <w:pStyle w:val="TableParagraph"/>
              <w:spacing w:line="304" w:lineRule="exact"/>
              <w:ind w:left="8"/>
              <w:rPr>
                <w:sz w:val="28"/>
                <w:szCs w:val="28"/>
              </w:rPr>
            </w:pPr>
            <w:r w:rsidRPr="00070531">
              <w:rPr>
                <w:sz w:val="28"/>
                <w:szCs w:val="28"/>
              </w:rPr>
              <w:t>6</w:t>
            </w:r>
          </w:p>
        </w:tc>
        <w:tc>
          <w:tcPr>
            <w:tcW w:w="2208" w:type="dxa"/>
            <w:shd w:val="clear" w:color="auto" w:fill="FFC000"/>
          </w:tcPr>
          <w:p w:rsidR="00DA75C5" w:rsidRPr="00045366" w:rsidRDefault="00045366" w:rsidP="00DA75C5">
            <w:pPr>
              <w:pStyle w:val="TableParagraph"/>
              <w:spacing w:line="304" w:lineRule="exact"/>
              <w:ind w:left="11"/>
              <w:rPr>
                <w:sz w:val="28"/>
                <w:szCs w:val="28"/>
                <w:lang w:val="uk-UA"/>
              </w:rPr>
            </w:pPr>
            <w:r>
              <w:rPr>
                <w:sz w:val="28"/>
                <w:szCs w:val="28"/>
                <w:lang w:val="uk-UA"/>
              </w:rPr>
              <w:t>32</w:t>
            </w:r>
          </w:p>
        </w:tc>
        <w:tc>
          <w:tcPr>
            <w:tcW w:w="2208" w:type="dxa"/>
            <w:shd w:val="clear" w:color="auto" w:fill="FFC000"/>
          </w:tcPr>
          <w:p w:rsidR="00DA75C5" w:rsidRPr="004A6EDA" w:rsidRDefault="004A6EDA" w:rsidP="00DA75C5">
            <w:pPr>
              <w:pStyle w:val="TableParagraph"/>
              <w:spacing w:line="304" w:lineRule="exact"/>
              <w:ind w:left="0"/>
              <w:rPr>
                <w:sz w:val="28"/>
                <w:szCs w:val="28"/>
                <w:lang w:val="uk-UA"/>
              </w:rPr>
            </w:pPr>
            <w:r>
              <w:rPr>
                <w:sz w:val="28"/>
                <w:szCs w:val="28"/>
                <w:lang w:val="uk-UA"/>
              </w:rPr>
              <w:t>28</w:t>
            </w:r>
          </w:p>
        </w:tc>
        <w:tc>
          <w:tcPr>
            <w:tcW w:w="2208" w:type="dxa"/>
            <w:shd w:val="clear" w:color="auto" w:fill="FFFFFF" w:themeFill="background1"/>
          </w:tcPr>
          <w:p w:rsidR="00DA75C5" w:rsidRPr="00F54CE8" w:rsidRDefault="00F54CE8" w:rsidP="00DA75C5">
            <w:pPr>
              <w:pStyle w:val="TableParagraph"/>
              <w:spacing w:line="304" w:lineRule="exact"/>
              <w:ind w:left="13"/>
              <w:rPr>
                <w:sz w:val="28"/>
                <w:szCs w:val="28"/>
                <w:lang w:val="uk-UA"/>
              </w:rPr>
            </w:pPr>
            <w:r>
              <w:rPr>
                <w:sz w:val="28"/>
                <w:szCs w:val="28"/>
                <w:lang w:val="uk-UA"/>
              </w:rPr>
              <w:t>6</w:t>
            </w:r>
          </w:p>
        </w:tc>
        <w:tc>
          <w:tcPr>
            <w:tcW w:w="2211" w:type="dxa"/>
          </w:tcPr>
          <w:p w:rsidR="00DA75C5" w:rsidRPr="00F54CE8" w:rsidRDefault="00310ABE" w:rsidP="00DA75C5">
            <w:pPr>
              <w:pStyle w:val="TableParagraph"/>
              <w:spacing w:line="304" w:lineRule="exact"/>
              <w:ind w:left="1035"/>
              <w:jc w:val="left"/>
              <w:rPr>
                <w:sz w:val="28"/>
                <w:szCs w:val="28"/>
                <w:lang w:val="uk-UA"/>
              </w:rPr>
            </w:pPr>
            <w:r>
              <w:rPr>
                <w:sz w:val="28"/>
                <w:szCs w:val="28"/>
                <w:lang w:val="uk-UA"/>
              </w:rPr>
              <w:t>5</w:t>
            </w:r>
          </w:p>
        </w:tc>
      </w:tr>
      <w:tr w:rsidR="00DA75C5" w:rsidRPr="00070531" w:rsidTr="00F54CE8">
        <w:trPr>
          <w:trHeight w:val="321"/>
        </w:trPr>
        <w:tc>
          <w:tcPr>
            <w:tcW w:w="511" w:type="dxa"/>
          </w:tcPr>
          <w:p w:rsidR="00DA75C5" w:rsidRPr="00070531" w:rsidRDefault="00DA75C5" w:rsidP="00DA75C5">
            <w:pPr>
              <w:pStyle w:val="TableParagraph"/>
              <w:spacing w:line="301" w:lineRule="exact"/>
              <w:ind w:left="8"/>
              <w:rPr>
                <w:sz w:val="28"/>
                <w:szCs w:val="28"/>
              </w:rPr>
            </w:pPr>
            <w:r w:rsidRPr="00070531">
              <w:rPr>
                <w:sz w:val="28"/>
                <w:szCs w:val="28"/>
              </w:rPr>
              <w:t>7</w:t>
            </w:r>
          </w:p>
        </w:tc>
        <w:tc>
          <w:tcPr>
            <w:tcW w:w="2208" w:type="dxa"/>
            <w:shd w:val="clear" w:color="auto" w:fill="92D050"/>
          </w:tcPr>
          <w:p w:rsidR="00DA75C5" w:rsidRPr="00045366" w:rsidRDefault="00045366" w:rsidP="00DA75C5">
            <w:pPr>
              <w:pStyle w:val="TableParagraph"/>
              <w:spacing w:line="301" w:lineRule="exact"/>
              <w:ind w:left="11"/>
              <w:rPr>
                <w:sz w:val="28"/>
                <w:szCs w:val="28"/>
                <w:lang w:val="uk-UA"/>
              </w:rPr>
            </w:pPr>
            <w:r>
              <w:rPr>
                <w:sz w:val="28"/>
                <w:szCs w:val="28"/>
                <w:lang w:val="uk-UA"/>
              </w:rPr>
              <w:t>22</w:t>
            </w:r>
          </w:p>
        </w:tc>
        <w:tc>
          <w:tcPr>
            <w:tcW w:w="2208" w:type="dxa"/>
            <w:shd w:val="clear" w:color="auto" w:fill="92D050"/>
          </w:tcPr>
          <w:p w:rsidR="00DA75C5" w:rsidRPr="004A6EDA" w:rsidRDefault="004A6EDA" w:rsidP="00DA75C5">
            <w:pPr>
              <w:pStyle w:val="TableParagraph"/>
              <w:spacing w:line="301" w:lineRule="exact"/>
              <w:ind w:left="0"/>
              <w:rPr>
                <w:sz w:val="28"/>
                <w:szCs w:val="28"/>
                <w:lang w:val="uk-UA"/>
              </w:rPr>
            </w:pPr>
            <w:r>
              <w:rPr>
                <w:sz w:val="28"/>
                <w:szCs w:val="28"/>
                <w:lang w:val="uk-UA"/>
              </w:rPr>
              <w:t>20</w:t>
            </w:r>
          </w:p>
        </w:tc>
        <w:tc>
          <w:tcPr>
            <w:tcW w:w="2208" w:type="dxa"/>
          </w:tcPr>
          <w:p w:rsidR="00DA75C5" w:rsidRPr="00F54CE8" w:rsidRDefault="00F54CE8" w:rsidP="00DA75C5">
            <w:pPr>
              <w:pStyle w:val="TableParagraph"/>
              <w:spacing w:line="301" w:lineRule="exact"/>
              <w:ind w:left="13"/>
              <w:rPr>
                <w:sz w:val="28"/>
                <w:szCs w:val="28"/>
                <w:lang w:val="uk-UA"/>
              </w:rPr>
            </w:pPr>
            <w:r>
              <w:rPr>
                <w:sz w:val="28"/>
                <w:szCs w:val="28"/>
                <w:lang w:val="uk-UA"/>
              </w:rPr>
              <w:t>5</w:t>
            </w:r>
          </w:p>
        </w:tc>
        <w:tc>
          <w:tcPr>
            <w:tcW w:w="2211" w:type="dxa"/>
          </w:tcPr>
          <w:p w:rsidR="00DA75C5" w:rsidRPr="00F54CE8" w:rsidRDefault="00310ABE" w:rsidP="00DA75C5">
            <w:pPr>
              <w:pStyle w:val="TableParagraph"/>
              <w:spacing w:line="301" w:lineRule="exact"/>
              <w:ind w:left="1035"/>
              <w:jc w:val="left"/>
              <w:rPr>
                <w:sz w:val="28"/>
                <w:szCs w:val="28"/>
                <w:lang w:val="uk-UA"/>
              </w:rPr>
            </w:pPr>
            <w:r>
              <w:rPr>
                <w:sz w:val="28"/>
                <w:szCs w:val="28"/>
                <w:lang w:val="uk-UA"/>
              </w:rPr>
              <w:t>5</w:t>
            </w:r>
          </w:p>
        </w:tc>
      </w:tr>
      <w:tr w:rsidR="00DA75C5" w:rsidRPr="00070531" w:rsidTr="00F54CE8">
        <w:trPr>
          <w:trHeight w:val="321"/>
        </w:trPr>
        <w:tc>
          <w:tcPr>
            <w:tcW w:w="511" w:type="dxa"/>
          </w:tcPr>
          <w:p w:rsidR="00DA75C5" w:rsidRPr="00070531" w:rsidRDefault="00DA75C5" w:rsidP="00DA75C5">
            <w:pPr>
              <w:pStyle w:val="TableParagraph"/>
              <w:spacing w:line="301" w:lineRule="exact"/>
              <w:ind w:left="8"/>
              <w:rPr>
                <w:sz w:val="28"/>
                <w:szCs w:val="28"/>
              </w:rPr>
            </w:pPr>
            <w:r w:rsidRPr="00070531">
              <w:rPr>
                <w:sz w:val="28"/>
                <w:szCs w:val="28"/>
              </w:rPr>
              <w:t>8</w:t>
            </w:r>
          </w:p>
        </w:tc>
        <w:tc>
          <w:tcPr>
            <w:tcW w:w="2208" w:type="dxa"/>
            <w:shd w:val="clear" w:color="auto" w:fill="FFC000"/>
          </w:tcPr>
          <w:p w:rsidR="00DA75C5" w:rsidRPr="00045366" w:rsidRDefault="00045366" w:rsidP="00DA75C5">
            <w:pPr>
              <w:pStyle w:val="TableParagraph"/>
              <w:spacing w:line="301" w:lineRule="exact"/>
              <w:ind w:left="136"/>
              <w:rPr>
                <w:sz w:val="28"/>
                <w:szCs w:val="28"/>
                <w:lang w:val="uk-UA"/>
              </w:rPr>
            </w:pPr>
            <w:r>
              <w:rPr>
                <w:sz w:val="28"/>
                <w:szCs w:val="28"/>
                <w:lang w:val="uk-UA"/>
              </w:rPr>
              <w:t>24</w:t>
            </w:r>
          </w:p>
        </w:tc>
        <w:tc>
          <w:tcPr>
            <w:tcW w:w="2208" w:type="dxa"/>
            <w:shd w:val="clear" w:color="auto" w:fill="92D050"/>
          </w:tcPr>
          <w:p w:rsidR="00DA75C5" w:rsidRPr="004A6EDA" w:rsidRDefault="004A6EDA" w:rsidP="00DA75C5">
            <w:pPr>
              <w:pStyle w:val="TableParagraph"/>
              <w:spacing w:line="301" w:lineRule="exact"/>
              <w:ind w:left="0"/>
              <w:rPr>
                <w:sz w:val="28"/>
                <w:szCs w:val="28"/>
                <w:lang w:val="uk-UA"/>
              </w:rPr>
            </w:pPr>
            <w:r>
              <w:rPr>
                <w:sz w:val="28"/>
                <w:szCs w:val="28"/>
                <w:lang w:val="uk-UA"/>
              </w:rPr>
              <w:t>22</w:t>
            </w:r>
          </w:p>
        </w:tc>
        <w:tc>
          <w:tcPr>
            <w:tcW w:w="2208" w:type="dxa"/>
          </w:tcPr>
          <w:p w:rsidR="00DA75C5" w:rsidRPr="00F54CE8" w:rsidRDefault="00F54CE8" w:rsidP="00DA75C5">
            <w:pPr>
              <w:pStyle w:val="TableParagraph"/>
              <w:spacing w:line="301" w:lineRule="exact"/>
              <w:ind w:left="13"/>
              <w:rPr>
                <w:sz w:val="28"/>
                <w:szCs w:val="28"/>
                <w:lang w:val="uk-UA"/>
              </w:rPr>
            </w:pPr>
            <w:r>
              <w:rPr>
                <w:sz w:val="28"/>
                <w:szCs w:val="28"/>
                <w:lang w:val="uk-UA"/>
              </w:rPr>
              <w:t>4</w:t>
            </w:r>
          </w:p>
        </w:tc>
        <w:tc>
          <w:tcPr>
            <w:tcW w:w="2211" w:type="dxa"/>
          </w:tcPr>
          <w:p w:rsidR="00DA75C5" w:rsidRPr="00F54CE8" w:rsidRDefault="00310ABE" w:rsidP="00DA75C5">
            <w:pPr>
              <w:pStyle w:val="TableParagraph"/>
              <w:spacing w:line="301" w:lineRule="exact"/>
              <w:ind w:left="1035"/>
              <w:jc w:val="left"/>
              <w:rPr>
                <w:sz w:val="28"/>
                <w:szCs w:val="28"/>
                <w:lang w:val="uk-UA"/>
              </w:rPr>
            </w:pPr>
            <w:r>
              <w:rPr>
                <w:sz w:val="28"/>
                <w:szCs w:val="28"/>
                <w:lang w:val="uk-UA"/>
              </w:rPr>
              <w:t>4</w:t>
            </w:r>
          </w:p>
        </w:tc>
      </w:tr>
      <w:tr w:rsidR="00DA75C5" w:rsidRPr="00070531" w:rsidTr="00310ABE">
        <w:trPr>
          <w:trHeight w:val="323"/>
        </w:trPr>
        <w:tc>
          <w:tcPr>
            <w:tcW w:w="511" w:type="dxa"/>
          </w:tcPr>
          <w:p w:rsidR="00DA75C5" w:rsidRPr="00070531" w:rsidRDefault="00DA75C5" w:rsidP="00DA75C5">
            <w:pPr>
              <w:pStyle w:val="TableParagraph"/>
              <w:spacing w:line="304" w:lineRule="exact"/>
              <w:ind w:left="8"/>
              <w:rPr>
                <w:sz w:val="28"/>
                <w:szCs w:val="28"/>
              </w:rPr>
            </w:pPr>
            <w:r w:rsidRPr="00070531">
              <w:rPr>
                <w:sz w:val="28"/>
                <w:szCs w:val="28"/>
              </w:rPr>
              <w:t>9</w:t>
            </w:r>
          </w:p>
        </w:tc>
        <w:tc>
          <w:tcPr>
            <w:tcW w:w="2208" w:type="dxa"/>
            <w:shd w:val="clear" w:color="auto" w:fill="FF0000"/>
          </w:tcPr>
          <w:p w:rsidR="00DA75C5" w:rsidRPr="00045366" w:rsidRDefault="00045366" w:rsidP="00DA75C5">
            <w:pPr>
              <w:pStyle w:val="TableParagraph"/>
              <w:spacing w:line="304" w:lineRule="exact"/>
              <w:ind w:left="11"/>
              <w:rPr>
                <w:sz w:val="28"/>
                <w:szCs w:val="28"/>
                <w:lang w:val="uk-UA"/>
              </w:rPr>
            </w:pPr>
            <w:r>
              <w:rPr>
                <w:sz w:val="28"/>
                <w:szCs w:val="28"/>
                <w:lang w:val="uk-UA"/>
              </w:rPr>
              <w:t>38</w:t>
            </w:r>
          </w:p>
        </w:tc>
        <w:tc>
          <w:tcPr>
            <w:tcW w:w="2208" w:type="dxa"/>
            <w:shd w:val="clear" w:color="auto" w:fill="FFC000"/>
          </w:tcPr>
          <w:p w:rsidR="00DA75C5" w:rsidRPr="00F54CE8" w:rsidRDefault="00F54CE8" w:rsidP="00DA75C5">
            <w:pPr>
              <w:pStyle w:val="TableParagraph"/>
              <w:spacing w:line="304" w:lineRule="exact"/>
              <w:ind w:left="0"/>
              <w:rPr>
                <w:sz w:val="28"/>
                <w:szCs w:val="28"/>
                <w:lang w:val="uk-UA"/>
              </w:rPr>
            </w:pPr>
            <w:r>
              <w:rPr>
                <w:sz w:val="28"/>
                <w:szCs w:val="28"/>
                <w:lang w:val="uk-UA"/>
              </w:rPr>
              <w:t>36</w:t>
            </w:r>
          </w:p>
        </w:tc>
        <w:tc>
          <w:tcPr>
            <w:tcW w:w="2208" w:type="dxa"/>
            <w:shd w:val="clear" w:color="auto" w:fill="FF0000"/>
          </w:tcPr>
          <w:p w:rsidR="00DA75C5" w:rsidRPr="00F54CE8" w:rsidRDefault="00F54CE8" w:rsidP="00DA75C5">
            <w:pPr>
              <w:pStyle w:val="TableParagraph"/>
              <w:spacing w:line="304" w:lineRule="exact"/>
              <w:ind w:left="13"/>
              <w:rPr>
                <w:sz w:val="28"/>
                <w:szCs w:val="28"/>
                <w:lang w:val="uk-UA"/>
              </w:rPr>
            </w:pPr>
            <w:r>
              <w:rPr>
                <w:sz w:val="28"/>
                <w:szCs w:val="28"/>
                <w:lang w:val="uk-UA"/>
              </w:rPr>
              <w:t>7</w:t>
            </w:r>
          </w:p>
        </w:tc>
        <w:tc>
          <w:tcPr>
            <w:tcW w:w="2211" w:type="dxa"/>
            <w:shd w:val="clear" w:color="auto" w:fill="FFC000"/>
          </w:tcPr>
          <w:p w:rsidR="00DA75C5" w:rsidRPr="00F54CE8" w:rsidRDefault="007A7305" w:rsidP="00DA75C5">
            <w:pPr>
              <w:pStyle w:val="TableParagraph"/>
              <w:spacing w:line="304" w:lineRule="exact"/>
              <w:ind w:left="1035"/>
              <w:jc w:val="left"/>
              <w:rPr>
                <w:sz w:val="28"/>
                <w:szCs w:val="28"/>
                <w:lang w:val="uk-UA"/>
              </w:rPr>
            </w:pPr>
            <w:r>
              <w:rPr>
                <w:sz w:val="28"/>
                <w:szCs w:val="28"/>
                <w:lang w:val="uk-UA"/>
              </w:rPr>
              <w:t>6</w:t>
            </w:r>
          </w:p>
        </w:tc>
      </w:tr>
      <w:tr w:rsidR="00DA75C5" w:rsidRPr="00070531" w:rsidTr="00F54CE8">
        <w:trPr>
          <w:trHeight w:val="321"/>
        </w:trPr>
        <w:tc>
          <w:tcPr>
            <w:tcW w:w="511" w:type="dxa"/>
          </w:tcPr>
          <w:p w:rsidR="00DA75C5" w:rsidRPr="00070531" w:rsidRDefault="00DA75C5" w:rsidP="00DA75C5">
            <w:pPr>
              <w:pStyle w:val="TableParagraph"/>
              <w:spacing w:line="301" w:lineRule="exact"/>
              <w:ind w:left="96"/>
              <w:rPr>
                <w:sz w:val="28"/>
                <w:szCs w:val="28"/>
              </w:rPr>
            </w:pPr>
            <w:r w:rsidRPr="00070531">
              <w:rPr>
                <w:sz w:val="28"/>
                <w:szCs w:val="28"/>
              </w:rPr>
              <w:t>10</w:t>
            </w:r>
          </w:p>
        </w:tc>
        <w:tc>
          <w:tcPr>
            <w:tcW w:w="2208" w:type="dxa"/>
            <w:shd w:val="clear" w:color="auto" w:fill="FFC000"/>
          </w:tcPr>
          <w:p w:rsidR="00DA75C5" w:rsidRPr="00045366" w:rsidRDefault="00045366" w:rsidP="00DA75C5">
            <w:pPr>
              <w:pStyle w:val="TableParagraph"/>
              <w:spacing w:line="301" w:lineRule="exact"/>
              <w:ind w:left="11"/>
              <w:rPr>
                <w:sz w:val="28"/>
                <w:szCs w:val="28"/>
                <w:lang w:val="uk-UA"/>
              </w:rPr>
            </w:pPr>
            <w:r>
              <w:rPr>
                <w:sz w:val="28"/>
                <w:szCs w:val="28"/>
                <w:lang w:val="uk-UA"/>
              </w:rPr>
              <w:t>30</w:t>
            </w:r>
          </w:p>
        </w:tc>
        <w:tc>
          <w:tcPr>
            <w:tcW w:w="2208" w:type="dxa"/>
            <w:shd w:val="clear" w:color="auto" w:fill="FFC000"/>
          </w:tcPr>
          <w:p w:rsidR="00DA75C5" w:rsidRPr="00F54CE8" w:rsidRDefault="00F54CE8" w:rsidP="00DA75C5">
            <w:pPr>
              <w:pStyle w:val="TableParagraph"/>
              <w:spacing w:line="301" w:lineRule="exact"/>
              <w:ind w:left="0"/>
              <w:rPr>
                <w:sz w:val="28"/>
                <w:szCs w:val="28"/>
                <w:lang w:val="uk-UA"/>
              </w:rPr>
            </w:pPr>
            <w:r>
              <w:rPr>
                <w:sz w:val="28"/>
                <w:szCs w:val="28"/>
                <w:lang w:val="uk-UA"/>
              </w:rPr>
              <w:t>26</w:t>
            </w:r>
          </w:p>
        </w:tc>
        <w:tc>
          <w:tcPr>
            <w:tcW w:w="2208" w:type="dxa"/>
          </w:tcPr>
          <w:p w:rsidR="00DA75C5" w:rsidRPr="00F54CE8" w:rsidRDefault="00F54CE8" w:rsidP="00DA75C5">
            <w:pPr>
              <w:pStyle w:val="TableParagraph"/>
              <w:spacing w:line="301" w:lineRule="exact"/>
              <w:ind w:left="13"/>
              <w:rPr>
                <w:sz w:val="28"/>
                <w:szCs w:val="28"/>
                <w:lang w:val="uk-UA"/>
              </w:rPr>
            </w:pPr>
            <w:r>
              <w:rPr>
                <w:sz w:val="28"/>
                <w:szCs w:val="28"/>
                <w:lang w:val="uk-UA"/>
              </w:rPr>
              <w:t>5</w:t>
            </w:r>
          </w:p>
        </w:tc>
        <w:tc>
          <w:tcPr>
            <w:tcW w:w="2211" w:type="dxa"/>
          </w:tcPr>
          <w:p w:rsidR="00DA75C5" w:rsidRPr="00F54CE8" w:rsidRDefault="00310ABE" w:rsidP="00DA75C5">
            <w:pPr>
              <w:pStyle w:val="TableParagraph"/>
              <w:spacing w:line="301" w:lineRule="exact"/>
              <w:ind w:left="1035"/>
              <w:jc w:val="left"/>
              <w:rPr>
                <w:sz w:val="28"/>
                <w:szCs w:val="28"/>
                <w:lang w:val="uk-UA"/>
              </w:rPr>
            </w:pPr>
            <w:r>
              <w:rPr>
                <w:sz w:val="28"/>
                <w:szCs w:val="28"/>
                <w:lang w:val="uk-UA"/>
              </w:rPr>
              <w:t>4</w:t>
            </w:r>
          </w:p>
        </w:tc>
      </w:tr>
      <w:tr w:rsidR="00DA75C5" w:rsidRPr="00070531" w:rsidTr="00F54CE8">
        <w:trPr>
          <w:trHeight w:val="321"/>
        </w:trPr>
        <w:tc>
          <w:tcPr>
            <w:tcW w:w="511" w:type="dxa"/>
          </w:tcPr>
          <w:p w:rsidR="00DA75C5" w:rsidRPr="00070531" w:rsidRDefault="00DA75C5" w:rsidP="00DA75C5">
            <w:pPr>
              <w:pStyle w:val="TableParagraph"/>
              <w:spacing w:line="301" w:lineRule="exact"/>
              <w:ind w:left="96"/>
              <w:rPr>
                <w:sz w:val="28"/>
                <w:szCs w:val="28"/>
              </w:rPr>
            </w:pPr>
            <w:r w:rsidRPr="00070531">
              <w:rPr>
                <w:sz w:val="28"/>
                <w:szCs w:val="28"/>
              </w:rPr>
              <w:t>11</w:t>
            </w:r>
          </w:p>
        </w:tc>
        <w:tc>
          <w:tcPr>
            <w:tcW w:w="2208" w:type="dxa"/>
            <w:shd w:val="clear" w:color="auto" w:fill="FFC000"/>
          </w:tcPr>
          <w:p w:rsidR="00DA75C5" w:rsidRPr="00045366" w:rsidRDefault="00045366" w:rsidP="00DA75C5">
            <w:pPr>
              <w:pStyle w:val="TableParagraph"/>
              <w:spacing w:line="301" w:lineRule="exact"/>
              <w:ind w:left="11"/>
              <w:rPr>
                <w:sz w:val="28"/>
                <w:szCs w:val="28"/>
                <w:lang w:val="uk-UA"/>
              </w:rPr>
            </w:pPr>
            <w:r>
              <w:rPr>
                <w:sz w:val="28"/>
                <w:szCs w:val="28"/>
                <w:lang w:val="uk-UA"/>
              </w:rPr>
              <w:t>25</w:t>
            </w:r>
          </w:p>
        </w:tc>
        <w:tc>
          <w:tcPr>
            <w:tcW w:w="2208" w:type="dxa"/>
            <w:shd w:val="clear" w:color="auto" w:fill="92D050"/>
          </w:tcPr>
          <w:p w:rsidR="00DA75C5" w:rsidRPr="00F54CE8" w:rsidRDefault="00F54CE8" w:rsidP="00DA75C5">
            <w:pPr>
              <w:pStyle w:val="TableParagraph"/>
              <w:spacing w:line="301" w:lineRule="exact"/>
              <w:ind w:left="0"/>
              <w:rPr>
                <w:sz w:val="28"/>
                <w:szCs w:val="28"/>
                <w:lang w:val="uk-UA"/>
              </w:rPr>
            </w:pPr>
            <w:r>
              <w:rPr>
                <w:sz w:val="28"/>
                <w:szCs w:val="28"/>
                <w:lang w:val="uk-UA"/>
              </w:rPr>
              <w:t>22</w:t>
            </w:r>
          </w:p>
        </w:tc>
        <w:tc>
          <w:tcPr>
            <w:tcW w:w="2208" w:type="dxa"/>
          </w:tcPr>
          <w:p w:rsidR="00DA75C5" w:rsidRPr="00F54CE8" w:rsidRDefault="007A7305" w:rsidP="00DA75C5">
            <w:pPr>
              <w:pStyle w:val="TableParagraph"/>
              <w:spacing w:line="301" w:lineRule="exact"/>
              <w:ind w:left="13"/>
              <w:rPr>
                <w:sz w:val="28"/>
                <w:szCs w:val="28"/>
                <w:lang w:val="uk-UA"/>
              </w:rPr>
            </w:pPr>
            <w:r>
              <w:rPr>
                <w:sz w:val="28"/>
                <w:szCs w:val="28"/>
                <w:lang w:val="uk-UA"/>
              </w:rPr>
              <w:t>5</w:t>
            </w:r>
          </w:p>
        </w:tc>
        <w:tc>
          <w:tcPr>
            <w:tcW w:w="2211" w:type="dxa"/>
          </w:tcPr>
          <w:p w:rsidR="00DA75C5" w:rsidRPr="00F54CE8" w:rsidRDefault="00310ABE" w:rsidP="00DA75C5">
            <w:pPr>
              <w:pStyle w:val="TableParagraph"/>
              <w:spacing w:line="301" w:lineRule="exact"/>
              <w:ind w:left="1035"/>
              <w:jc w:val="left"/>
              <w:rPr>
                <w:sz w:val="28"/>
                <w:szCs w:val="28"/>
                <w:lang w:val="uk-UA"/>
              </w:rPr>
            </w:pPr>
            <w:r>
              <w:rPr>
                <w:sz w:val="28"/>
                <w:szCs w:val="28"/>
                <w:lang w:val="uk-UA"/>
              </w:rPr>
              <w:t>4</w:t>
            </w:r>
          </w:p>
        </w:tc>
      </w:tr>
      <w:tr w:rsidR="00DA75C5" w:rsidRPr="00070531" w:rsidTr="00310ABE">
        <w:trPr>
          <w:trHeight w:val="323"/>
        </w:trPr>
        <w:tc>
          <w:tcPr>
            <w:tcW w:w="511" w:type="dxa"/>
          </w:tcPr>
          <w:p w:rsidR="00DA75C5" w:rsidRPr="00070531" w:rsidRDefault="00DA75C5" w:rsidP="00DA75C5">
            <w:pPr>
              <w:pStyle w:val="TableParagraph"/>
              <w:spacing w:line="304" w:lineRule="exact"/>
              <w:ind w:left="96"/>
              <w:rPr>
                <w:sz w:val="28"/>
                <w:szCs w:val="28"/>
              </w:rPr>
            </w:pPr>
            <w:r w:rsidRPr="00070531">
              <w:rPr>
                <w:sz w:val="28"/>
                <w:szCs w:val="28"/>
              </w:rPr>
              <w:t>12</w:t>
            </w:r>
          </w:p>
        </w:tc>
        <w:tc>
          <w:tcPr>
            <w:tcW w:w="2208" w:type="dxa"/>
            <w:shd w:val="clear" w:color="auto" w:fill="FFC000"/>
          </w:tcPr>
          <w:p w:rsidR="00DA75C5" w:rsidRPr="00045366" w:rsidRDefault="00045366" w:rsidP="00DA75C5">
            <w:pPr>
              <w:pStyle w:val="TableParagraph"/>
              <w:spacing w:line="304" w:lineRule="exact"/>
              <w:ind w:left="136"/>
              <w:rPr>
                <w:sz w:val="28"/>
                <w:szCs w:val="28"/>
                <w:lang w:val="uk-UA"/>
              </w:rPr>
            </w:pPr>
            <w:r>
              <w:rPr>
                <w:sz w:val="28"/>
                <w:szCs w:val="28"/>
                <w:lang w:val="uk-UA"/>
              </w:rPr>
              <w:t>36</w:t>
            </w:r>
          </w:p>
        </w:tc>
        <w:tc>
          <w:tcPr>
            <w:tcW w:w="2208" w:type="dxa"/>
            <w:shd w:val="clear" w:color="auto" w:fill="FFC000"/>
          </w:tcPr>
          <w:p w:rsidR="00DA75C5" w:rsidRPr="00F54CE8" w:rsidRDefault="00F54CE8" w:rsidP="00DA75C5">
            <w:pPr>
              <w:pStyle w:val="TableParagraph"/>
              <w:spacing w:line="304" w:lineRule="exact"/>
              <w:ind w:left="0"/>
              <w:rPr>
                <w:sz w:val="28"/>
                <w:szCs w:val="28"/>
                <w:lang w:val="uk-UA"/>
              </w:rPr>
            </w:pPr>
            <w:r>
              <w:rPr>
                <w:sz w:val="28"/>
                <w:szCs w:val="28"/>
                <w:lang w:val="uk-UA"/>
              </w:rPr>
              <w:t>30</w:t>
            </w:r>
          </w:p>
        </w:tc>
        <w:tc>
          <w:tcPr>
            <w:tcW w:w="2208" w:type="dxa"/>
            <w:shd w:val="clear" w:color="auto" w:fill="FFFFFF" w:themeFill="background1"/>
          </w:tcPr>
          <w:p w:rsidR="00DA75C5" w:rsidRPr="00F54CE8" w:rsidRDefault="00F54CE8" w:rsidP="00DA75C5">
            <w:pPr>
              <w:pStyle w:val="TableParagraph"/>
              <w:spacing w:line="304" w:lineRule="exact"/>
              <w:ind w:left="13"/>
              <w:rPr>
                <w:sz w:val="28"/>
                <w:szCs w:val="28"/>
                <w:lang w:val="uk-UA"/>
              </w:rPr>
            </w:pPr>
            <w:r>
              <w:rPr>
                <w:sz w:val="28"/>
                <w:szCs w:val="28"/>
                <w:lang w:val="uk-UA"/>
              </w:rPr>
              <w:t>6</w:t>
            </w:r>
          </w:p>
        </w:tc>
        <w:tc>
          <w:tcPr>
            <w:tcW w:w="2211" w:type="dxa"/>
          </w:tcPr>
          <w:p w:rsidR="00DA75C5" w:rsidRPr="00F54CE8" w:rsidRDefault="007A7305" w:rsidP="007A7305">
            <w:pPr>
              <w:pStyle w:val="TableParagraph"/>
              <w:spacing w:line="304" w:lineRule="exact"/>
              <w:rPr>
                <w:sz w:val="28"/>
                <w:szCs w:val="28"/>
                <w:lang w:val="uk-UA"/>
              </w:rPr>
            </w:pPr>
            <w:r>
              <w:rPr>
                <w:sz w:val="28"/>
                <w:szCs w:val="28"/>
                <w:lang w:val="uk-UA"/>
              </w:rPr>
              <w:t>5</w:t>
            </w:r>
          </w:p>
        </w:tc>
      </w:tr>
      <w:tr w:rsidR="00DA75C5" w:rsidRPr="00070531" w:rsidTr="00F54CE8">
        <w:trPr>
          <w:trHeight w:val="321"/>
        </w:trPr>
        <w:tc>
          <w:tcPr>
            <w:tcW w:w="511" w:type="dxa"/>
          </w:tcPr>
          <w:p w:rsidR="00DA75C5" w:rsidRPr="00070531" w:rsidRDefault="00DA75C5" w:rsidP="00DA75C5">
            <w:pPr>
              <w:pStyle w:val="TableParagraph"/>
              <w:spacing w:line="302" w:lineRule="exact"/>
              <w:ind w:left="96"/>
              <w:rPr>
                <w:sz w:val="28"/>
                <w:szCs w:val="28"/>
              </w:rPr>
            </w:pPr>
            <w:r w:rsidRPr="00070531">
              <w:rPr>
                <w:sz w:val="28"/>
                <w:szCs w:val="28"/>
              </w:rPr>
              <w:t>13</w:t>
            </w:r>
          </w:p>
        </w:tc>
        <w:tc>
          <w:tcPr>
            <w:tcW w:w="2208" w:type="dxa"/>
            <w:shd w:val="clear" w:color="auto" w:fill="92D050"/>
          </w:tcPr>
          <w:p w:rsidR="00DA75C5" w:rsidRPr="00045366" w:rsidRDefault="00045366" w:rsidP="00DA75C5">
            <w:pPr>
              <w:pStyle w:val="TableParagraph"/>
              <w:spacing w:line="302" w:lineRule="exact"/>
              <w:ind w:left="136"/>
              <w:rPr>
                <w:sz w:val="28"/>
                <w:szCs w:val="28"/>
                <w:lang w:val="uk-UA"/>
              </w:rPr>
            </w:pPr>
            <w:r>
              <w:rPr>
                <w:sz w:val="28"/>
                <w:szCs w:val="28"/>
                <w:lang w:val="uk-UA"/>
              </w:rPr>
              <w:t>16</w:t>
            </w:r>
          </w:p>
        </w:tc>
        <w:tc>
          <w:tcPr>
            <w:tcW w:w="2208" w:type="dxa"/>
            <w:shd w:val="clear" w:color="auto" w:fill="92D050"/>
          </w:tcPr>
          <w:p w:rsidR="00DA75C5" w:rsidRPr="00F54CE8" w:rsidRDefault="00F54CE8" w:rsidP="00DA75C5">
            <w:pPr>
              <w:pStyle w:val="TableParagraph"/>
              <w:spacing w:line="302" w:lineRule="exact"/>
              <w:ind w:left="0"/>
              <w:rPr>
                <w:sz w:val="28"/>
                <w:szCs w:val="28"/>
                <w:lang w:val="uk-UA"/>
              </w:rPr>
            </w:pPr>
            <w:r>
              <w:rPr>
                <w:sz w:val="28"/>
                <w:szCs w:val="28"/>
              </w:rPr>
              <w:t>1</w:t>
            </w:r>
            <w:r>
              <w:rPr>
                <w:sz w:val="28"/>
                <w:szCs w:val="28"/>
                <w:lang w:val="uk-UA"/>
              </w:rPr>
              <w:t>6</w:t>
            </w:r>
          </w:p>
        </w:tc>
        <w:tc>
          <w:tcPr>
            <w:tcW w:w="2208" w:type="dxa"/>
          </w:tcPr>
          <w:p w:rsidR="00DA75C5" w:rsidRPr="00F54CE8" w:rsidRDefault="007A7305" w:rsidP="00DA75C5">
            <w:pPr>
              <w:pStyle w:val="TableParagraph"/>
              <w:spacing w:line="302" w:lineRule="exact"/>
              <w:ind w:left="13"/>
              <w:rPr>
                <w:sz w:val="28"/>
                <w:szCs w:val="28"/>
                <w:lang w:val="uk-UA"/>
              </w:rPr>
            </w:pPr>
            <w:r>
              <w:rPr>
                <w:sz w:val="28"/>
                <w:szCs w:val="28"/>
                <w:lang w:val="uk-UA"/>
              </w:rPr>
              <w:t>5</w:t>
            </w:r>
          </w:p>
        </w:tc>
        <w:tc>
          <w:tcPr>
            <w:tcW w:w="2211" w:type="dxa"/>
          </w:tcPr>
          <w:p w:rsidR="00DA75C5" w:rsidRPr="00F54CE8" w:rsidRDefault="007A7305" w:rsidP="00DA75C5">
            <w:pPr>
              <w:pStyle w:val="TableParagraph"/>
              <w:spacing w:line="302" w:lineRule="exact"/>
              <w:ind w:left="1035"/>
              <w:jc w:val="left"/>
              <w:rPr>
                <w:sz w:val="28"/>
                <w:szCs w:val="28"/>
                <w:lang w:val="uk-UA"/>
              </w:rPr>
            </w:pPr>
            <w:r>
              <w:rPr>
                <w:sz w:val="28"/>
                <w:szCs w:val="28"/>
                <w:lang w:val="uk-UA"/>
              </w:rPr>
              <w:t>3</w:t>
            </w:r>
          </w:p>
        </w:tc>
      </w:tr>
      <w:tr w:rsidR="00DA75C5" w:rsidRPr="00070531" w:rsidTr="00F54CE8">
        <w:trPr>
          <w:trHeight w:val="321"/>
        </w:trPr>
        <w:tc>
          <w:tcPr>
            <w:tcW w:w="511" w:type="dxa"/>
          </w:tcPr>
          <w:p w:rsidR="00DA75C5" w:rsidRPr="00070531" w:rsidRDefault="00DA75C5" w:rsidP="00DA75C5">
            <w:pPr>
              <w:pStyle w:val="TableParagraph"/>
              <w:spacing w:line="301" w:lineRule="exact"/>
              <w:ind w:left="96"/>
              <w:rPr>
                <w:sz w:val="28"/>
                <w:szCs w:val="28"/>
              </w:rPr>
            </w:pPr>
            <w:r w:rsidRPr="00070531">
              <w:rPr>
                <w:sz w:val="28"/>
                <w:szCs w:val="28"/>
              </w:rPr>
              <w:t>14</w:t>
            </w:r>
          </w:p>
        </w:tc>
        <w:tc>
          <w:tcPr>
            <w:tcW w:w="2208" w:type="dxa"/>
            <w:shd w:val="clear" w:color="auto" w:fill="92D050"/>
          </w:tcPr>
          <w:p w:rsidR="00DA75C5" w:rsidRPr="00045366" w:rsidRDefault="00045366" w:rsidP="00DA75C5">
            <w:pPr>
              <w:pStyle w:val="TableParagraph"/>
              <w:spacing w:line="301" w:lineRule="exact"/>
              <w:ind w:left="11"/>
              <w:rPr>
                <w:sz w:val="28"/>
                <w:szCs w:val="28"/>
                <w:lang w:val="uk-UA"/>
              </w:rPr>
            </w:pPr>
            <w:r>
              <w:rPr>
                <w:sz w:val="28"/>
                <w:szCs w:val="28"/>
                <w:lang w:val="uk-UA"/>
              </w:rPr>
              <w:t>20</w:t>
            </w:r>
          </w:p>
        </w:tc>
        <w:tc>
          <w:tcPr>
            <w:tcW w:w="2208" w:type="dxa"/>
            <w:shd w:val="clear" w:color="auto" w:fill="92D050"/>
          </w:tcPr>
          <w:p w:rsidR="00DA75C5" w:rsidRPr="00F54CE8" w:rsidRDefault="00F54CE8" w:rsidP="00DA75C5">
            <w:pPr>
              <w:pStyle w:val="TableParagraph"/>
              <w:spacing w:line="301" w:lineRule="exact"/>
              <w:ind w:left="0"/>
              <w:rPr>
                <w:sz w:val="28"/>
                <w:szCs w:val="28"/>
                <w:lang w:val="uk-UA"/>
              </w:rPr>
            </w:pPr>
            <w:r>
              <w:rPr>
                <w:sz w:val="28"/>
                <w:szCs w:val="28"/>
                <w:lang w:val="uk-UA"/>
              </w:rPr>
              <w:t>16</w:t>
            </w:r>
          </w:p>
        </w:tc>
        <w:tc>
          <w:tcPr>
            <w:tcW w:w="2208" w:type="dxa"/>
          </w:tcPr>
          <w:p w:rsidR="00DA75C5" w:rsidRPr="00F54CE8" w:rsidRDefault="007A7305" w:rsidP="00DA75C5">
            <w:pPr>
              <w:pStyle w:val="TableParagraph"/>
              <w:spacing w:line="301" w:lineRule="exact"/>
              <w:ind w:left="13"/>
              <w:rPr>
                <w:sz w:val="28"/>
                <w:szCs w:val="28"/>
                <w:lang w:val="uk-UA"/>
              </w:rPr>
            </w:pPr>
            <w:r>
              <w:rPr>
                <w:sz w:val="28"/>
                <w:szCs w:val="28"/>
                <w:lang w:val="uk-UA"/>
              </w:rPr>
              <w:t>5</w:t>
            </w:r>
          </w:p>
        </w:tc>
        <w:tc>
          <w:tcPr>
            <w:tcW w:w="2211" w:type="dxa"/>
          </w:tcPr>
          <w:p w:rsidR="00DA75C5" w:rsidRPr="00F54CE8" w:rsidRDefault="007A7305" w:rsidP="00DA75C5">
            <w:pPr>
              <w:pStyle w:val="TableParagraph"/>
              <w:spacing w:line="301" w:lineRule="exact"/>
              <w:ind w:left="1035"/>
              <w:jc w:val="left"/>
              <w:rPr>
                <w:sz w:val="28"/>
                <w:szCs w:val="28"/>
                <w:lang w:val="uk-UA"/>
              </w:rPr>
            </w:pPr>
            <w:r>
              <w:rPr>
                <w:sz w:val="28"/>
                <w:szCs w:val="28"/>
                <w:lang w:val="uk-UA"/>
              </w:rPr>
              <w:t>4</w:t>
            </w:r>
          </w:p>
        </w:tc>
      </w:tr>
      <w:tr w:rsidR="00DA75C5" w:rsidRPr="00070531" w:rsidTr="00310ABE">
        <w:trPr>
          <w:trHeight w:val="323"/>
        </w:trPr>
        <w:tc>
          <w:tcPr>
            <w:tcW w:w="511" w:type="dxa"/>
          </w:tcPr>
          <w:p w:rsidR="00DA75C5" w:rsidRPr="00070531" w:rsidRDefault="00DA75C5" w:rsidP="00DA75C5">
            <w:pPr>
              <w:pStyle w:val="TableParagraph"/>
              <w:spacing w:line="304" w:lineRule="exact"/>
              <w:ind w:left="96"/>
              <w:rPr>
                <w:sz w:val="28"/>
                <w:szCs w:val="28"/>
              </w:rPr>
            </w:pPr>
            <w:r w:rsidRPr="00070531">
              <w:rPr>
                <w:sz w:val="28"/>
                <w:szCs w:val="28"/>
              </w:rPr>
              <w:t>15</w:t>
            </w:r>
          </w:p>
        </w:tc>
        <w:tc>
          <w:tcPr>
            <w:tcW w:w="2208" w:type="dxa"/>
            <w:shd w:val="clear" w:color="auto" w:fill="FFC000"/>
          </w:tcPr>
          <w:p w:rsidR="00DA75C5" w:rsidRPr="00045366" w:rsidRDefault="00045366" w:rsidP="00DA75C5">
            <w:pPr>
              <w:pStyle w:val="TableParagraph"/>
              <w:spacing w:line="304" w:lineRule="exact"/>
              <w:ind w:left="11"/>
              <w:rPr>
                <w:sz w:val="28"/>
                <w:szCs w:val="28"/>
                <w:lang w:val="uk-UA"/>
              </w:rPr>
            </w:pPr>
            <w:r>
              <w:rPr>
                <w:sz w:val="28"/>
                <w:szCs w:val="28"/>
                <w:lang w:val="uk-UA"/>
              </w:rPr>
              <w:t>35</w:t>
            </w:r>
          </w:p>
        </w:tc>
        <w:tc>
          <w:tcPr>
            <w:tcW w:w="2208" w:type="dxa"/>
            <w:shd w:val="clear" w:color="auto" w:fill="FFC000"/>
          </w:tcPr>
          <w:p w:rsidR="00DA75C5" w:rsidRPr="00F54CE8" w:rsidRDefault="00F54CE8" w:rsidP="00DA75C5">
            <w:pPr>
              <w:pStyle w:val="TableParagraph"/>
              <w:spacing w:line="304" w:lineRule="exact"/>
              <w:ind w:left="0"/>
              <w:rPr>
                <w:sz w:val="28"/>
                <w:szCs w:val="28"/>
                <w:lang w:val="uk-UA"/>
              </w:rPr>
            </w:pPr>
            <w:r>
              <w:rPr>
                <w:sz w:val="28"/>
                <w:szCs w:val="28"/>
                <w:lang w:val="uk-UA"/>
              </w:rPr>
              <w:t>30</w:t>
            </w:r>
          </w:p>
        </w:tc>
        <w:tc>
          <w:tcPr>
            <w:tcW w:w="2208" w:type="dxa"/>
            <w:shd w:val="clear" w:color="auto" w:fill="FFFFFF" w:themeFill="background1"/>
          </w:tcPr>
          <w:p w:rsidR="00DA75C5" w:rsidRPr="00F54CE8" w:rsidRDefault="00F54CE8" w:rsidP="00DA75C5">
            <w:pPr>
              <w:pStyle w:val="TableParagraph"/>
              <w:spacing w:line="304" w:lineRule="exact"/>
              <w:ind w:left="13"/>
              <w:rPr>
                <w:sz w:val="28"/>
                <w:szCs w:val="28"/>
                <w:lang w:val="uk-UA"/>
              </w:rPr>
            </w:pPr>
            <w:r>
              <w:rPr>
                <w:sz w:val="28"/>
                <w:szCs w:val="28"/>
                <w:lang w:val="uk-UA"/>
              </w:rPr>
              <w:t>6</w:t>
            </w:r>
          </w:p>
        </w:tc>
        <w:tc>
          <w:tcPr>
            <w:tcW w:w="2211" w:type="dxa"/>
          </w:tcPr>
          <w:p w:rsidR="00DA75C5" w:rsidRPr="00F54CE8" w:rsidRDefault="007A7305" w:rsidP="00DA75C5">
            <w:pPr>
              <w:pStyle w:val="TableParagraph"/>
              <w:spacing w:line="304" w:lineRule="exact"/>
              <w:ind w:left="1035"/>
              <w:jc w:val="left"/>
              <w:rPr>
                <w:sz w:val="28"/>
                <w:szCs w:val="28"/>
                <w:lang w:val="uk-UA"/>
              </w:rPr>
            </w:pPr>
            <w:r>
              <w:rPr>
                <w:sz w:val="28"/>
                <w:szCs w:val="28"/>
                <w:lang w:val="uk-UA"/>
              </w:rPr>
              <w:t>5</w:t>
            </w:r>
          </w:p>
        </w:tc>
      </w:tr>
    </w:tbl>
    <w:p w:rsidR="00DA75C5" w:rsidRDefault="00DA75C5" w:rsidP="00DA75C5">
      <w:pPr>
        <w:pStyle w:val="a3"/>
        <w:spacing w:before="7"/>
        <w:ind w:left="0"/>
        <w:jc w:val="left"/>
        <w:rPr>
          <w:lang w:val="uk-UA"/>
        </w:rPr>
      </w:pPr>
    </w:p>
    <w:p w:rsidR="00DA75C5" w:rsidRDefault="00DA75C5" w:rsidP="00DA75C5">
      <w:pPr>
        <w:pStyle w:val="a3"/>
        <w:spacing w:before="7"/>
        <w:ind w:left="0"/>
        <w:jc w:val="left"/>
        <w:rPr>
          <w:lang w:val="uk-UA"/>
        </w:rPr>
      </w:pPr>
    </w:p>
    <w:p w:rsidR="00DA75C5" w:rsidRDefault="00DA75C5" w:rsidP="00E34E0A">
      <w:pPr>
        <w:pStyle w:val="a3"/>
        <w:spacing w:line="360" w:lineRule="auto"/>
        <w:ind w:left="0" w:firstLine="709"/>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1"/>
        <w:gridCol w:w="7264"/>
      </w:tblGrid>
      <w:tr w:rsidR="00045366" w:rsidTr="004A6EDA">
        <w:trPr>
          <w:trHeight w:val="962"/>
        </w:trPr>
        <w:tc>
          <w:tcPr>
            <w:tcW w:w="2081" w:type="dxa"/>
          </w:tcPr>
          <w:p w:rsidR="00045366" w:rsidRPr="004A6EDA" w:rsidRDefault="004A6EDA" w:rsidP="004A6EDA">
            <w:pPr>
              <w:pStyle w:val="a3"/>
              <w:spacing w:line="360" w:lineRule="auto"/>
              <w:ind w:left="0"/>
              <w:jc w:val="center"/>
              <w:rPr>
                <w:sz w:val="24"/>
                <w:szCs w:val="24"/>
                <w:lang w:val="uk-UA"/>
              </w:rPr>
            </w:pPr>
            <w:r w:rsidRPr="004A6EDA">
              <w:rPr>
                <w:sz w:val="24"/>
                <w:szCs w:val="24"/>
                <w:lang w:val="uk-UA"/>
              </w:rPr>
              <w:t>Колір показника в таблиці</w:t>
            </w:r>
          </w:p>
        </w:tc>
        <w:tc>
          <w:tcPr>
            <w:tcW w:w="7264" w:type="dxa"/>
          </w:tcPr>
          <w:p w:rsidR="00045366" w:rsidRDefault="004A6EDA" w:rsidP="004A6EDA">
            <w:pPr>
              <w:jc w:val="center"/>
              <w:rPr>
                <w:sz w:val="28"/>
                <w:szCs w:val="28"/>
                <w:lang w:val="uk-UA"/>
              </w:rPr>
            </w:pPr>
            <w:r>
              <w:rPr>
                <w:sz w:val="28"/>
                <w:szCs w:val="28"/>
                <w:lang w:val="uk-UA"/>
              </w:rPr>
              <w:t>Відповідна ступінь залежності</w:t>
            </w:r>
          </w:p>
          <w:p w:rsidR="00045366" w:rsidRDefault="00045366" w:rsidP="00045366">
            <w:pPr>
              <w:pStyle w:val="a3"/>
              <w:spacing w:line="360" w:lineRule="auto"/>
              <w:ind w:left="0"/>
              <w:rPr>
                <w:lang w:val="uk-UA"/>
              </w:rPr>
            </w:pPr>
          </w:p>
        </w:tc>
      </w:tr>
      <w:tr w:rsidR="004A6EDA" w:rsidTr="004A6EDA">
        <w:trPr>
          <w:trHeight w:val="506"/>
        </w:trPr>
        <w:tc>
          <w:tcPr>
            <w:tcW w:w="2081" w:type="dxa"/>
            <w:shd w:val="clear" w:color="auto" w:fill="FF0000"/>
          </w:tcPr>
          <w:p w:rsidR="004A6EDA" w:rsidRDefault="004A6EDA" w:rsidP="00045366">
            <w:pPr>
              <w:pStyle w:val="a3"/>
              <w:spacing w:line="360" w:lineRule="auto"/>
              <w:ind w:left="0" w:firstLine="709"/>
              <w:rPr>
                <w:lang w:val="uk-UA"/>
              </w:rPr>
            </w:pPr>
          </w:p>
        </w:tc>
        <w:tc>
          <w:tcPr>
            <w:tcW w:w="7264" w:type="dxa"/>
          </w:tcPr>
          <w:p w:rsidR="004A6EDA" w:rsidRDefault="004A6EDA" w:rsidP="004A6EDA">
            <w:pPr>
              <w:pStyle w:val="a3"/>
              <w:spacing w:line="360" w:lineRule="auto"/>
              <w:ind w:left="0"/>
              <w:jc w:val="center"/>
              <w:rPr>
                <w:lang w:val="uk-UA"/>
              </w:rPr>
            </w:pPr>
            <w:r>
              <w:rPr>
                <w:lang w:val="uk-UA"/>
              </w:rPr>
              <w:t xml:space="preserve">є </w:t>
            </w:r>
            <w:r w:rsidR="00F54CE8">
              <w:rPr>
                <w:lang w:val="uk-UA"/>
              </w:rPr>
              <w:t xml:space="preserve">вже </w:t>
            </w:r>
            <w:r>
              <w:rPr>
                <w:lang w:val="uk-UA"/>
              </w:rPr>
              <w:t xml:space="preserve">певна </w:t>
            </w:r>
            <w:r w:rsidR="00F54CE8">
              <w:rPr>
                <w:lang w:val="uk-UA"/>
              </w:rPr>
              <w:t xml:space="preserve">ступінь </w:t>
            </w:r>
            <w:r>
              <w:rPr>
                <w:lang w:val="uk-UA"/>
              </w:rPr>
              <w:t>залежн</w:t>
            </w:r>
            <w:r w:rsidR="00F54CE8">
              <w:rPr>
                <w:lang w:val="uk-UA"/>
              </w:rPr>
              <w:t>о</w:t>
            </w:r>
            <w:r>
              <w:rPr>
                <w:lang w:val="uk-UA"/>
              </w:rPr>
              <w:t>ст</w:t>
            </w:r>
            <w:r w:rsidR="00F54CE8">
              <w:rPr>
                <w:lang w:val="uk-UA"/>
              </w:rPr>
              <w:t>і</w:t>
            </w:r>
          </w:p>
        </w:tc>
      </w:tr>
      <w:tr w:rsidR="004A6EDA" w:rsidTr="004A6EDA">
        <w:trPr>
          <w:trHeight w:val="491"/>
        </w:trPr>
        <w:tc>
          <w:tcPr>
            <w:tcW w:w="2081" w:type="dxa"/>
            <w:shd w:val="clear" w:color="auto" w:fill="FFC000"/>
          </w:tcPr>
          <w:p w:rsidR="004A6EDA" w:rsidRDefault="004A6EDA" w:rsidP="00045366">
            <w:pPr>
              <w:pStyle w:val="a3"/>
              <w:spacing w:line="360" w:lineRule="auto"/>
              <w:ind w:left="0" w:firstLine="709"/>
              <w:rPr>
                <w:lang w:val="uk-UA"/>
              </w:rPr>
            </w:pPr>
          </w:p>
        </w:tc>
        <w:tc>
          <w:tcPr>
            <w:tcW w:w="7264" w:type="dxa"/>
          </w:tcPr>
          <w:p w:rsidR="004A6EDA" w:rsidRDefault="004A6EDA" w:rsidP="004A6EDA">
            <w:pPr>
              <w:pStyle w:val="a3"/>
              <w:spacing w:line="360" w:lineRule="auto"/>
              <w:ind w:left="0"/>
              <w:jc w:val="center"/>
              <w:rPr>
                <w:lang w:val="uk-UA"/>
              </w:rPr>
            </w:pPr>
            <w:r>
              <w:rPr>
                <w:lang w:val="uk-UA"/>
              </w:rPr>
              <w:t>існує риск виникнення залежності</w:t>
            </w:r>
          </w:p>
        </w:tc>
      </w:tr>
      <w:tr w:rsidR="004A6EDA" w:rsidTr="004A6EDA">
        <w:trPr>
          <w:trHeight w:val="491"/>
        </w:trPr>
        <w:tc>
          <w:tcPr>
            <w:tcW w:w="2081" w:type="dxa"/>
            <w:shd w:val="clear" w:color="auto" w:fill="92D050"/>
          </w:tcPr>
          <w:p w:rsidR="004A6EDA" w:rsidRDefault="004A6EDA" w:rsidP="00045366">
            <w:pPr>
              <w:pStyle w:val="a3"/>
              <w:spacing w:line="360" w:lineRule="auto"/>
              <w:ind w:left="0" w:firstLine="709"/>
              <w:rPr>
                <w:lang w:val="uk-UA"/>
              </w:rPr>
            </w:pPr>
          </w:p>
        </w:tc>
        <w:tc>
          <w:tcPr>
            <w:tcW w:w="7264" w:type="dxa"/>
          </w:tcPr>
          <w:p w:rsidR="004A6EDA" w:rsidRDefault="004A6EDA" w:rsidP="00045366">
            <w:pPr>
              <w:pStyle w:val="a3"/>
              <w:spacing w:line="360" w:lineRule="auto"/>
              <w:ind w:left="0"/>
              <w:rPr>
                <w:lang w:val="uk-UA"/>
              </w:rPr>
            </w:pPr>
            <w:r>
              <w:rPr>
                <w:lang w:val="uk-UA"/>
              </w:rPr>
              <w:t>Допустимий рівень захоплення комп</w:t>
            </w:r>
            <w:r w:rsidRPr="004A6EDA">
              <w:t>`</w:t>
            </w:r>
            <w:r>
              <w:rPr>
                <w:lang w:val="uk-UA"/>
              </w:rPr>
              <w:t xml:space="preserve">ютером (Інтернетом) </w:t>
            </w:r>
          </w:p>
        </w:tc>
      </w:tr>
    </w:tbl>
    <w:p w:rsidR="00EE1E7F" w:rsidRDefault="00EE1E7F" w:rsidP="00E34E0A">
      <w:pPr>
        <w:pStyle w:val="a3"/>
        <w:spacing w:line="360" w:lineRule="auto"/>
        <w:ind w:left="0" w:firstLine="709"/>
        <w:rPr>
          <w:lang w:val="uk-UA"/>
        </w:rPr>
      </w:pPr>
    </w:p>
    <w:p w:rsidR="00343355" w:rsidRDefault="00355C91" w:rsidP="00F202D8">
      <w:pPr>
        <w:pStyle w:val="a3"/>
        <w:spacing w:line="360" w:lineRule="auto"/>
        <w:ind w:left="0" w:firstLine="709"/>
        <w:rPr>
          <w:lang w:val="uk-UA"/>
        </w:rPr>
      </w:pPr>
      <w:r>
        <w:rPr>
          <w:lang w:val="uk-UA"/>
        </w:rPr>
        <w:t xml:space="preserve">За результатами первинної діагностики за методом </w:t>
      </w:r>
      <w:r w:rsidR="00CB2BD2" w:rsidRPr="00355C91">
        <w:rPr>
          <w:lang w:val="uk-UA"/>
        </w:rPr>
        <w:t xml:space="preserve"> </w:t>
      </w:r>
      <w:r w:rsidRPr="00355C91">
        <w:rPr>
          <w:lang w:val="uk-UA"/>
        </w:rPr>
        <w:t xml:space="preserve">скринінгової </w:t>
      </w:r>
      <w:r w:rsidRPr="00355C91">
        <w:rPr>
          <w:lang w:val="uk-UA"/>
        </w:rPr>
        <w:lastRenderedPageBreak/>
        <w:t>діагностики комп'ютерної залежності (Л.  Юр'єва, Т. Больбот)</w:t>
      </w:r>
      <w:r w:rsidR="00B83E8A" w:rsidRPr="00355C91">
        <w:rPr>
          <w:lang w:val="uk-UA"/>
        </w:rPr>
        <w:t xml:space="preserve"> </w:t>
      </w:r>
      <w:r>
        <w:rPr>
          <w:lang w:val="uk-UA"/>
        </w:rPr>
        <w:t>у</w:t>
      </w:r>
      <w:r w:rsidR="00F54CE8">
        <w:rPr>
          <w:lang w:val="uk-UA"/>
        </w:rPr>
        <w:t xml:space="preserve"> 2-х підлітків (</w:t>
      </w:r>
      <w:r w:rsidR="00343355">
        <w:rPr>
          <w:lang w:val="uk-UA"/>
        </w:rPr>
        <w:t>13,3 %)</w:t>
      </w:r>
      <w:r>
        <w:rPr>
          <w:lang w:val="uk-UA"/>
        </w:rPr>
        <w:t xml:space="preserve"> </w:t>
      </w:r>
      <w:r w:rsidR="00343355">
        <w:rPr>
          <w:lang w:val="uk-UA"/>
        </w:rPr>
        <w:t xml:space="preserve"> була виявлена вже сформована кіберадикція, у 9-ти підлітків (60 %) спостерігається певний ризик формування кіберадикції, а у 4-х підлітків (26,7 %) спостерігається лише певна зацікавленість комп</w:t>
      </w:r>
      <w:r w:rsidR="00343355" w:rsidRPr="00343355">
        <w:rPr>
          <w:lang w:val="uk-UA"/>
        </w:rPr>
        <w:t>`</w:t>
      </w:r>
      <w:r w:rsidR="00343355">
        <w:rPr>
          <w:lang w:val="uk-UA"/>
        </w:rPr>
        <w:t>ютером (смартфоном, планшетом) чи Інтернетом, але ризику формування залежності від електронних гаджетів немає.</w:t>
      </w:r>
      <w:r w:rsidR="007A7305">
        <w:rPr>
          <w:lang w:val="uk-UA"/>
        </w:rPr>
        <w:t xml:space="preserve"> Результати первинної діагностики представлені у діаграмі 1.</w:t>
      </w:r>
    </w:p>
    <w:p w:rsidR="00343355" w:rsidRDefault="007A7305" w:rsidP="007A7305">
      <w:pPr>
        <w:pStyle w:val="a3"/>
        <w:spacing w:line="360" w:lineRule="auto"/>
        <w:ind w:left="0" w:firstLine="709"/>
        <w:jc w:val="right"/>
        <w:rPr>
          <w:lang w:val="uk-UA"/>
        </w:rPr>
      </w:pPr>
      <w:r>
        <w:rPr>
          <w:lang w:val="uk-UA"/>
        </w:rPr>
        <w:t>Діаграма 1</w:t>
      </w:r>
    </w:p>
    <w:p w:rsidR="00343355" w:rsidRDefault="00343355" w:rsidP="001C26A7">
      <w:pPr>
        <w:pStyle w:val="a3"/>
        <w:spacing w:line="360" w:lineRule="auto"/>
        <w:ind w:left="0" w:firstLine="709"/>
        <w:rPr>
          <w:lang w:val="uk-UA"/>
        </w:rPr>
      </w:pPr>
    </w:p>
    <w:p w:rsidR="00343355" w:rsidRDefault="00343355" w:rsidP="001C26A7">
      <w:pPr>
        <w:pStyle w:val="a3"/>
        <w:spacing w:line="360" w:lineRule="auto"/>
        <w:ind w:left="0" w:firstLine="709"/>
        <w:rPr>
          <w:lang w:val="uk-UA"/>
        </w:rPr>
      </w:pPr>
      <w:r>
        <w:rPr>
          <w:noProof/>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3355" w:rsidRDefault="00343355" w:rsidP="001C26A7">
      <w:pPr>
        <w:pStyle w:val="a3"/>
        <w:spacing w:line="360" w:lineRule="auto"/>
        <w:ind w:left="0" w:firstLine="709"/>
        <w:rPr>
          <w:lang w:val="uk-UA"/>
        </w:rPr>
      </w:pPr>
    </w:p>
    <w:p w:rsidR="00343355" w:rsidRDefault="00343355" w:rsidP="001C26A7">
      <w:pPr>
        <w:pStyle w:val="a3"/>
        <w:spacing w:line="360" w:lineRule="auto"/>
        <w:ind w:left="0" w:firstLine="709"/>
        <w:rPr>
          <w:lang w:val="uk-UA"/>
        </w:rPr>
      </w:pPr>
    </w:p>
    <w:p w:rsidR="00310ABE" w:rsidRDefault="00310ABE" w:rsidP="00310ABE">
      <w:pPr>
        <w:pStyle w:val="a3"/>
        <w:spacing w:line="360" w:lineRule="auto"/>
        <w:ind w:left="0" w:firstLine="709"/>
        <w:rPr>
          <w:lang w:val="uk-UA"/>
        </w:rPr>
      </w:pPr>
      <w:r>
        <w:rPr>
          <w:lang w:val="uk-UA"/>
        </w:rPr>
        <w:t xml:space="preserve">За результатами заключної діагностики за методом </w:t>
      </w:r>
      <w:r w:rsidRPr="00355C91">
        <w:rPr>
          <w:lang w:val="uk-UA"/>
        </w:rPr>
        <w:t xml:space="preserve"> </w:t>
      </w:r>
      <w:r>
        <w:rPr>
          <w:lang w:val="uk-UA"/>
        </w:rPr>
        <w:t>скринінгового визначення рівня</w:t>
      </w:r>
      <w:r w:rsidRPr="00355C91">
        <w:rPr>
          <w:lang w:val="uk-UA"/>
        </w:rPr>
        <w:t xml:space="preserve"> комп'ютерної залежності (Л.  Юр'єва, Т. Больбот) </w:t>
      </w:r>
      <w:r>
        <w:rPr>
          <w:lang w:val="uk-UA"/>
        </w:rPr>
        <w:t xml:space="preserve">у жодного з підлітків ми не бачемо явно сформованої кіберадикції, </w:t>
      </w:r>
      <w:r w:rsidR="00AE5C33">
        <w:rPr>
          <w:lang w:val="uk-UA"/>
        </w:rPr>
        <w:t>тоді як до початку нашої роботи з дітьми в процесі первинної діагностики нами було виявлено 2 підлітка з вже сформованою кіберадикцією. У</w:t>
      </w:r>
      <w:r>
        <w:rPr>
          <w:lang w:val="uk-UA"/>
        </w:rPr>
        <w:t xml:space="preserve"> 7 підлітків (46,7 %)  ми виявляємо ризик формування кіберзалежності. М</w:t>
      </w:r>
      <w:r w:rsidR="00AE5C33">
        <w:rPr>
          <w:lang w:val="uk-UA"/>
        </w:rPr>
        <w:t>и бачи</w:t>
      </w:r>
      <w:r>
        <w:rPr>
          <w:lang w:val="uk-UA"/>
        </w:rPr>
        <w:t xml:space="preserve">мо, що </w:t>
      </w:r>
      <w:r w:rsidR="00AE5C33">
        <w:rPr>
          <w:lang w:val="uk-UA"/>
        </w:rPr>
        <w:t xml:space="preserve">в результаті нашої корекційно-профілактичної роботи у 2-х підлітків щезає небезпека формування кіберадикції. </w:t>
      </w:r>
      <w:r>
        <w:rPr>
          <w:lang w:val="uk-UA"/>
        </w:rPr>
        <w:t xml:space="preserve"> </w:t>
      </w:r>
      <w:r w:rsidR="00AE5C33">
        <w:rPr>
          <w:lang w:val="uk-UA"/>
        </w:rPr>
        <w:t>У 8</w:t>
      </w:r>
      <w:r>
        <w:rPr>
          <w:lang w:val="uk-UA"/>
        </w:rPr>
        <w:t>-ти підлітків (</w:t>
      </w:r>
      <w:r w:rsidR="00AE5C33">
        <w:rPr>
          <w:lang w:val="uk-UA"/>
        </w:rPr>
        <w:t>53,3 %)</w:t>
      </w:r>
      <w:r>
        <w:rPr>
          <w:lang w:val="uk-UA"/>
        </w:rPr>
        <w:t xml:space="preserve"> </w:t>
      </w:r>
      <w:r>
        <w:rPr>
          <w:lang w:val="uk-UA"/>
        </w:rPr>
        <w:lastRenderedPageBreak/>
        <w:t>спостерігається лише певна зацікавленість комп</w:t>
      </w:r>
      <w:r w:rsidRPr="00343355">
        <w:rPr>
          <w:lang w:val="uk-UA"/>
        </w:rPr>
        <w:t>`</w:t>
      </w:r>
      <w:r>
        <w:rPr>
          <w:lang w:val="uk-UA"/>
        </w:rPr>
        <w:t xml:space="preserve">ютером (смартфоном, планшетом) чи Інтернетом, але ризику формування залежності від електронних гаджетів немає. </w:t>
      </w:r>
      <w:r w:rsidR="00AE5C33">
        <w:rPr>
          <w:lang w:val="uk-UA"/>
        </w:rPr>
        <w:t xml:space="preserve">Тобто в результаті нашої роботи збільшується кількість підлітків, що цілком контролюють своє використанна електроними гаджетами та не мають ризику формування кіберзалежності на 4 особи, що становить 26,7 % від загальної кількості учнів, що приймали участь у нашій корекційно-профілактичній програмі. </w:t>
      </w:r>
      <w:r>
        <w:rPr>
          <w:lang w:val="uk-UA"/>
        </w:rPr>
        <w:t>Р</w:t>
      </w:r>
      <w:r w:rsidR="00AE5C33">
        <w:rPr>
          <w:lang w:val="uk-UA"/>
        </w:rPr>
        <w:t>езультати заключної</w:t>
      </w:r>
      <w:r>
        <w:rPr>
          <w:lang w:val="uk-UA"/>
        </w:rPr>
        <w:t xml:space="preserve"> діагн</w:t>
      </w:r>
      <w:r w:rsidR="00AE5C33">
        <w:rPr>
          <w:lang w:val="uk-UA"/>
        </w:rPr>
        <w:t>остики представлені у діаграмі 2</w:t>
      </w:r>
      <w:r>
        <w:rPr>
          <w:lang w:val="uk-UA"/>
        </w:rPr>
        <w:t>.</w:t>
      </w:r>
    </w:p>
    <w:p w:rsidR="00DA61CB" w:rsidRDefault="00DA61CB" w:rsidP="00310ABE">
      <w:pPr>
        <w:pStyle w:val="a3"/>
        <w:spacing w:line="360" w:lineRule="auto"/>
        <w:ind w:left="0" w:firstLine="709"/>
        <w:rPr>
          <w:lang w:val="uk-UA"/>
        </w:rPr>
      </w:pPr>
    </w:p>
    <w:p w:rsidR="00DA61CB" w:rsidRDefault="00DA61CB" w:rsidP="00DA61CB">
      <w:pPr>
        <w:pStyle w:val="a3"/>
        <w:spacing w:line="360" w:lineRule="auto"/>
        <w:ind w:left="0" w:firstLine="709"/>
        <w:jc w:val="right"/>
        <w:rPr>
          <w:lang w:val="uk-UA"/>
        </w:rPr>
      </w:pPr>
      <w:r>
        <w:rPr>
          <w:lang w:val="uk-UA"/>
        </w:rPr>
        <w:t>Діаграма 2</w:t>
      </w:r>
    </w:p>
    <w:p w:rsidR="00310ABE" w:rsidRDefault="00310ABE" w:rsidP="00310ABE">
      <w:pPr>
        <w:pStyle w:val="a3"/>
        <w:spacing w:line="360" w:lineRule="auto"/>
        <w:ind w:left="0"/>
        <w:rPr>
          <w:lang w:val="uk-UA"/>
        </w:rPr>
      </w:pPr>
    </w:p>
    <w:p w:rsidR="00310ABE" w:rsidRDefault="00AE5C33" w:rsidP="00310ABE">
      <w:pPr>
        <w:pStyle w:val="a3"/>
        <w:spacing w:line="360" w:lineRule="auto"/>
        <w:ind w:left="0"/>
        <w:rPr>
          <w:lang w:val="uk-UA"/>
        </w:rPr>
      </w:pPr>
      <w:r>
        <w:rPr>
          <w:noProof/>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0ABE" w:rsidRDefault="00310ABE" w:rsidP="00310ABE">
      <w:pPr>
        <w:pStyle w:val="a3"/>
        <w:spacing w:line="360" w:lineRule="auto"/>
        <w:ind w:left="0"/>
        <w:rPr>
          <w:lang w:val="uk-UA"/>
        </w:rPr>
      </w:pPr>
    </w:p>
    <w:p w:rsidR="000F56AD" w:rsidRDefault="000F56AD" w:rsidP="00CA0769">
      <w:pPr>
        <w:spacing w:line="360" w:lineRule="auto"/>
        <w:jc w:val="both"/>
        <w:rPr>
          <w:sz w:val="28"/>
          <w:szCs w:val="28"/>
          <w:lang w:val="uk-UA"/>
        </w:rPr>
      </w:pPr>
    </w:p>
    <w:p w:rsidR="00CA0769" w:rsidRDefault="00DA61CB" w:rsidP="00D42476">
      <w:pPr>
        <w:spacing w:line="360" w:lineRule="auto"/>
        <w:ind w:firstLine="680"/>
        <w:jc w:val="both"/>
        <w:rPr>
          <w:sz w:val="28"/>
          <w:szCs w:val="28"/>
          <w:lang w:val="uk-UA"/>
        </w:rPr>
      </w:pPr>
      <w:r>
        <w:rPr>
          <w:sz w:val="28"/>
          <w:szCs w:val="28"/>
          <w:lang w:val="uk-UA"/>
        </w:rPr>
        <w:t>В результаті</w:t>
      </w:r>
      <w:r w:rsidR="00BC2004" w:rsidRPr="00070531">
        <w:rPr>
          <w:sz w:val="28"/>
          <w:szCs w:val="28"/>
          <w:lang w:val="uk-UA"/>
        </w:rPr>
        <w:t xml:space="preserve"> аналізу отриманих </w:t>
      </w:r>
      <w:r>
        <w:rPr>
          <w:sz w:val="28"/>
          <w:szCs w:val="28"/>
          <w:lang w:val="uk-UA"/>
        </w:rPr>
        <w:t>в результаті первинної та вторинної діагностики кіберзалежності на основі 2-х методик,</w:t>
      </w:r>
      <w:r w:rsidR="00BC2004" w:rsidRPr="00070531">
        <w:rPr>
          <w:sz w:val="28"/>
          <w:szCs w:val="28"/>
          <w:lang w:val="uk-UA"/>
        </w:rPr>
        <w:t xml:space="preserve"> ми можемо зробити висновок про</w:t>
      </w:r>
      <w:r>
        <w:rPr>
          <w:sz w:val="28"/>
          <w:szCs w:val="28"/>
          <w:lang w:val="uk-UA"/>
        </w:rPr>
        <w:t xml:space="preserve"> безумовну</w:t>
      </w:r>
      <w:r w:rsidR="00BC2004" w:rsidRPr="00070531">
        <w:rPr>
          <w:sz w:val="28"/>
          <w:szCs w:val="28"/>
          <w:lang w:val="uk-UA"/>
        </w:rPr>
        <w:t xml:space="preserve"> ефектив</w:t>
      </w:r>
      <w:r w:rsidR="00C45DB5" w:rsidRPr="00070531">
        <w:rPr>
          <w:sz w:val="28"/>
          <w:szCs w:val="28"/>
          <w:lang w:val="uk-UA"/>
        </w:rPr>
        <w:t xml:space="preserve">ність </w:t>
      </w:r>
      <w:r>
        <w:rPr>
          <w:sz w:val="28"/>
          <w:szCs w:val="28"/>
          <w:lang w:val="uk-UA"/>
        </w:rPr>
        <w:t xml:space="preserve">нашої </w:t>
      </w:r>
      <w:r w:rsidR="00C45DB5" w:rsidRPr="00070531">
        <w:rPr>
          <w:sz w:val="28"/>
          <w:szCs w:val="28"/>
          <w:lang w:val="uk-UA"/>
        </w:rPr>
        <w:t>реалізованої компілятивної</w:t>
      </w:r>
      <w:r w:rsidR="00BC2004" w:rsidRPr="00070531">
        <w:rPr>
          <w:sz w:val="28"/>
          <w:szCs w:val="28"/>
          <w:lang w:val="uk-UA"/>
        </w:rPr>
        <w:t xml:space="preserve"> програми </w:t>
      </w:r>
      <w:r>
        <w:rPr>
          <w:sz w:val="28"/>
          <w:szCs w:val="28"/>
          <w:lang w:val="uk-UA"/>
        </w:rPr>
        <w:t xml:space="preserve">корекції та </w:t>
      </w:r>
      <w:r w:rsidR="00BC2004" w:rsidRPr="00070531">
        <w:rPr>
          <w:sz w:val="28"/>
          <w:szCs w:val="28"/>
          <w:lang w:val="uk-UA"/>
        </w:rPr>
        <w:t>профілактики</w:t>
      </w:r>
      <w:r>
        <w:rPr>
          <w:sz w:val="28"/>
          <w:szCs w:val="28"/>
          <w:lang w:val="uk-UA"/>
        </w:rPr>
        <w:t xml:space="preserve"> кібкрзалежності серед</w:t>
      </w:r>
      <w:r w:rsidR="00BC2004" w:rsidRPr="00070531">
        <w:rPr>
          <w:sz w:val="28"/>
          <w:szCs w:val="28"/>
          <w:lang w:val="uk-UA"/>
        </w:rPr>
        <w:t xml:space="preserve"> підлітків.</w:t>
      </w:r>
      <w:r w:rsidR="00CA0769">
        <w:rPr>
          <w:sz w:val="28"/>
          <w:szCs w:val="28"/>
          <w:lang w:val="uk-UA"/>
        </w:rPr>
        <w:t xml:space="preserve"> </w:t>
      </w:r>
    </w:p>
    <w:p w:rsidR="00F01904" w:rsidRPr="00070531" w:rsidRDefault="00BC2004" w:rsidP="00D42476">
      <w:pPr>
        <w:spacing w:line="360" w:lineRule="auto"/>
        <w:ind w:firstLine="680"/>
        <w:jc w:val="both"/>
        <w:rPr>
          <w:sz w:val="28"/>
          <w:szCs w:val="28"/>
          <w:lang w:val="uk-UA"/>
        </w:rPr>
      </w:pPr>
      <w:r w:rsidRPr="00070531">
        <w:rPr>
          <w:sz w:val="28"/>
          <w:szCs w:val="28"/>
          <w:lang w:val="uk-UA"/>
        </w:rPr>
        <w:t xml:space="preserve">Також можна зробити </w:t>
      </w:r>
      <w:r w:rsidR="00CA0769">
        <w:rPr>
          <w:sz w:val="28"/>
          <w:szCs w:val="28"/>
          <w:lang w:val="uk-UA"/>
        </w:rPr>
        <w:t xml:space="preserve">той </w:t>
      </w:r>
      <w:r w:rsidRPr="00070531">
        <w:rPr>
          <w:sz w:val="28"/>
          <w:szCs w:val="28"/>
          <w:lang w:val="uk-UA"/>
        </w:rPr>
        <w:t>висновок</w:t>
      </w:r>
      <w:r w:rsidR="00CA0769">
        <w:rPr>
          <w:sz w:val="28"/>
          <w:szCs w:val="28"/>
          <w:lang w:val="uk-UA"/>
        </w:rPr>
        <w:t xml:space="preserve">, що наша робота була добре сприйнята підлітками, виникла зацікавленість як у них так і у класного </w:t>
      </w:r>
      <w:r w:rsidR="00CA0769">
        <w:rPr>
          <w:sz w:val="28"/>
          <w:szCs w:val="28"/>
          <w:lang w:val="uk-UA"/>
        </w:rPr>
        <w:lastRenderedPageBreak/>
        <w:t>керівника, оскільки передбачала саме комплексний підхід. Ми ставили перед собою завдання не тільки подолати кіберзалежність (до речі, як показала первинна діагностика, ознаки залежності було виявлено лише у 2-х серед 15 підлітків),</w:t>
      </w:r>
      <w:r w:rsidRPr="00070531">
        <w:rPr>
          <w:sz w:val="28"/>
          <w:szCs w:val="28"/>
          <w:lang w:val="uk-UA"/>
        </w:rPr>
        <w:t xml:space="preserve"> </w:t>
      </w:r>
      <w:r w:rsidR="00CA0769">
        <w:rPr>
          <w:sz w:val="28"/>
          <w:szCs w:val="28"/>
          <w:lang w:val="uk-UA"/>
        </w:rPr>
        <w:t xml:space="preserve">а запобігти її формуванню в майбутньому за рахунок прищеплення дітям позитивних, корисних комунікаційних та поведінкових моделей, що, як нам здається, буде мати позитивний вплив на формування їх особистостей та дозволить уникати різних форм залежної поведінки (не тільки кіберадикції) в майбутньому. </w:t>
      </w:r>
      <w:r w:rsidRPr="00070531">
        <w:rPr>
          <w:sz w:val="28"/>
          <w:szCs w:val="28"/>
          <w:lang w:val="uk-UA"/>
        </w:rPr>
        <w:t>Результати статистичного аналізу</w:t>
      </w:r>
      <w:r w:rsidR="00CA0769">
        <w:rPr>
          <w:sz w:val="28"/>
          <w:szCs w:val="28"/>
          <w:lang w:val="uk-UA"/>
        </w:rPr>
        <w:t xml:space="preserve"> нашого експерименту</w:t>
      </w:r>
      <w:r w:rsidRPr="00070531">
        <w:rPr>
          <w:sz w:val="28"/>
          <w:szCs w:val="28"/>
          <w:lang w:val="uk-UA"/>
        </w:rPr>
        <w:t xml:space="preserve"> в цілому підтверджують позитивну </w:t>
      </w:r>
      <w:r w:rsidR="00CA0769">
        <w:rPr>
          <w:sz w:val="28"/>
          <w:szCs w:val="28"/>
          <w:lang w:val="uk-UA"/>
        </w:rPr>
        <w:t xml:space="preserve">психокорекційну </w:t>
      </w:r>
      <w:r w:rsidRPr="00070531">
        <w:rPr>
          <w:sz w:val="28"/>
          <w:szCs w:val="28"/>
          <w:lang w:val="uk-UA"/>
        </w:rPr>
        <w:t xml:space="preserve">динаміку і зниження рівня </w:t>
      </w:r>
      <w:r w:rsidR="00CA0769">
        <w:rPr>
          <w:sz w:val="28"/>
          <w:szCs w:val="28"/>
          <w:lang w:val="uk-UA"/>
        </w:rPr>
        <w:t xml:space="preserve">ризику формування </w:t>
      </w:r>
      <w:r w:rsidRPr="00070531">
        <w:rPr>
          <w:sz w:val="28"/>
          <w:szCs w:val="28"/>
          <w:lang w:val="uk-UA"/>
        </w:rPr>
        <w:t>залежності в групі</w:t>
      </w:r>
      <w:r w:rsidR="00CA0769">
        <w:rPr>
          <w:sz w:val="28"/>
          <w:szCs w:val="28"/>
          <w:lang w:val="uk-UA"/>
        </w:rPr>
        <w:t xml:space="preserve"> підлітків</w:t>
      </w:r>
      <w:r w:rsidRPr="00070531">
        <w:rPr>
          <w:sz w:val="28"/>
          <w:szCs w:val="28"/>
          <w:lang w:val="uk-UA"/>
        </w:rPr>
        <w:t xml:space="preserve">. </w:t>
      </w:r>
    </w:p>
    <w:p w:rsidR="00C7768F" w:rsidRPr="00070531" w:rsidRDefault="00C7768F" w:rsidP="00D42476">
      <w:pPr>
        <w:spacing w:line="360" w:lineRule="auto"/>
        <w:jc w:val="both"/>
        <w:rPr>
          <w:sz w:val="28"/>
          <w:szCs w:val="28"/>
          <w:lang w:val="uk-UA"/>
        </w:rPr>
      </w:pPr>
    </w:p>
    <w:p w:rsidR="001C26A7" w:rsidRPr="00070531" w:rsidRDefault="001C26A7">
      <w:pPr>
        <w:rPr>
          <w:b/>
          <w:sz w:val="28"/>
          <w:szCs w:val="28"/>
          <w:lang w:val="uk-UA"/>
        </w:rPr>
      </w:pPr>
      <w:r w:rsidRPr="00070531">
        <w:rPr>
          <w:b/>
          <w:sz w:val="28"/>
          <w:szCs w:val="28"/>
          <w:lang w:val="uk-UA"/>
        </w:rPr>
        <w:br w:type="page"/>
      </w:r>
    </w:p>
    <w:p w:rsidR="00C45DB5" w:rsidRPr="00070531" w:rsidRDefault="00C45DB5" w:rsidP="00D42476">
      <w:pPr>
        <w:spacing w:line="360" w:lineRule="auto"/>
        <w:jc w:val="center"/>
        <w:rPr>
          <w:b/>
          <w:sz w:val="28"/>
          <w:szCs w:val="28"/>
          <w:lang w:val="uk-UA"/>
        </w:rPr>
      </w:pPr>
      <w:r w:rsidRPr="00070531">
        <w:rPr>
          <w:b/>
          <w:sz w:val="28"/>
          <w:szCs w:val="28"/>
          <w:lang w:val="uk-UA"/>
        </w:rPr>
        <w:lastRenderedPageBreak/>
        <w:t>Висновки до розділу</w:t>
      </w:r>
    </w:p>
    <w:p w:rsidR="00C45DB5" w:rsidRPr="00070531" w:rsidRDefault="00F41D18" w:rsidP="001C26A7">
      <w:pPr>
        <w:spacing w:line="360" w:lineRule="auto"/>
        <w:ind w:firstLine="709"/>
        <w:jc w:val="both"/>
        <w:rPr>
          <w:sz w:val="28"/>
          <w:szCs w:val="28"/>
          <w:lang w:val="uk-UA"/>
        </w:rPr>
      </w:pPr>
      <w:r>
        <w:rPr>
          <w:sz w:val="28"/>
          <w:szCs w:val="28"/>
          <w:lang w:val="uk-UA"/>
        </w:rPr>
        <w:t>На підставі зробленого нами аналізу наукової літератури з проблеми діагностики, профілактики та психокорекції комп</w:t>
      </w:r>
      <w:r w:rsidRPr="00F41D18">
        <w:rPr>
          <w:sz w:val="28"/>
          <w:szCs w:val="28"/>
          <w:lang w:val="uk-UA"/>
        </w:rPr>
        <w:t>`</w:t>
      </w:r>
      <w:r>
        <w:rPr>
          <w:sz w:val="28"/>
          <w:szCs w:val="28"/>
          <w:lang w:val="uk-UA"/>
        </w:rPr>
        <w:t>ютерної залежності в практичній</w:t>
      </w:r>
      <w:r w:rsidR="00C45DB5" w:rsidRPr="00070531">
        <w:rPr>
          <w:sz w:val="28"/>
          <w:szCs w:val="28"/>
          <w:lang w:val="uk-UA"/>
        </w:rPr>
        <w:t xml:space="preserve"> частині </w:t>
      </w:r>
      <w:r>
        <w:rPr>
          <w:sz w:val="28"/>
          <w:szCs w:val="28"/>
          <w:lang w:val="uk-UA"/>
        </w:rPr>
        <w:t>нашого кваліфікаційного дослідженні була запропонована на апробована</w:t>
      </w:r>
      <w:r w:rsidR="00C45DB5" w:rsidRPr="00070531">
        <w:rPr>
          <w:sz w:val="28"/>
          <w:szCs w:val="28"/>
          <w:lang w:val="uk-UA"/>
        </w:rPr>
        <w:t xml:space="preserve"> компілятивна програма </w:t>
      </w:r>
      <w:r>
        <w:rPr>
          <w:sz w:val="28"/>
          <w:szCs w:val="28"/>
          <w:lang w:val="uk-UA"/>
        </w:rPr>
        <w:t xml:space="preserve">корекції та </w:t>
      </w:r>
      <w:r w:rsidR="00C45DB5" w:rsidRPr="00070531">
        <w:rPr>
          <w:sz w:val="28"/>
          <w:szCs w:val="28"/>
          <w:lang w:val="uk-UA"/>
        </w:rPr>
        <w:t>профілактики кіберадикції в групі</w:t>
      </w:r>
      <w:r>
        <w:rPr>
          <w:sz w:val="28"/>
          <w:szCs w:val="28"/>
          <w:lang w:val="uk-UA"/>
        </w:rPr>
        <w:t xml:space="preserve"> з 15 підлітків. Програма складалася з чотирьох етапів: первинної діагностики</w:t>
      </w:r>
      <w:r w:rsidR="00C45DB5" w:rsidRPr="00070531">
        <w:rPr>
          <w:sz w:val="28"/>
          <w:szCs w:val="28"/>
          <w:lang w:val="uk-UA"/>
        </w:rPr>
        <w:t xml:space="preserve">, </w:t>
      </w:r>
      <w:r>
        <w:rPr>
          <w:sz w:val="28"/>
          <w:szCs w:val="28"/>
          <w:lang w:val="uk-UA"/>
        </w:rPr>
        <w:t>психокорекційного</w:t>
      </w:r>
      <w:r w:rsidR="00C45DB5" w:rsidRPr="00070531">
        <w:rPr>
          <w:sz w:val="28"/>
          <w:szCs w:val="28"/>
          <w:lang w:val="uk-UA"/>
        </w:rPr>
        <w:t xml:space="preserve"> блок</w:t>
      </w:r>
      <w:r>
        <w:rPr>
          <w:sz w:val="28"/>
          <w:szCs w:val="28"/>
          <w:lang w:val="uk-UA"/>
        </w:rPr>
        <w:t>у</w:t>
      </w:r>
      <w:r w:rsidR="00C45DB5" w:rsidRPr="00070531">
        <w:rPr>
          <w:sz w:val="28"/>
          <w:szCs w:val="28"/>
          <w:lang w:val="uk-UA"/>
        </w:rPr>
        <w:t>, блок</w:t>
      </w:r>
      <w:r>
        <w:rPr>
          <w:sz w:val="28"/>
          <w:szCs w:val="28"/>
          <w:lang w:val="uk-UA"/>
        </w:rPr>
        <w:t>у профілактичної роботи та</w:t>
      </w:r>
      <w:r w:rsidR="00C45DB5" w:rsidRPr="00070531">
        <w:rPr>
          <w:sz w:val="28"/>
          <w:szCs w:val="28"/>
          <w:lang w:val="uk-UA"/>
        </w:rPr>
        <w:t xml:space="preserve"> заклю</w:t>
      </w:r>
      <w:r>
        <w:rPr>
          <w:sz w:val="28"/>
          <w:szCs w:val="28"/>
          <w:lang w:val="uk-UA"/>
        </w:rPr>
        <w:t>чної діагностики</w:t>
      </w:r>
      <w:r w:rsidR="00C45DB5" w:rsidRPr="00070531">
        <w:rPr>
          <w:sz w:val="28"/>
          <w:szCs w:val="28"/>
          <w:lang w:val="uk-UA"/>
        </w:rPr>
        <w:t>.</w:t>
      </w:r>
    </w:p>
    <w:p w:rsidR="00C45DB5" w:rsidRPr="00070531" w:rsidRDefault="00C45DB5" w:rsidP="001C26A7">
      <w:pPr>
        <w:spacing w:line="360" w:lineRule="auto"/>
        <w:ind w:firstLine="709"/>
        <w:jc w:val="both"/>
        <w:rPr>
          <w:sz w:val="28"/>
          <w:szCs w:val="28"/>
          <w:lang w:val="uk-UA"/>
        </w:rPr>
      </w:pPr>
      <w:r w:rsidRPr="00070531">
        <w:rPr>
          <w:sz w:val="28"/>
          <w:szCs w:val="28"/>
          <w:lang w:val="uk-UA"/>
        </w:rPr>
        <w:t>З мет</w:t>
      </w:r>
      <w:r w:rsidR="00F41D18">
        <w:rPr>
          <w:sz w:val="28"/>
          <w:szCs w:val="28"/>
          <w:lang w:val="uk-UA"/>
        </w:rPr>
        <w:t>ою аналізу змін</w:t>
      </w:r>
      <w:r w:rsidRPr="00070531">
        <w:rPr>
          <w:sz w:val="28"/>
          <w:szCs w:val="28"/>
          <w:lang w:val="uk-UA"/>
        </w:rPr>
        <w:t xml:space="preserve"> </w:t>
      </w:r>
      <w:r w:rsidR="00F41D18">
        <w:rPr>
          <w:sz w:val="28"/>
          <w:szCs w:val="28"/>
          <w:lang w:val="uk-UA"/>
        </w:rPr>
        <w:t xml:space="preserve">динаміки схильності до кіберадикції в </w:t>
      </w:r>
      <w:r w:rsidRPr="00070531">
        <w:rPr>
          <w:sz w:val="28"/>
          <w:szCs w:val="28"/>
          <w:lang w:val="uk-UA"/>
        </w:rPr>
        <w:t>групі</w:t>
      </w:r>
      <w:r w:rsidR="00F41D18">
        <w:rPr>
          <w:sz w:val="28"/>
          <w:szCs w:val="28"/>
          <w:lang w:val="uk-UA"/>
        </w:rPr>
        <w:t xml:space="preserve"> підлітків</w:t>
      </w:r>
      <w:r w:rsidRPr="00070531">
        <w:rPr>
          <w:sz w:val="28"/>
          <w:szCs w:val="28"/>
          <w:lang w:val="uk-UA"/>
        </w:rPr>
        <w:t xml:space="preserve">, на етапі первинної та заключної діагностики нами </w:t>
      </w:r>
      <w:r w:rsidR="00F41D18">
        <w:rPr>
          <w:sz w:val="28"/>
          <w:szCs w:val="28"/>
          <w:lang w:val="uk-UA"/>
        </w:rPr>
        <w:t>були використані</w:t>
      </w:r>
      <w:r w:rsidR="00F41D18" w:rsidRPr="00F41D18">
        <w:rPr>
          <w:lang w:val="uk-UA"/>
        </w:rPr>
        <w:t xml:space="preserve"> </w:t>
      </w:r>
      <w:r w:rsidR="00F41D18" w:rsidRPr="00F41D18">
        <w:rPr>
          <w:sz w:val="28"/>
          <w:szCs w:val="28"/>
          <w:lang w:val="uk-UA"/>
        </w:rPr>
        <w:t xml:space="preserve">метод скринінгової діагностики комп'ютерної залежності, розроблений Л.  Юр'євою та Т. Больбот (Додаток А), та </w:t>
      </w:r>
      <w:r w:rsidR="00F41D18" w:rsidRPr="00F41D18">
        <w:rPr>
          <w:rStyle w:val="y2iqfc"/>
          <w:sz w:val="28"/>
          <w:szCs w:val="28"/>
          <w:lang w:val="uk-UA"/>
        </w:rPr>
        <w:t>метод діагностики Інтернет-залежності В. Лоскутової (адаптація опитувальника Kimberly Young) (Додаток Б)</w:t>
      </w:r>
      <w:r w:rsidR="00F41D18" w:rsidRPr="00F41D18">
        <w:rPr>
          <w:sz w:val="28"/>
          <w:szCs w:val="28"/>
          <w:lang w:val="uk-UA"/>
        </w:rPr>
        <w:t>.</w:t>
      </w:r>
    </w:p>
    <w:p w:rsidR="00C45DB5" w:rsidRPr="00070531" w:rsidRDefault="00F41D18" w:rsidP="001C26A7">
      <w:pPr>
        <w:spacing w:line="360" w:lineRule="auto"/>
        <w:ind w:firstLine="709"/>
        <w:jc w:val="both"/>
        <w:rPr>
          <w:sz w:val="28"/>
          <w:szCs w:val="28"/>
          <w:lang w:val="uk-UA"/>
        </w:rPr>
      </w:pPr>
      <w:r>
        <w:rPr>
          <w:sz w:val="28"/>
          <w:szCs w:val="28"/>
          <w:lang w:val="uk-UA"/>
        </w:rPr>
        <w:t>Наша корекційна та профілактична програма була сформована з урахуванням</w:t>
      </w:r>
      <w:r w:rsidR="00C45DB5" w:rsidRPr="00070531">
        <w:rPr>
          <w:sz w:val="28"/>
          <w:szCs w:val="28"/>
          <w:lang w:val="uk-UA"/>
        </w:rPr>
        <w:t xml:space="preserve"> вікових та психосоціальних особливостей сучасних підліт</w:t>
      </w:r>
      <w:r>
        <w:rPr>
          <w:sz w:val="28"/>
          <w:szCs w:val="28"/>
          <w:lang w:val="uk-UA"/>
        </w:rPr>
        <w:t>ків, спирається на основні</w:t>
      </w:r>
      <w:r w:rsidR="00C45DB5" w:rsidRPr="00070531">
        <w:rPr>
          <w:sz w:val="28"/>
          <w:szCs w:val="28"/>
          <w:lang w:val="uk-UA"/>
        </w:rPr>
        <w:t xml:space="preserve"> пр</w:t>
      </w:r>
      <w:r>
        <w:rPr>
          <w:sz w:val="28"/>
          <w:szCs w:val="28"/>
          <w:lang w:val="uk-UA"/>
        </w:rPr>
        <w:t>инципи профілактичної роботи</w:t>
      </w:r>
      <w:r w:rsidR="00C45DB5" w:rsidRPr="00070531">
        <w:rPr>
          <w:sz w:val="28"/>
          <w:szCs w:val="28"/>
          <w:lang w:val="uk-UA"/>
        </w:rPr>
        <w:t xml:space="preserve"> та сп</w:t>
      </w:r>
      <w:r>
        <w:rPr>
          <w:sz w:val="28"/>
          <w:szCs w:val="28"/>
          <w:lang w:val="uk-UA"/>
        </w:rPr>
        <w:t>рямована на подолання ризику виникнення кіберадикції, чи подолання уже сформованої залежності</w:t>
      </w:r>
      <w:r w:rsidR="00C45DB5" w:rsidRPr="00070531">
        <w:rPr>
          <w:sz w:val="28"/>
          <w:szCs w:val="28"/>
          <w:lang w:val="uk-UA"/>
        </w:rPr>
        <w:t xml:space="preserve">. </w:t>
      </w:r>
      <w:r w:rsidR="006D1C0E">
        <w:rPr>
          <w:sz w:val="28"/>
          <w:szCs w:val="28"/>
          <w:lang w:val="uk-UA"/>
        </w:rPr>
        <w:t>Корекціійна складова програми була</w:t>
      </w:r>
      <w:r w:rsidR="00C45DB5" w:rsidRPr="00070531">
        <w:rPr>
          <w:sz w:val="28"/>
          <w:szCs w:val="28"/>
          <w:lang w:val="uk-UA"/>
        </w:rPr>
        <w:t xml:space="preserve"> спр</w:t>
      </w:r>
      <w:r w:rsidR="006D1C0E">
        <w:rPr>
          <w:sz w:val="28"/>
          <w:szCs w:val="28"/>
          <w:lang w:val="uk-UA"/>
        </w:rPr>
        <w:t xml:space="preserve">ямована на виправлення тих небажаних моделей комунікації та поведінки, що могли спряти формуванню залежності у підлітків. </w:t>
      </w:r>
    </w:p>
    <w:p w:rsidR="00C45DB5" w:rsidRPr="00070531" w:rsidRDefault="006D1C0E" w:rsidP="00B8529D">
      <w:pPr>
        <w:spacing w:line="360" w:lineRule="auto"/>
        <w:ind w:firstLine="709"/>
        <w:jc w:val="both"/>
        <w:rPr>
          <w:sz w:val="28"/>
          <w:szCs w:val="28"/>
          <w:lang w:val="uk-UA"/>
        </w:rPr>
        <w:sectPr w:rsidR="00C45DB5" w:rsidRPr="00070531" w:rsidSect="00D56B71">
          <w:footerReference w:type="default" r:id="rId10"/>
          <w:pgSz w:w="11910" w:h="16840"/>
          <w:pgMar w:top="1134" w:right="851" w:bottom="1134" w:left="1701" w:header="0" w:footer="924" w:gutter="0"/>
          <w:cols w:space="720"/>
        </w:sectPr>
      </w:pPr>
      <w:r>
        <w:rPr>
          <w:sz w:val="28"/>
          <w:szCs w:val="28"/>
          <w:lang w:val="uk-UA"/>
        </w:rPr>
        <w:t>Отримані</w:t>
      </w:r>
      <w:r w:rsidR="00C45DB5" w:rsidRPr="00070531">
        <w:rPr>
          <w:sz w:val="28"/>
          <w:szCs w:val="28"/>
          <w:lang w:val="uk-UA"/>
        </w:rPr>
        <w:t xml:space="preserve"> </w:t>
      </w:r>
      <w:r>
        <w:rPr>
          <w:sz w:val="28"/>
          <w:szCs w:val="28"/>
          <w:lang w:val="uk-UA"/>
        </w:rPr>
        <w:t>нами дані в результаті первинної та заключної діагностики комп</w:t>
      </w:r>
      <w:r w:rsidRPr="006D1C0E">
        <w:rPr>
          <w:sz w:val="28"/>
          <w:szCs w:val="28"/>
          <w:lang w:val="uk-UA"/>
        </w:rPr>
        <w:t>`</w:t>
      </w:r>
      <w:r>
        <w:rPr>
          <w:sz w:val="28"/>
          <w:szCs w:val="28"/>
          <w:lang w:val="uk-UA"/>
        </w:rPr>
        <w:t>ютерної (а, також Інтернет) залежності, їх порівняльний аналіз</w:t>
      </w:r>
      <w:r w:rsidR="00C45DB5" w:rsidRPr="00070531">
        <w:rPr>
          <w:sz w:val="28"/>
          <w:szCs w:val="28"/>
          <w:lang w:val="uk-UA"/>
        </w:rPr>
        <w:t xml:space="preserve"> дозволяє </w:t>
      </w:r>
      <w:r>
        <w:rPr>
          <w:sz w:val="28"/>
          <w:szCs w:val="28"/>
          <w:lang w:val="uk-UA"/>
        </w:rPr>
        <w:t>нам зробити висновок про успішність</w:t>
      </w:r>
      <w:r w:rsidR="00C7768F" w:rsidRPr="00070531">
        <w:rPr>
          <w:sz w:val="28"/>
          <w:szCs w:val="28"/>
          <w:lang w:val="uk-UA"/>
        </w:rPr>
        <w:t xml:space="preserve"> реалізованої </w:t>
      </w:r>
      <w:r>
        <w:rPr>
          <w:sz w:val="28"/>
          <w:szCs w:val="28"/>
          <w:lang w:val="uk-UA"/>
        </w:rPr>
        <w:t>нами</w:t>
      </w:r>
      <w:r w:rsidR="00C45DB5" w:rsidRPr="00070531">
        <w:rPr>
          <w:sz w:val="28"/>
          <w:szCs w:val="28"/>
          <w:lang w:val="uk-UA"/>
        </w:rPr>
        <w:t xml:space="preserve"> програми </w:t>
      </w:r>
      <w:r>
        <w:rPr>
          <w:sz w:val="28"/>
          <w:szCs w:val="28"/>
          <w:lang w:val="uk-UA"/>
        </w:rPr>
        <w:t xml:space="preserve">корекції та </w:t>
      </w:r>
      <w:r w:rsidR="00C45DB5" w:rsidRPr="00070531">
        <w:rPr>
          <w:sz w:val="28"/>
          <w:szCs w:val="28"/>
          <w:lang w:val="uk-UA"/>
        </w:rPr>
        <w:t>профілактики</w:t>
      </w:r>
      <w:r>
        <w:rPr>
          <w:sz w:val="28"/>
          <w:szCs w:val="28"/>
          <w:lang w:val="uk-UA"/>
        </w:rPr>
        <w:t xml:space="preserve"> кіберадикції</w:t>
      </w:r>
      <w:r w:rsidR="00C45DB5" w:rsidRPr="00070531">
        <w:rPr>
          <w:sz w:val="28"/>
          <w:szCs w:val="28"/>
          <w:lang w:val="uk-UA"/>
        </w:rPr>
        <w:t xml:space="preserve"> у підлітків. Результати кількісного </w:t>
      </w:r>
      <w:r>
        <w:rPr>
          <w:sz w:val="28"/>
          <w:szCs w:val="28"/>
          <w:lang w:val="uk-UA"/>
        </w:rPr>
        <w:t xml:space="preserve">порівняльного </w:t>
      </w:r>
      <w:r w:rsidR="00C45DB5" w:rsidRPr="00070531">
        <w:rPr>
          <w:sz w:val="28"/>
          <w:szCs w:val="28"/>
          <w:lang w:val="uk-UA"/>
        </w:rPr>
        <w:t>а</w:t>
      </w:r>
      <w:r w:rsidR="00C7768F" w:rsidRPr="00070531">
        <w:rPr>
          <w:sz w:val="28"/>
          <w:szCs w:val="28"/>
          <w:lang w:val="uk-UA"/>
        </w:rPr>
        <w:t>налізу</w:t>
      </w:r>
      <w:r>
        <w:rPr>
          <w:sz w:val="28"/>
          <w:szCs w:val="28"/>
          <w:lang w:val="uk-UA"/>
        </w:rPr>
        <w:t>, що були представлені в таблиці та діаграмах</w:t>
      </w:r>
      <w:r w:rsidR="00C7768F" w:rsidRPr="00070531">
        <w:rPr>
          <w:sz w:val="28"/>
          <w:szCs w:val="28"/>
          <w:lang w:val="uk-UA"/>
        </w:rPr>
        <w:t xml:space="preserve"> </w:t>
      </w:r>
      <w:r>
        <w:rPr>
          <w:sz w:val="28"/>
          <w:szCs w:val="28"/>
          <w:lang w:val="uk-UA"/>
        </w:rPr>
        <w:t>свідчать про зниження ризику виникнення кіберадикції</w:t>
      </w:r>
      <w:r w:rsidR="00C45DB5" w:rsidRPr="00070531">
        <w:rPr>
          <w:sz w:val="28"/>
          <w:szCs w:val="28"/>
          <w:lang w:val="uk-UA"/>
        </w:rPr>
        <w:t xml:space="preserve"> в групі</w:t>
      </w:r>
      <w:r>
        <w:rPr>
          <w:sz w:val="28"/>
          <w:szCs w:val="28"/>
          <w:lang w:val="uk-UA"/>
        </w:rPr>
        <w:t xml:space="preserve"> підлітків</w:t>
      </w:r>
      <w:r w:rsidR="00C45DB5" w:rsidRPr="00070531">
        <w:rPr>
          <w:sz w:val="28"/>
          <w:szCs w:val="28"/>
          <w:lang w:val="uk-UA"/>
        </w:rPr>
        <w:t xml:space="preserve">, що проявляється в зниженні рівня фізіологічних і </w:t>
      </w:r>
      <w:r w:rsidR="00C7768F" w:rsidRPr="00070531">
        <w:rPr>
          <w:sz w:val="28"/>
          <w:szCs w:val="28"/>
          <w:lang w:val="uk-UA"/>
        </w:rPr>
        <w:t>псих</w:t>
      </w:r>
      <w:r w:rsidR="00B8529D">
        <w:rPr>
          <w:sz w:val="28"/>
          <w:szCs w:val="28"/>
          <w:lang w:val="uk-UA"/>
        </w:rPr>
        <w:t>ологічних ознак комп</w:t>
      </w:r>
      <w:r w:rsidR="00B8529D" w:rsidRPr="00B8529D">
        <w:rPr>
          <w:sz w:val="28"/>
          <w:szCs w:val="28"/>
          <w:lang w:val="uk-UA"/>
        </w:rPr>
        <w:t>`</w:t>
      </w:r>
      <w:r w:rsidR="00B8529D">
        <w:rPr>
          <w:sz w:val="28"/>
          <w:szCs w:val="28"/>
          <w:lang w:val="uk-UA"/>
        </w:rPr>
        <w:t>ютерної залежності</w:t>
      </w:r>
      <w:r w:rsidR="00C45DB5" w:rsidRPr="00070531">
        <w:rPr>
          <w:sz w:val="28"/>
          <w:szCs w:val="28"/>
          <w:lang w:val="uk-UA"/>
        </w:rPr>
        <w:t xml:space="preserve">. </w:t>
      </w:r>
    </w:p>
    <w:p w:rsidR="00F01904" w:rsidRPr="00070531" w:rsidRDefault="00F01904" w:rsidP="00D42476">
      <w:pPr>
        <w:spacing w:line="360" w:lineRule="auto"/>
        <w:rPr>
          <w:sz w:val="28"/>
          <w:szCs w:val="28"/>
          <w:lang w:val="uk-UA"/>
        </w:rPr>
      </w:pPr>
      <w:bookmarkStart w:id="2" w:name="_TOC_250001"/>
      <w:bookmarkEnd w:id="2"/>
    </w:p>
    <w:p w:rsidR="00C7768F" w:rsidRPr="00070531" w:rsidRDefault="007F28B9" w:rsidP="00605CAA">
      <w:pPr>
        <w:spacing w:line="360" w:lineRule="auto"/>
        <w:jc w:val="center"/>
        <w:rPr>
          <w:b/>
          <w:sz w:val="28"/>
          <w:szCs w:val="28"/>
          <w:lang w:val="uk-UA"/>
        </w:rPr>
      </w:pPr>
      <w:r>
        <w:rPr>
          <w:b/>
          <w:sz w:val="28"/>
          <w:szCs w:val="28"/>
          <w:lang w:val="uk-UA"/>
        </w:rPr>
        <w:t>Загальні в</w:t>
      </w:r>
      <w:r w:rsidR="00C7768F" w:rsidRPr="00070531">
        <w:rPr>
          <w:b/>
          <w:sz w:val="28"/>
          <w:szCs w:val="28"/>
          <w:lang w:val="uk-UA"/>
        </w:rPr>
        <w:t>исновки</w:t>
      </w:r>
    </w:p>
    <w:p w:rsidR="00605CAA" w:rsidRPr="00605CAA" w:rsidRDefault="00605CAA" w:rsidP="00605CAA">
      <w:pPr>
        <w:pStyle w:val="1"/>
        <w:spacing w:line="360" w:lineRule="auto"/>
        <w:ind w:left="0" w:firstLine="720"/>
        <w:rPr>
          <w:b w:val="0"/>
          <w:bCs w:val="0"/>
          <w:lang w:val="uk-UA"/>
        </w:rPr>
      </w:pPr>
      <w:bookmarkStart w:id="3" w:name="_TOC_250000"/>
      <w:bookmarkEnd w:id="3"/>
      <w:r>
        <w:rPr>
          <w:b w:val="0"/>
          <w:bCs w:val="0"/>
          <w:lang w:val="uk-UA"/>
        </w:rPr>
        <w:t>У рамках нашого</w:t>
      </w:r>
      <w:r w:rsidRPr="00605CAA">
        <w:rPr>
          <w:b w:val="0"/>
          <w:bCs w:val="0"/>
          <w:lang w:val="uk-UA"/>
        </w:rPr>
        <w:t xml:space="preserve"> бакалаврського кваліфікаційного дослідження ми проаналізували проблему комп’ютерної </w:t>
      </w:r>
      <w:r>
        <w:rPr>
          <w:b w:val="0"/>
          <w:bCs w:val="0"/>
          <w:lang w:val="uk-UA"/>
        </w:rPr>
        <w:t>залежності (кіберадикції</w:t>
      </w:r>
      <w:r w:rsidRPr="00605CAA">
        <w:rPr>
          <w:b w:val="0"/>
          <w:bCs w:val="0"/>
          <w:lang w:val="uk-UA"/>
        </w:rPr>
        <w:t xml:space="preserve">) та впровадили програму корекції та профілактики залежності у підлітків. Проаналізувавши поняття «залежність», </w:t>
      </w:r>
      <w:r>
        <w:rPr>
          <w:b w:val="0"/>
          <w:bCs w:val="0"/>
          <w:lang w:val="uk-UA"/>
        </w:rPr>
        <w:t xml:space="preserve">суміжні з ним поняття та </w:t>
      </w:r>
      <w:r w:rsidRPr="00605CAA">
        <w:rPr>
          <w:b w:val="0"/>
          <w:bCs w:val="0"/>
          <w:lang w:val="uk-UA"/>
        </w:rPr>
        <w:t>різні види адикт</w:t>
      </w:r>
      <w:r>
        <w:rPr>
          <w:b w:val="0"/>
          <w:bCs w:val="0"/>
          <w:lang w:val="uk-UA"/>
        </w:rPr>
        <w:t>ивної поведінки, основні чинники</w:t>
      </w:r>
      <w:r w:rsidRPr="00605CAA">
        <w:rPr>
          <w:b w:val="0"/>
          <w:bCs w:val="0"/>
          <w:lang w:val="uk-UA"/>
        </w:rPr>
        <w:t xml:space="preserve">, критерії та механізми </w:t>
      </w:r>
      <w:r>
        <w:rPr>
          <w:b w:val="0"/>
          <w:bCs w:val="0"/>
          <w:lang w:val="uk-UA"/>
        </w:rPr>
        <w:t xml:space="preserve">її </w:t>
      </w:r>
      <w:r w:rsidRPr="00605CAA">
        <w:rPr>
          <w:b w:val="0"/>
          <w:bCs w:val="0"/>
          <w:lang w:val="uk-UA"/>
        </w:rPr>
        <w:t>виникнення, ми при</w:t>
      </w:r>
      <w:r>
        <w:rPr>
          <w:b w:val="0"/>
          <w:bCs w:val="0"/>
          <w:lang w:val="uk-UA"/>
        </w:rPr>
        <w:t>йшли до висновку, що кіберрадикція, що є по своїй суті комп’ютерною залежністю</w:t>
      </w:r>
      <w:r w:rsidRPr="00605CAA">
        <w:rPr>
          <w:b w:val="0"/>
          <w:bCs w:val="0"/>
          <w:lang w:val="uk-UA"/>
        </w:rPr>
        <w:t xml:space="preserve">, </w:t>
      </w:r>
      <w:r>
        <w:rPr>
          <w:b w:val="0"/>
          <w:bCs w:val="0"/>
          <w:lang w:val="uk-UA"/>
        </w:rPr>
        <w:t xml:space="preserve">та Інтернет-залежністю </w:t>
      </w:r>
      <w:r w:rsidRPr="00605CAA">
        <w:rPr>
          <w:b w:val="0"/>
          <w:bCs w:val="0"/>
          <w:lang w:val="uk-UA"/>
        </w:rPr>
        <w:t>належить</w:t>
      </w:r>
      <w:r>
        <w:rPr>
          <w:b w:val="0"/>
          <w:bCs w:val="0"/>
          <w:lang w:val="uk-UA"/>
        </w:rPr>
        <w:t xml:space="preserve"> до групи нехімічних вадикцій</w:t>
      </w:r>
      <w:r w:rsidRPr="00605CAA">
        <w:rPr>
          <w:b w:val="0"/>
          <w:bCs w:val="0"/>
          <w:lang w:val="uk-UA"/>
        </w:rPr>
        <w:t xml:space="preserve"> та має складний багатофакторний характер і розвивається</w:t>
      </w:r>
      <w:r>
        <w:rPr>
          <w:b w:val="0"/>
          <w:bCs w:val="0"/>
          <w:lang w:val="uk-UA"/>
        </w:rPr>
        <w:t>,</w:t>
      </w:r>
      <w:r w:rsidRPr="00605CAA">
        <w:rPr>
          <w:b w:val="0"/>
          <w:bCs w:val="0"/>
          <w:lang w:val="uk-UA"/>
        </w:rPr>
        <w:t xml:space="preserve"> </w:t>
      </w:r>
      <w:r>
        <w:rPr>
          <w:b w:val="0"/>
          <w:bCs w:val="0"/>
          <w:lang w:val="uk-UA"/>
        </w:rPr>
        <w:t xml:space="preserve">як правило, </w:t>
      </w:r>
      <w:r w:rsidRPr="00605CAA">
        <w:rPr>
          <w:b w:val="0"/>
          <w:bCs w:val="0"/>
          <w:lang w:val="uk-UA"/>
        </w:rPr>
        <w:t>разом з іншими видами залежностей.</w:t>
      </w:r>
    </w:p>
    <w:p w:rsidR="00605CAA" w:rsidRDefault="00605CAA" w:rsidP="00605CAA">
      <w:pPr>
        <w:pStyle w:val="1"/>
        <w:spacing w:line="360" w:lineRule="auto"/>
        <w:ind w:left="0" w:firstLine="720"/>
        <w:rPr>
          <w:b w:val="0"/>
          <w:bCs w:val="0"/>
          <w:lang w:val="uk-UA"/>
        </w:rPr>
      </w:pPr>
      <w:r w:rsidRPr="00605CAA">
        <w:rPr>
          <w:b w:val="0"/>
          <w:bCs w:val="0"/>
          <w:lang w:val="uk-UA"/>
        </w:rPr>
        <w:t>Більшість зарубіжних та вітчизняних авторів під кіберадикацією розуміють тип деструктивної, девіантної поведінки, форму психологічної залежності, що проявл</w:t>
      </w:r>
      <w:r>
        <w:rPr>
          <w:b w:val="0"/>
          <w:bCs w:val="0"/>
          <w:lang w:val="uk-UA"/>
        </w:rPr>
        <w:t>яється в патологічній захопленост</w:t>
      </w:r>
      <w:r w:rsidRPr="00605CAA">
        <w:rPr>
          <w:b w:val="0"/>
          <w:bCs w:val="0"/>
          <w:lang w:val="uk-UA"/>
        </w:rPr>
        <w:t xml:space="preserve">і комп’ютерними іграми, </w:t>
      </w:r>
      <w:r>
        <w:rPr>
          <w:b w:val="0"/>
          <w:bCs w:val="0"/>
          <w:lang w:val="uk-UA"/>
        </w:rPr>
        <w:t>іграми у смартфоні, спілкуванні у чатах, інтернет-серфінгу тощо, що обумовлено бажанням</w:t>
      </w:r>
      <w:r w:rsidRPr="00605CAA">
        <w:rPr>
          <w:b w:val="0"/>
          <w:bCs w:val="0"/>
          <w:lang w:val="uk-UA"/>
        </w:rPr>
        <w:t xml:space="preserve"> «втекти» від реальності шляхом зміни </w:t>
      </w:r>
      <w:r>
        <w:rPr>
          <w:b w:val="0"/>
          <w:bCs w:val="0"/>
          <w:lang w:val="uk-UA"/>
        </w:rPr>
        <w:t>свого психічного стану.</w:t>
      </w:r>
    </w:p>
    <w:p w:rsidR="00605CAA" w:rsidRPr="00605CAA" w:rsidRDefault="00605CAA" w:rsidP="00605CAA">
      <w:pPr>
        <w:pStyle w:val="1"/>
        <w:spacing w:line="360" w:lineRule="auto"/>
        <w:ind w:left="0" w:firstLine="720"/>
        <w:rPr>
          <w:b w:val="0"/>
          <w:bCs w:val="0"/>
          <w:lang w:val="uk-UA"/>
        </w:rPr>
      </w:pPr>
      <w:r>
        <w:rPr>
          <w:b w:val="0"/>
          <w:bCs w:val="0"/>
          <w:lang w:val="uk-UA"/>
        </w:rPr>
        <w:t>В процесі</w:t>
      </w:r>
      <w:r w:rsidRPr="00605CAA">
        <w:rPr>
          <w:b w:val="0"/>
          <w:bCs w:val="0"/>
          <w:lang w:val="uk-UA"/>
        </w:rPr>
        <w:t xml:space="preserve"> дослідження ми вияв</w:t>
      </w:r>
      <w:r>
        <w:rPr>
          <w:b w:val="0"/>
          <w:bCs w:val="0"/>
          <w:lang w:val="uk-UA"/>
        </w:rPr>
        <w:t>или, що кіберзалежності у своєму розвиткові</w:t>
      </w:r>
      <w:r w:rsidRPr="00605CAA">
        <w:rPr>
          <w:b w:val="0"/>
          <w:bCs w:val="0"/>
          <w:lang w:val="uk-UA"/>
        </w:rPr>
        <w:t xml:space="preserve"> проходить чотири послідовні стадії, які характеризуються наявністю </w:t>
      </w:r>
      <w:r>
        <w:rPr>
          <w:b w:val="0"/>
          <w:bCs w:val="0"/>
          <w:lang w:val="uk-UA"/>
        </w:rPr>
        <w:t xml:space="preserve">певних </w:t>
      </w:r>
      <w:r w:rsidRPr="00605CAA">
        <w:rPr>
          <w:b w:val="0"/>
          <w:bCs w:val="0"/>
          <w:lang w:val="uk-UA"/>
        </w:rPr>
        <w:t>фізіологічних і психологічних критеріїв,</w:t>
      </w:r>
      <w:r>
        <w:rPr>
          <w:b w:val="0"/>
          <w:bCs w:val="0"/>
          <w:lang w:val="uk-UA"/>
        </w:rPr>
        <w:t xml:space="preserve"> що визначають рівень розвитку залежної поведінки</w:t>
      </w:r>
      <w:r w:rsidRPr="00605CAA">
        <w:rPr>
          <w:b w:val="0"/>
          <w:bCs w:val="0"/>
          <w:lang w:val="uk-UA"/>
        </w:rPr>
        <w:t>. Ми також проаналізували специфічні вікові та психосоціальні особливо</w:t>
      </w:r>
      <w:r>
        <w:rPr>
          <w:b w:val="0"/>
          <w:bCs w:val="0"/>
          <w:lang w:val="uk-UA"/>
        </w:rPr>
        <w:t>сті підліткового віку та чинники</w:t>
      </w:r>
      <w:r w:rsidRPr="00605CAA">
        <w:rPr>
          <w:b w:val="0"/>
          <w:bCs w:val="0"/>
          <w:lang w:val="uk-UA"/>
        </w:rPr>
        <w:t xml:space="preserve"> залежнос</w:t>
      </w:r>
      <w:r w:rsidR="00346CD9">
        <w:rPr>
          <w:b w:val="0"/>
          <w:bCs w:val="0"/>
          <w:lang w:val="uk-UA"/>
        </w:rPr>
        <w:t>ті, враховуючи ці особливості. В</w:t>
      </w:r>
      <w:r w:rsidRPr="00605CAA">
        <w:rPr>
          <w:b w:val="0"/>
          <w:bCs w:val="0"/>
          <w:lang w:val="uk-UA"/>
        </w:rPr>
        <w:t xml:space="preserve"> результаті вивчення існуючих наукових досліджень ми дійшли висновку, що підлітки найбільш</w:t>
      </w:r>
      <w:r w:rsidR="00346CD9">
        <w:rPr>
          <w:b w:val="0"/>
          <w:bCs w:val="0"/>
          <w:lang w:val="uk-UA"/>
        </w:rPr>
        <w:t xml:space="preserve"> схильні до кіберзалежності</w:t>
      </w:r>
      <w:r w:rsidRPr="00605CAA">
        <w:rPr>
          <w:b w:val="0"/>
          <w:bCs w:val="0"/>
          <w:lang w:val="uk-UA"/>
        </w:rPr>
        <w:t xml:space="preserve"> через </w:t>
      </w:r>
      <w:r w:rsidR="00346CD9">
        <w:rPr>
          <w:b w:val="0"/>
          <w:bCs w:val="0"/>
          <w:lang w:val="uk-UA"/>
        </w:rPr>
        <w:t xml:space="preserve">свої </w:t>
      </w:r>
      <w:r w:rsidRPr="00605CAA">
        <w:rPr>
          <w:b w:val="0"/>
          <w:bCs w:val="0"/>
          <w:lang w:val="uk-UA"/>
        </w:rPr>
        <w:t xml:space="preserve">специфічні вікові особливості. В результаті теоретичного дослідження нами була розроблена </w:t>
      </w:r>
      <w:r w:rsidR="00346CD9">
        <w:rPr>
          <w:b w:val="0"/>
          <w:bCs w:val="0"/>
          <w:lang w:val="uk-UA"/>
        </w:rPr>
        <w:t>робоча гіпотеза, яка полягає в тому</w:t>
      </w:r>
      <w:r w:rsidRPr="00605CAA">
        <w:rPr>
          <w:b w:val="0"/>
          <w:bCs w:val="0"/>
          <w:lang w:val="uk-UA"/>
        </w:rPr>
        <w:t>, що</w:t>
      </w:r>
      <w:r w:rsidR="00346CD9">
        <w:rPr>
          <w:b w:val="0"/>
          <w:bCs w:val="0"/>
          <w:lang w:val="uk-UA"/>
        </w:rPr>
        <w:t xml:space="preserve"> науково обґрунтована</w:t>
      </w:r>
      <w:r w:rsidRPr="00605CAA">
        <w:rPr>
          <w:b w:val="0"/>
          <w:bCs w:val="0"/>
          <w:lang w:val="uk-UA"/>
        </w:rPr>
        <w:t xml:space="preserve"> програма </w:t>
      </w:r>
      <w:r w:rsidR="00346CD9">
        <w:rPr>
          <w:b w:val="0"/>
          <w:bCs w:val="0"/>
          <w:lang w:val="uk-UA"/>
        </w:rPr>
        <w:t xml:space="preserve">корекції та </w:t>
      </w:r>
      <w:r w:rsidRPr="00605CAA">
        <w:rPr>
          <w:b w:val="0"/>
          <w:bCs w:val="0"/>
          <w:lang w:val="uk-UA"/>
        </w:rPr>
        <w:t xml:space="preserve">профілактики </w:t>
      </w:r>
      <w:r w:rsidR="00346CD9">
        <w:rPr>
          <w:b w:val="0"/>
          <w:bCs w:val="0"/>
          <w:lang w:val="uk-UA"/>
        </w:rPr>
        <w:t>кіберадикції</w:t>
      </w:r>
      <w:r w:rsidRPr="00605CAA">
        <w:rPr>
          <w:b w:val="0"/>
          <w:bCs w:val="0"/>
          <w:lang w:val="uk-UA"/>
        </w:rPr>
        <w:t xml:space="preserve"> є важливою умовою збереження здоров’я та психічного захисту підлітків, </w:t>
      </w:r>
      <w:r w:rsidR="00346CD9">
        <w:rPr>
          <w:b w:val="0"/>
          <w:bCs w:val="0"/>
          <w:lang w:val="uk-UA"/>
        </w:rPr>
        <w:t>та може сприяти</w:t>
      </w:r>
      <w:r w:rsidRPr="00605CAA">
        <w:rPr>
          <w:b w:val="0"/>
          <w:bCs w:val="0"/>
          <w:lang w:val="uk-UA"/>
        </w:rPr>
        <w:t xml:space="preserve"> усуненню психологічних причин та зниженню </w:t>
      </w:r>
      <w:r w:rsidR="00346CD9">
        <w:rPr>
          <w:b w:val="0"/>
          <w:bCs w:val="0"/>
          <w:lang w:val="uk-UA"/>
        </w:rPr>
        <w:t>ризику виникнення то розвитку кіберадикції</w:t>
      </w:r>
      <w:r w:rsidRPr="00605CAA">
        <w:rPr>
          <w:b w:val="0"/>
          <w:bCs w:val="0"/>
          <w:lang w:val="uk-UA"/>
        </w:rPr>
        <w:t>.</w:t>
      </w:r>
    </w:p>
    <w:p w:rsidR="00605CAA" w:rsidRPr="00605CAA" w:rsidRDefault="00346CD9" w:rsidP="00346CD9">
      <w:pPr>
        <w:pStyle w:val="1"/>
        <w:spacing w:line="360" w:lineRule="auto"/>
        <w:ind w:left="0" w:firstLine="720"/>
        <w:rPr>
          <w:b w:val="0"/>
          <w:bCs w:val="0"/>
          <w:lang w:val="uk-UA"/>
        </w:rPr>
      </w:pPr>
      <w:r>
        <w:rPr>
          <w:b w:val="0"/>
          <w:bCs w:val="0"/>
          <w:lang w:val="uk-UA"/>
        </w:rPr>
        <w:lastRenderedPageBreak/>
        <w:t xml:space="preserve">Метою нашої програми було створення </w:t>
      </w:r>
      <w:r w:rsidR="00605CAA" w:rsidRPr="00605CAA">
        <w:rPr>
          <w:b w:val="0"/>
          <w:bCs w:val="0"/>
          <w:lang w:val="uk-UA"/>
        </w:rPr>
        <w:t>умов для розвитку соціально – ад</w:t>
      </w:r>
      <w:r>
        <w:rPr>
          <w:b w:val="0"/>
          <w:bCs w:val="0"/>
          <w:lang w:val="uk-UA"/>
        </w:rPr>
        <w:t xml:space="preserve">аптивних особистісних якостей, навичок впевненої, незалежної поведінки, </w:t>
      </w:r>
      <w:r w:rsidR="00605CAA" w:rsidRPr="00605CAA">
        <w:rPr>
          <w:b w:val="0"/>
          <w:bCs w:val="0"/>
          <w:lang w:val="uk-UA"/>
        </w:rPr>
        <w:t>підвищення самооцінки, які сприяють комунікативній компетентності підлі</w:t>
      </w:r>
      <w:r>
        <w:rPr>
          <w:b w:val="0"/>
          <w:bCs w:val="0"/>
          <w:lang w:val="uk-UA"/>
        </w:rPr>
        <w:t>тків та профілактиці кіберадикції</w:t>
      </w:r>
      <w:r w:rsidR="00605CAA" w:rsidRPr="00605CAA">
        <w:rPr>
          <w:b w:val="0"/>
          <w:bCs w:val="0"/>
          <w:lang w:val="uk-UA"/>
        </w:rPr>
        <w:t>. Якісний та кількіс</w:t>
      </w:r>
      <w:r>
        <w:rPr>
          <w:b w:val="0"/>
          <w:bCs w:val="0"/>
          <w:lang w:val="uk-UA"/>
        </w:rPr>
        <w:t>ний аналіз отриманих даних в результаті первинної та заключної діагностики за двома методиками (</w:t>
      </w:r>
      <w:r w:rsidRPr="007F28B9">
        <w:rPr>
          <w:b w:val="0"/>
          <w:lang w:val="uk-UA"/>
        </w:rPr>
        <w:t xml:space="preserve">метод скринінгової діагностики комп'ютерної залежності, розроблений Л.  Юр'євою та Т. Больбот, та </w:t>
      </w:r>
      <w:r w:rsidRPr="007F28B9">
        <w:rPr>
          <w:rStyle w:val="y2iqfc"/>
          <w:b w:val="0"/>
          <w:lang w:val="uk-UA"/>
        </w:rPr>
        <w:t>метод діагностики Інтернет-залежності В. Лоскутової (адаптація опитувальника Kimberly Young)</w:t>
      </w:r>
      <w:r w:rsidRPr="00F41D18">
        <w:rPr>
          <w:rStyle w:val="y2iqfc"/>
          <w:lang w:val="uk-UA"/>
        </w:rPr>
        <w:t xml:space="preserve"> </w:t>
      </w:r>
      <w:r w:rsidR="00605CAA" w:rsidRPr="00605CAA">
        <w:rPr>
          <w:b w:val="0"/>
          <w:bCs w:val="0"/>
          <w:lang w:val="uk-UA"/>
        </w:rPr>
        <w:t xml:space="preserve">дав змогу зробити висновок про ефективність впровадженої компіляційної програми для </w:t>
      </w:r>
      <w:r>
        <w:rPr>
          <w:b w:val="0"/>
          <w:bCs w:val="0"/>
          <w:lang w:val="uk-UA"/>
        </w:rPr>
        <w:t xml:space="preserve">корекції та </w:t>
      </w:r>
      <w:r w:rsidR="00605CAA" w:rsidRPr="00605CAA">
        <w:rPr>
          <w:b w:val="0"/>
          <w:bCs w:val="0"/>
          <w:lang w:val="uk-UA"/>
        </w:rPr>
        <w:t>п</w:t>
      </w:r>
      <w:r>
        <w:rPr>
          <w:b w:val="0"/>
          <w:bCs w:val="0"/>
          <w:lang w:val="uk-UA"/>
        </w:rPr>
        <w:t>рофілактики кіберадикції</w:t>
      </w:r>
      <w:r w:rsidR="00605CAA" w:rsidRPr="00605CAA">
        <w:rPr>
          <w:b w:val="0"/>
          <w:bCs w:val="0"/>
          <w:lang w:val="uk-UA"/>
        </w:rPr>
        <w:t xml:space="preserve"> у підлітків. Результати кількісного аналізу с</w:t>
      </w:r>
      <w:r>
        <w:rPr>
          <w:b w:val="0"/>
          <w:bCs w:val="0"/>
          <w:lang w:val="uk-UA"/>
        </w:rPr>
        <w:t>відчать про зниження адиктивної компоненти</w:t>
      </w:r>
      <w:r w:rsidR="00605CAA" w:rsidRPr="00605CAA">
        <w:rPr>
          <w:b w:val="0"/>
          <w:bCs w:val="0"/>
          <w:lang w:val="uk-UA"/>
        </w:rPr>
        <w:t xml:space="preserve"> в групі, що виражається у зниженні рівня фізіологічних та психологічни</w:t>
      </w:r>
      <w:r>
        <w:rPr>
          <w:b w:val="0"/>
          <w:bCs w:val="0"/>
          <w:lang w:val="uk-UA"/>
        </w:rPr>
        <w:t>х симптомів залежності</w:t>
      </w:r>
      <w:r w:rsidR="00605CAA" w:rsidRPr="00605CAA">
        <w:rPr>
          <w:b w:val="0"/>
          <w:bCs w:val="0"/>
          <w:lang w:val="uk-UA"/>
        </w:rPr>
        <w:t xml:space="preserve">. </w:t>
      </w:r>
    </w:p>
    <w:p w:rsidR="00605CAA" w:rsidRPr="007F28B9" w:rsidRDefault="00346CD9" w:rsidP="00346CD9">
      <w:pPr>
        <w:pStyle w:val="1"/>
        <w:spacing w:line="360" w:lineRule="auto"/>
        <w:ind w:left="0" w:firstLine="720"/>
        <w:rPr>
          <w:b w:val="0"/>
          <w:bCs w:val="0"/>
          <w:lang w:val="uk-UA"/>
        </w:rPr>
      </w:pPr>
      <w:r>
        <w:rPr>
          <w:b w:val="0"/>
          <w:bCs w:val="0"/>
          <w:lang w:val="uk-UA"/>
        </w:rPr>
        <w:t>Отже, ми можемо</w:t>
      </w:r>
      <w:r w:rsidR="00605CAA" w:rsidRPr="00605CAA">
        <w:rPr>
          <w:b w:val="0"/>
          <w:bCs w:val="0"/>
          <w:lang w:val="uk-UA"/>
        </w:rPr>
        <w:t xml:space="preserve"> говорити про ефективність та результативність реалізованої програми п</w:t>
      </w:r>
      <w:r>
        <w:rPr>
          <w:b w:val="0"/>
          <w:bCs w:val="0"/>
          <w:lang w:val="uk-UA"/>
        </w:rPr>
        <w:t>рофілактики комп</w:t>
      </w:r>
      <w:r w:rsidRPr="00346CD9">
        <w:rPr>
          <w:b w:val="0"/>
          <w:bCs w:val="0"/>
        </w:rPr>
        <w:t>`</w:t>
      </w:r>
      <w:r>
        <w:rPr>
          <w:b w:val="0"/>
          <w:bCs w:val="0"/>
          <w:lang w:val="uk-UA"/>
        </w:rPr>
        <w:t>ютерної залежності</w:t>
      </w:r>
      <w:r w:rsidR="00605CAA" w:rsidRPr="00605CAA">
        <w:rPr>
          <w:b w:val="0"/>
          <w:bCs w:val="0"/>
          <w:lang w:val="uk-UA"/>
        </w:rPr>
        <w:t xml:space="preserve"> підлітк</w:t>
      </w:r>
      <w:r w:rsidR="007F28B9">
        <w:rPr>
          <w:b w:val="0"/>
          <w:bCs w:val="0"/>
          <w:lang w:val="uk-UA"/>
        </w:rPr>
        <w:t>ів</w:t>
      </w:r>
      <w:r w:rsidR="00605CAA" w:rsidRPr="00605CAA">
        <w:rPr>
          <w:b w:val="0"/>
          <w:bCs w:val="0"/>
          <w:lang w:val="uk-UA"/>
        </w:rPr>
        <w:t>. Дослідження дає основу для розуміння актуальності проблеми адиктивної поведінки як такої та можливість окреслити перспективи подальшої науково-практичної роботи щодо вирішення проблеми пр</w:t>
      </w:r>
      <w:r w:rsidR="007F28B9">
        <w:rPr>
          <w:b w:val="0"/>
          <w:bCs w:val="0"/>
          <w:lang w:val="uk-UA"/>
        </w:rPr>
        <w:t xml:space="preserve">офілактики комп’ютерної </w:t>
      </w:r>
      <w:r w:rsidR="00605CAA" w:rsidRPr="00605CAA">
        <w:rPr>
          <w:b w:val="0"/>
          <w:bCs w:val="0"/>
          <w:lang w:val="uk-UA"/>
        </w:rPr>
        <w:t>залежності</w:t>
      </w:r>
      <w:r w:rsidR="007F28B9">
        <w:rPr>
          <w:b w:val="0"/>
          <w:bCs w:val="0"/>
          <w:lang w:val="uk-UA"/>
        </w:rPr>
        <w:t>, яку у широкому сенсі слова можні розуміти як залежність від будь-яких електронних гаджетів та Інтернету</w:t>
      </w:r>
      <w:r w:rsidR="00605CAA" w:rsidRPr="00605CAA">
        <w:rPr>
          <w:b w:val="0"/>
          <w:bCs w:val="0"/>
          <w:lang w:val="uk-UA"/>
        </w:rPr>
        <w:t>.</w:t>
      </w:r>
    </w:p>
    <w:p w:rsidR="00605CAA" w:rsidRPr="007F28B9" w:rsidRDefault="00605CAA" w:rsidP="00605CAA">
      <w:pPr>
        <w:pStyle w:val="1"/>
        <w:spacing w:before="72"/>
        <w:ind w:left="0"/>
        <w:rPr>
          <w:b w:val="0"/>
          <w:bCs w:val="0"/>
          <w:lang w:val="uk-UA"/>
        </w:rPr>
      </w:pPr>
    </w:p>
    <w:p w:rsidR="00605CAA" w:rsidRPr="007F28B9" w:rsidRDefault="00605CAA" w:rsidP="00605CAA">
      <w:pPr>
        <w:pStyle w:val="1"/>
        <w:spacing w:before="72"/>
        <w:ind w:left="0"/>
        <w:rPr>
          <w:b w:val="0"/>
          <w:bCs w:val="0"/>
          <w:lang w:val="uk-UA"/>
        </w:rPr>
      </w:pPr>
    </w:p>
    <w:p w:rsidR="00605CAA" w:rsidRPr="007F28B9" w:rsidRDefault="00605CAA" w:rsidP="00605CAA">
      <w:pPr>
        <w:pStyle w:val="1"/>
        <w:spacing w:before="72"/>
        <w:ind w:left="0"/>
        <w:rPr>
          <w:b w:val="0"/>
          <w:bCs w:val="0"/>
          <w:lang w:val="uk-UA"/>
        </w:rPr>
      </w:pPr>
    </w:p>
    <w:p w:rsidR="00605CAA" w:rsidRPr="007F28B9" w:rsidRDefault="00605CAA" w:rsidP="00605CAA">
      <w:pPr>
        <w:pStyle w:val="1"/>
        <w:spacing w:before="72"/>
        <w:ind w:left="0"/>
        <w:rPr>
          <w:b w:val="0"/>
          <w:bCs w:val="0"/>
          <w:lang w:val="uk-UA"/>
        </w:rPr>
      </w:pPr>
    </w:p>
    <w:p w:rsidR="00605CAA" w:rsidRPr="007F28B9" w:rsidRDefault="00605CAA" w:rsidP="00605CAA">
      <w:pPr>
        <w:pStyle w:val="1"/>
        <w:spacing w:before="72"/>
        <w:ind w:left="0"/>
        <w:rPr>
          <w:b w:val="0"/>
          <w:bCs w:val="0"/>
          <w:lang w:val="uk-UA"/>
        </w:rPr>
      </w:pPr>
    </w:p>
    <w:p w:rsidR="00605CAA" w:rsidRDefault="00605CAA" w:rsidP="00605CAA">
      <w:pPr>
        <w:pStyle w:val="1"/>
        <w:spacing w:before="72"/>
        <w:ind w:left="0"/>
        <w:rPr>
          <w:b w:val="0"/>
          <w:bCs w:val="0"/>
          <w:lang w:val="uk-UA"/>
        </w:rPr>
      </w:pPr>
    </w:p>
    <w:p w:rsidR="007F28B9" w:rsidRDefault="007F28B9" w:rsidP="00605CAA">
      <w:pPr>
        <w:pStyle w:val="1"/>
        <w:spacing w:before="72"/>
        <w:ind w:left="0"/>
        <w:rPr>
          <w:b w:val="0"/>
          <w:bCs w:val="0"/>
          <w:lang w:val="uk-UA"/>
        </w:rPr>
      </w:pPr>
    </w:p>
    <w:p w:rsidR="007F28B9" w:rsidRDefault="007F28B9" w:rsidP="00605CAA">
      <w:pPr>
        <w:pStyle w:val="1"/>
        <w:spacing w:before="72"/>
        <w:ind w:left="0"/>
        <w:rPr>
          <w:b w:val="0"/>
          <w:bCs w:val="0"/>
          <w:lang w:val="uk-UA"/>
        </w:rPr>
      </w:pPr>
    </w:p>
    <w:p w:rsidR="007F28B9" w:rsidRDefault="007F28B9" w:rsidP="00605CAA">
      <w:pPr>
        <w:pStyle w:val="1"/>
        <w:spacing w:before="72"/>
        <w:ind w:left="0"/>
        <w:rPr>
          <w:b w:val="0"/>
          <w:bCs w:val="0"/>
          <w:lang w:val="uk-UA"/>
        </w:rPr>
      </w:pPr>
    </w:p>
    <w:p w:rsidR="007F28B9" w:rsidRPr="007F28B9" w:rsidRDefault="007F28B9" w:rsidP="00605CAA">
      <w:pPr>
        <w:pStyle w:val="1"/>
        <w:spacing w:before="72"/>
        <w:ind w:left="0"/>
        <w:rPr>
          <w:b w:val="0"/>
          <w:bCs w:val="0"/>
          <w:lang w:val="uk-UA"/>
        </w:rPr>
      </w:pPr>
    </w:p>
    <w:p w:rsidR="00605CAA" w:rsidRPr="007F28B9" w:rsidRDefault="00605CAA" w:rsidP="00605CAA">
      <w:pPr>
        <w:pStyle w:val="1"/>
        <w:spacing w:before="72"/>
        <w:ind w:left="0"/>
        <w:rPr>
          <w:b w:val="0"/>
          <w:bCs w:val="0"/>
          <w:lang w:val="uk-UA"/>
        </w:rPr>
      </w:pPr>
    </w:p>
    <w:p w:rsidR="00605CAA" w:rsidRPr="007F28B9" w:rsidRDefault="00605CAA" w:rsidP="00605CAA">
      <w:pPr>
        <w:pStyle w:val="1"/>
        <w:spacing w:before="72"/>
        <w:ind w:left="0"/>
        <w:rPr>
          <w:b w:val="0"/>
          <w:bCs w:val="0"/>
          <w:lang w:val="uk-UA"/>
        </w:rPr>
      </w:pPr>
    </w:p>
    <w:p w:rsidR="00F01904" w:rsidRDefault="008E6A5C" w:rsidP="007F28B9">
      <w:pPr>
        <w:pStyle w:val="1"/>
        <w:spacing w:before="72"/>
        <w:ind w:left="0"/>
        <w:jc w:val="center"/>
        <w:rPr>
          <w:lang w:val="uk-UA"/>
        </w:rPr>
      </w:pPr>
      <w:r w:rsidRPr="00605CAA">
        <w:rPr>
          <w:lang w:val="uk-UA"/>
        </w:rPr>
        <w:lastRenderedPageBreak/>
        <w:t xml:space="preserve">Список </w:t>
      </w:r>
      <w:r w:rsidRPr="00070531">
        <w:rPr>
          <w:lang w:val="uk-UA"/>
        </w:rPr>
        <w:t>використаної</w:t>
      </w:r>
      <w:r w:rsidRPr="00605CAA">
        <w:rPr>
          <w:lang w:val="uk-UA"/>
        </w:rPr>
        <w:t xml:space="preserve"> л</w:t>
      </w:r>
      <w:r w:rsidRPr="00070531">
        <w:rPr>
          <w:lang w:val="uk-UA"/>
        </w:rPr>
        <w:t>і</w:t>
      </w:r>
      <w:r w:rsidRPr="00605CAA">
        <w:rPr>
          <w:lang w:val="uk-UA"/>
        </w:rPr>
        <w:t>тератур</w:t>
      </w:r>
      <w:r w:rsidRPr="00070531">
        <w:rPr>
          <w:lang w:val="uk-UA"/>
        </w:rPr>
        <w:t>и:</w:t>
      </w:r>
    </w:p>
    <w:p w:rsidR="007F28B9" w:rsidRPr="00070531" w:rsidRDefault="007F28B9" w:rsidP="00605CAA">
      <w:pPr>
        <w:pStyle w:val="1"/>
        <w:spacing w:before="72"/>
        <w:ind w:left="0"/>
        <w:rPr>
          <w:lang w:val="uk-UA"/>
        </w:rPr>
      </w:pPr>
    </w:p>
    <w:p w:rsidR="004F292E" w:rsidRPr="00915611" w:rsidRDefault="004F292E" w:rsidP="00915611">
      <w:pPr>
        <w:pStyle w:val="a4"/>
        <w:numPr>
          <w:ilvl w:val="0"/>
          <w:numId w:val="10"/>
        </w:numPr>
        <w:spacing w:line="360" w:lineRule="auto"/>
        <w:rPr>
          <w:sz w:val="28"/>
          <w:szCs w:val="28"/>
        </w:rPr>
      </w:pPr>
      <w:r w:rsidRPr="00915611">
        <w:rPr>
          <w:iCs/>
          <w:sz w:val="28"/>
          <w:szCs w:val="28"/>
          <w:shd w:val="clear" w:color="auto" w:fill="FFFFFF"/>
        </w:rPr>
        <w:t>Баженова І. Що роб</w:t>
      </w:r>
      <w:r w:rsidR="00915611">
        <w:rPr>
          <w:iCs/>
          <w:sz w:val="28"/>
          <w:szCs w:val="28"/>
          <w:shd w:val="clear" w:color="auto" w:fill="FFFFFF"/>
        </w:rPr>
        <w:t xml:space="preserve">лять діти у світовій павутині? </w:t>
      </w:r>
      <w:r w:rsidRPr="00915611">
        <w:rPr>
          <w:i/>
          <w:iCs/>
          <w:sz w:val="28"/>
          <w:szCs w:val="28"/>
          <w:shd w:val="clear" w:color="auto" w:fill="FFFFFF"/>
        </w:rPr>
        <w:t xml:space="preserve"> Бібліотека</w:t>
      </w:r>
      <w:r w:rsidR="00915611">
        <w:rPr>
          <w:iCs/>
          <w:sz w:val="28"/>
          <w:szCs w:val="28"/>
          <w:shd w:val="clear" w:color="auto" w:fill="FFFFFF"/>
        </w:rPr>
        <w:t xml:space="preserve">. 2002.  № 9. </w:t>
      </w:r>
      <w:r w:rsidR="00915611">
        <w:rPr>
          <w:iCs/>
          <w:sz w:val="28"/>
          <w:szCs w:val="28"/>
          <w:shd w:val="clear" w:color="auto" w:fill="FFFFFF"/>
          <w:lang w:val="uk-UA"/>
        </w:rPr>
        <w:t>-</w:t>
      </w:r>
      <w:r w:rsidRPr="00915611">
        <w:rPr>
          <w:iCs/>
          <w:sz w:val="28"/>
          <w:szCs w:val="28"/>
          <w:shd w:val="clear" w:color="auto" w:fill="FFFFFF"/>
        </w:rPr>
        <w:t xml:space="preserve"> С. 40-42.</w:t>
      </w:r>
    </w:p>
    <w:p w:rsidR="00001DF4" w:rsidRPr="00915611" w:rsidRDefault="002D1DC9" w:rsidP="00915611">
      <w:pPr>
        <w:pStyle w:val="a4"/>
        <w:numPr>
          <w:ilvl w:val="0"/>
          <w:numId w:val="10"/>
        </w:numPr>
        <w:spacing w:line="360" w:lineRule="auto"/>
        <w:rPr>
          <w:sz w:val="28"/>
          <w:szCs w:val="28"/>
        </w:rPr>
      </w:pPr>
      <w:r w:rsidRPr="00915611">
        <w:rPr>
          <w:iCs/>
          <w:sz w:val="28"/>
          <w:szCs w:val="28"/>
          <w:shd w:val="clear" w:color="auto" w:fill="FFFFFF"/>
        </w:rPr>
        <w:t>Б</w:t>
      </w:r>
      <w:r w:rsidRPr="00915611">
        <w:rPr>
          <w:iCs/>
          <w:sz w:val="28"/>
          <w:szCs w:val="28"/>
          <w:shd w:val="clear" w:color="auto" w:fill="FFFFFF"/>
          <w:lang w:val="uk-UA"/>
        </w:rPr>
        <w:t>е</w:t>
      </w:r>
      <w:r w:rsidR="004F292E" w:rsidRPr="00915611">
        <w:rPr>
          <w:iCs/>
          <w:sz w:val="28"/>
          <w:szCs w:val="28"/>
          <w:shd w:val="clear" w:color="auto" w:fill="FFFFFF"/>
        </w:rPr>
        <w:t>ляєва С. Як допомогти дитині омину</w:t>
      </w:r>
      <w:r w:rsidR="00001DF4" w:rsidRPr="00915611">
        <w:rPr>
          <w:iCs/>
          <w:sz w:val="28"/>
          <w:szCs w:val="28"/>
          <w:shd w:val="clear" w:color="auto" w:fill="FFFFFF"/>
        </w:rPr>
        <w:t>ти пастку узалежнення? – Львів:</w:t>
      </w:r>
      <w:r w:rsidR="004F292E" w:rsidRPr="00915611">
        <w:rPr>
          <w:iCs/>
          <w:sz w:val="28"/>
          <w:szCs w:val="28"/>
          <w:shd w:val="clear" w:color="auto" w:fill="FFFFFF"/>
        </w:rPr>
        <w:t>Вид-во НУ “ЛП”, 2009</w:t>
      </w:r>
      <w:r w:rsidR="00915611">
        <w:rPr>
          <w:iCs/>
          <w:sz w:val="28"/>
          <w:szCs w:val="28"/>
          <w:shd w:val="clear" w:color="auto" w:fill="FFFFFF"/>
        </w:rPr>
        <w:t xml:space="preserve">. </w:t>
      </w:r>
      <w:r w:rsidR="00915611">
        <w:rPr>
          <w:iCs/>
          <w:sz w:val="28"/>
          <w:szCs w:val="28"/>
          <w:shd w:val="clear" w:color="auto" w:fill="FFFFFF"/>
          <w:lang w:val="uk-UA"/>
        </w:rPr>
        <w:t>-</w:t>
      </w:r>
      <w:r w:rsidR="004F292E" w:rsidRPr="00915611">
        <w:rPr>
          <w:iCs/>
          <w:sz w:val="28"/>
          <w:szCs w:val="28"/>
          <w:shd w:val="clear" w:color="auto" w:fill="FFFFFF"/>
        </w:rPr>
        <w:t xml:space="preserve"> 28 с.</w:t>
      </w:r>
    </w:p>
    <w:p w:rsidR="002123A0" w:rsidRPr="00915611" w:rsidRDefault="002123A0" w:rsidP="00915611">
      <w:pPr>
        <w:pStyle w:val="a4"/>
        <w:numPr>
          <w:ilvl w:val="0"/>
          <w:numId w:val="10"/>
        </w:numPr>
        <w:spacing w:line="360" w:lineRule="auto"/>
        <w:rPr>
          <w:sz w:val="28"/>
          <w:szCs w:val="28"/>
        </w:rPr>
      </w:pPr>
      <w:r w:rsidRPr="00915611">
        <w:rPr>
          <w:sz w:val="28"/>
          <w:szCs w:val="28"/>
          <w:lang w:val="uk-UA"/>
        </w:rPr>
        <w:t xml:space="preserve">Бойчук О. Взаємозв’язок комп’ютерної залежності та соціального виключення в процесі соціалізації молоді. </w:t>
      </w:r>
      <w:r w:rsidRPr="00915611">
        <w:rPr>
          <w:i/>
          <w:sz w:val="28"/>
          <w:szCs w:val="28"/>
          <w:lang w:val="uk-UA"/>
        </w:rPr>
        <w:t>Цифрова платформа: інформаційні технології в соціокультурній сфері</w:t>
      </w:r>
      <w:r w:rsidRPr="00915611">
        <w:rPr>
          <w:sz w:val="28"/>
          <w:szCs w:val="28"/>
          <w:lang w:val="uk-UA"/>
        </w:rPr>
        <w:t xml:space="preserve"> 2020, Том 3. </w:t>
      </w:r>
      <w:r w:rsidRPr="00915611">
        <w:rPr>
          <w:sz w:val="28"/>
          <w:szCs w:val="28"/>
        </w:rPr>
        <w:t>No</w:t>
      </w:r>
      <w:r w:rsidRPr="00915611">
        <w:rPr>
          <w:sz w:val="28"/>
          <w:szCs w:val="28"/>
          <w:lang w:val="uk-UA"/>
        </w:rPr>
        <w:t xml:space="preserve"> 1. С. 69-78. URL: </w:t>
      </w:r>
      <w:hyperlink r:id="rId11" w:history="1">
        <w:r w:rsidRPr="00915611">
          <w:rPr>
            <w:rStyle w:val="a7"/>
            <w:sz w:val="28"/>
            <w:szCs w:val="28"/>
            <w:lang w:val="uk-UA"/>
          </w:rPr>
          <w:t>http://infotech-soccult.knukim.edu.ua/article/view/206110/206273</w:t>
        </w:r>
      </w:hyperlink>
    </w:p>
    <w:p w:rsidR="00001DF4" w:rsidRPr="00915611" w:rsidRDefault="00001DF4" w:rsidP="00915611">
      <w:pPr>
        <w:pStyle w:val="a4"/>
        <w:numPr>
          <w:ilvl w:val="0"/>
          <w:numId w:val="10"/>
        </w:numPr>
        <w:spacing w:line="360" w:lineRule="auto"/>
        <w:rPr>
          <w:sz w:val="28"/>
          <w:szCs w:val="28"/>
          <w:lang w:val="uk-UA"/>
        </w:rPr>
      </w:pPr>
      <w:r w:rsidRPr="00915611">
        <w:rPr>
          <w:iCs/>
          <w:sz w:val="28"/>
          <w:szCs w:val="28"/>
          <w:shd w:val="clear" w:color="auto" w:fill="FFFFFF"/>
          <w:lang w:val="uk-UA"/>
        </w:rPr>
        <w:t>Больбот Т. Психічні та поведінкові розлади у о</w:t>
      </w:r>
      <w:r w:rsidR="00915611">
        <w:rPr>
          <w:iCs/>
          <w:sz w:val="28"/>
          <w:szCs w:val="28"/>
          <w:shd w:val="clear" w:color="auto" w:fill="FFFFFF"/>
          <w:lang w:val="uk-UA"/>
        </w:rPr>
        <w:t>сіб з комп’ютерною залежністю.</w:t>
      </w:r>
      <w:r w:rsidRPr="00915611">
        <w:rPr>
          <w:iCs/>
          <w:sz w:val="28"/>
          <w:szCs w:val="28"/>
          <w:shd w:val="clear" w:color="auto" w:fill="FFFFFF"/>
          <w:lang w:val="uk-UA"/>
        </w:rPr>
        <w:t xml:space="preserve"> </w:t>
      </w:r>
      <w:r w:rsidRPr="00915611">
        <w:rPr>
          <w:i/>
          <w:iCs/>
          <w:sz w:val="28"/>
          <w:szCs w:val="28"/>
          <w:shd w:val="clear" w:color="auto" w:fill="FFFFFF"/>
          <w:lang w:val="uk-UA"/>
        </w:rPr>
        <w:t>Медицина – здоров’я ХХІ сторіччя</w:t>
      </w:r>
      <w:r w:rsidRPr="00915611">
        <w:rPr>
          <w:iCs/>
          <w:sz w:val="28"/>
          <w:szCs w:val="28"/>
          <w:shd w:val="clear" w:color="auto" w:fill="FFFFFF"/>
          <w:lang w:val="uk-UA"/>
        </w:rPr>
        <w:t xml:space="preserve">: Матеріали ІІІ Міжнародної медичної конференції студентів та молодих </w:t>
      </w:r>
      <w:r w:rsidR="00915611">
        <w:rPr>
          <w:iCs/>
          <w:sz w:val="28"/>
          <w:szCs w:val="28"/>
          <w:shd w:val="clear" w:color="auto" w:fill="FFFFFF"/>
          <w:lang w:val="uk-UA"/>
        </w:rPr>
        <w:t>вчених (26-28 вересня 2002р.).</w:t>
      </w:r>
      <w:r w:rsidRPr="00915611">
        <w:rPr>
          <w:iCs/>
          <w:sz w:val="28"/>
          <w:szCs w:val="28"/>
          <w:shd w:val="clear" w:color="auto" w:fill="FFFFFF"/>
          <w:lang w:val="uk-UA"/>
        </w:rPr>
        <w:t xml:space="preserve"> Дніпропетровськ: Дніпропетровська де</w:t>
      </w:r>
      <w:r w:rsidR="00915611">
        <w:rPr>
          <w:iCs/>
          <w:sz w:val="28"/>
          <w:szCs w:val="28"/>
          <w:shd w:val="clear" w:color="auto" w:fill="FFFFFF"/>
          <w:lang w:val="uk-UA"/>
        </w:rPr>
        <w:t>ржавна медична академія, 2002. -</w:t>
      </w:r>
      <w:r w:rsidRPr="00915611">
        <w:rPr>
          <w:iCs/>
          <w:sz w:val="28"/>
          <w:szCs w:val="28"/>
          <w:shd w:val="clear" w:color="auto" w:fill="FFFFFF"/>
          <w:lang w:val="uk-UA"/>
        </w:rPr>
        <w:t xml:space="preserve"> С. 298</w:t>
      </w:r>
      <w:r w:rsidR="00915611">
        <w:rPr>
          <w:iCs/>
          <w:sz w:val="28"/>
          <w:szCs w:val="28"/>
          <w:shd w:val="clear" w:color="auto" w:fill="FFFFFF"/>
          <w:lang w:val="uk-UA"/>
        </w:rPr>
        <w:t>-312</w:t>
      </w:r>
      <w:r w:rsidRPr="00915611">
        <w:rPr>
          <w:iCs/>
          <w:sz w:val="28"/>
          <w:szCs w:val="28"/>
          <w:shd w:val="clear" w:color="auto" w:fill="FFFFFF"/>
          <w:lang w:val="uk-UA"/>
        </w:rPr>
        <w:t>.</w:t>
      </w:r>
    </w:p>
    <w:p w:rsidR="00915611" w:rsidRPr="00915611" w:rsidRDefault="00001DF4" w:rsidP="00915611">
      <w:pPr>
        <w:pStyle w:val="a4"/>
        <w:numPr>
          <w:ilvl w:val="0"/>
          <w:numId w:val="10"/>
        </w:numPr>
        <w:spacing w:line="360" w:lineRule="auto"/>
        <w:rPr>
          <w:sz w:val="28"/>
          <w:szCs w:val="28"/>
          <w:lang w:val="uk-UA"/>
        </w:rPr>
      </w:pPr>
      <w:r w:rsidRPr="00915611">
        <w:rPr>
          <w:iCs/>
          <w:sz w:val="28"/>
          <w:szCs w:val="28"/>
          <w:shd w:val="clear" w:color="auto" w:fill="FFFFFF"/>
        </w:rPr>
        <w:t>Больбот Т. Фактори ризику розвитку комп’ютерної залежності в осіб молодого віку // Український</w:t>
      </w:r>
      <w:r w:rsidR="00915611">
        <w:rPr>
          <w:iCs/>
          <w:sz w:val="28"/>
          <w:szCs w:val="28"/>
          <w:shd w:val="clear" w:color="auto" w:fill="FFFFFF"/>
        </w:rPr>
        <w:t xml:space="preserve"> вісник психоневрології, 2004. Т. 12. №4 (41). </w:t>
      </w:r>
      <w:r w:rsidR="00915611">
        <w:rPr>
          <w:iCs/>
          <w:sz w:val="28"/>
          <w:szCs w:val="28"/>
          <w:shd w:val="clear" w:color="auto" w:fill="FFFFFF"/>
          <w:lang w:val="uk-UA"/>
        </w:rPr>
        <w:t>-</w:t>
      </w:r>
      <w:r w:rsidR="00915611">
        <w:rPr>
          <w:iCs/>
          <w:sz w:val="28"/>
          <w:szCs w:val="28"/>
          <w:shd w:val="clear" w:color="auto" w:fill="FFFFFF"/>
        </w:rPr>
        <w:t xml:space="preserve"> С. 75 </w:t>
      </w:r>
      <w:r w:rsidR="00915611">
        <w:rPr>
          <w:iCs/>
          <w:sz w:val="28"/>
          <w:szCs w:val="28"/>
          <w:shd w:val="clear" w:color="auto" w:fill="FFFFFF"/>
          <w:lang w:val="uk-UA"/>
        </w:rPr>
        <w:t>-</w:t>
      </w:r>
      <w:r w:rsidRPr="00915611">
        <w:rPr>
          <w:iCs/>
          <w:sz w:val="28"/>
          <w:szCs w:val="28"/>
          <w:shd w:val="clear" w:color="auto" w:fill="FFFFFF"/>
        </w:rPr>
        <w:t xml:space="preserve"> 80.</w:t>
      </w:r>
    </w:p>
    <w:p w:rsidR="002A5090" w:rsidRPr="00915611" w:rsidRDefault="00001DF4" w:rsidP="00915611">
      <w:pPr>
        <w:pStyle w:val="a4"/>
        <w:numPr>
          <w:ilvl w:val="0"/>
          <w:numId w:val="10"/>
        </w:numPr>
        <w:spacing w:line="360" w:lineRule="auto"/>
        <w:rPr>
          <w:sz w:val="28"/>
          <w:szCs w:val="28"/>
          <w:lang w:val="uk-UA"/>
        </w:rPr>
      </w:pPr>
      <w:r w:rsidRPr="00915611">
        <w:rPr>
          <w:iCs/>
          <w:sz w:val="28"/>
          <w:szCs w:val="28"/>
          <w:shd w:val="clear" w:color="auto" w:fill="FFFFFF"/>
        </w:rPr>
        <w:t> </w:t>
      </w:r>
      <w:r w:rsidR="002A5090" w:rsidRPr="00915611">
        <w:rPr>
          <w:color w:val="000000"/>
          <w:sz w:val="28"/>
          <w:szCs w:val="28"/>
        </w:rPr>
        <w:t xml:space="preserve">Больбот Т. Психічні та поведінкові розлади в осіб молодого віку з компютерноюзалежністю (клініка, корекція та профілактика): </w:t>
      </w:r>
      <w:r w:rsidR="002A5090" w:rsidRPr="00915611">
        <w:rPr>
          <w:i/>
          <w:color w:val="000000"/>
          <w:sz w:val="28"/>
          <w:szCs w:val="28"/>
        </w:rPr>
        <w:t xml:space="preserve">автореф. дис. на здобуття наукового ступенякандидата </w:t>
      </w:r>
      <w:r w:rsidR="00915611" w:rsidRPr="00915611">
        <w:rPr>
          <w:i/>
          <w:color w:val="000000"/>
          <w:sz w:val="28"/>
          <w:szCs w:val="28"/>
        </w:rPr>
        <w:t>медичних наук</w:t>
      </w:r>
      <w:r w:rsidR="00915611">
        <w:rPr>
          <w:color w:val="000000"/>
          <w:sz w:val="28"/>
          <w:szCs w:val="28"/>
          <w:lang w:val="uk-UA"/>
        </w:rPr>
        <w:t>.</w:t>
      </w:r>
      <w:r w:rsidR="00915611">
        <w:rPr>
          <w:color w:val="000000"/>
          <w:sz w:val="28"/>
          <w:szCs w:val="28"/>
        </w:rPr>
        <w:t xml:space="preserve"> К., 2005. </w:t>
      </w:r>
      <w:r w:rsidR="00915611">
        <w:rPr>
          <w:color w:val="000000"/>
          <w:sz w:val="28"/>
          <w:szCs w:val="28"/>
          <w:lang w:val="uk-UA"/>
        </w:rPr>
        <w:t>-</w:t>
      </w:r>
      <w:r w:rsidR="002A5090" w:rsidRPr="00915611">
        <w:rPr>
          <w:color w:val="000000"/>
          <w:sz w:val="28"/>
          <w:szCs w:val="28"/>
        </w:rPr>
        <w:t xml:space="preserve"> 36 с.</w:t>
      </w:r>
    </w:p>
    <w:p w:rsidR="00B527B2" w:rsidRPr="00915611" w:rsidRDefault="00B527B2" w:rsidP="00915611">
      <w:pPr>
        <w:pStyle w:val="a4"/>
        <w:numPr>
          <w:ilvl w:val="0"/>
          <w:numId w:val="10"/>
        </w:numPr>
        <w:spacing w:line="360" w:lineRule="auto"/>
        <w:rPr>
          <w:sz w:val="28"/>
          <w:szCs w:val="28"/>
          <w:lang w:val="uk-UA"/>
        </w:rPr>
      </w:pPr>
      <w:r w:rsidRPr="00915611">
        <w:rPr>
          <w:iCs/>
          <w:sz w:val="28"/>
          <w:szCs w:val="28"/>
          <w:shd w:val="clear" w:color="auto" w:fill="FFFFFF"/>
          <w:lang w:val="uk-UA"/>
        </w:rPr>
        <w:t xml:space="preserve">Бугайова Н. Ризики сучасних комп’ютерних </w:t>
      </w:r>
      <w:r w:rsidR="00915611">
        <w:rPr>
          <w:iCs/>
          <w:sz w:val="28"/>
          <w:szCs w:val="28"/>
          <w:shd w:val="clear" w:color="auto" w:fill="FFFFFF"/>
          <w:lang w:val="uk-UA"/>
        </w:rPr>
        <w:t>технологій: ігрова залежність.</w:t>
      </w:r>
      <w:r w:rsidRPr="00915611">
        <w:rPr>
          <w:iCs/>
          <w:sz w:val="28"/>
          <w:szCs w:val="28"/>
          <w:shd w:val="clear" w:color="auto" w:fill="FFFFFF"/>
          <w:lang w:val="uk-UA"/>
        </w:rPr>
        <w:t xml:space="preserve"> </w:t>
      </w:r>
      <w:r w:rsidRPr="00915611">
        <w:rPr>
          <w:i/>
          <w:iCs/>
          <w:sz w:val="28"/>
          <w:szCs w:val="28"/>
          <w:shd w:val="clear" w:color="auto" w:fill="FFFFFF"/>
          <w:lang w:val="uk-UA"/>
        </w:rPr>
        <w:t>Інформаційні технології в наукових дослідженнях і навчальному процесі</w:t>
      </w:r>
      <w:r w:rsidRPr="00915611">
        <w:rPr>
          <w:iCs/>
          <w:sz w:val="28"/>
          <w:szCs w:val="28"/>
          <w:shd w:val="clear" w:color="auto" w:fill="FFFFFF"/>
          <w:lang w:val="uk-UA"/>
        </w:rPr>
        <w:t>: Матеріали ІІ Міжн. наук.-практ. конф. Луганськ, 2006. Т. 1. С. 106 – 115.</w:t>
      </w:r>
    </w:p>
    <w:p w:rsidR="00B527B2" w:rsidRPr="00915611" w:rsidRDefault="00B527B2" w:rsidP="00915611">
      <w:pPr>
        <w:pStyle w:val="a4"/>
        <w:numPr>
          <w:ilvl w:val="0"/>
          <w:numId w:val="10"/>
        </w:numPr>
        <w:spacing w:line="360" w:lineRule="auto"/>
        <w:rPr>
          <w:sz w:val="28"/>
          <w:szCs w:val="28"/>
          <w:lang w:val="uk-UA"/>
        </w:rPr>
      </w:pPr>
      <w:r w:rsidRPr="00915611">
        <w:rPr>
          <w:iCs/>
          <w:sz w:val="28"/>
          <w:szCs w:val="28"/>
          <w:shd w:val="clear" w:color="auto" w:fill="FFFFFF"/>
          <w:lang w:val="uk-UA"/>
        </w:rPr>
        <w:t>Будіянський М. Ф. Структура та стадії формування психологічної залежності молоді від комп'ютерних ігор</w:t>
      </w:r>
      <w:r w:rsidR="00915611">
        <w:rPr>
          <w:iCs/>
          <w:sz w:val="28"/>
          <w:szCs w:val="28"/>
          <w:shd w:val="clear" w:color="auto" w:fill="FFFFFF"/>
          <w:lang w:val="uk-UA"/>
        </w:rPr>
        <w:t xml:space="preserve">. </w:t>
      </w:r>
      <w:r w:rsidRPr="00915611">
        <w:rPr>
          <w:i/>
          <w:iCs/>
          <w:sz w:val="28"/>
          <w:szCs w:val="28"/>
          <w:shd w:val="clear" w:color="auto" w:fill="FFFFFF"/>
          <w:lang w:val="uk-UA"/>
        </w:rPr>
        <w:t>Наука і освіта: Науково-практичний журнал Південного наукового Центру АПН України.</w:t>
      </w:r>
      <w:r w:rsidR="00915611">
        <w:rPr>
          <w:iCs/>
          <w:sz w:val="28"/>
          <w:szCs w:val="28"/>
          <w:shd w:val="clear" w:color="auto" w:fill="FFFFFF"/>
          <w:lang w:val="uk-UA"/>
        </w:rPr>
        <w:t xml:space="preserve"> 2009.  №9. - С. 7 -</w:t>
      </w:r>
      <w:r w:rsidRPr="00915611">
        <w:rPr>
          <w:iCs/>
          <w:sz w:val="28"/>
          <w:szCs w:val="28"/>
          <w:shd w:val="clear" w:color="auto" w:fill="FFFFFF"/>
          <w:lang w:val="uk-UA"/>
        </w:rPr>
        <w:t xml:space="preserve"> 9.</w:t>
      </w:r>
    </w:p>
    <w:p w:rsidR="002123A0" w:rsidRDefault="002123A0" w:rsidP="00915611">
      <w:pPr>
        <w:pStyle w:val="a4"/>
        <w:numPr>
          <w:ilvl w:val="0"/>
          <w:numId w:val="10"/>
        </w:numPr>
        <w:spacing w:line="360" w:lineRule="auto"/>
        <w:rPr>
          <w:sz w:val="28"/>
          <w:szCs w:val="28"/>
          <w:lang w:val="uk-UA"/>
        </w:rPr>
      </w:pPr>
      <w:r w:rsidRPr="00915611">
        <w:rPr>
          <w:rStyle w:val="markedcontent"/>
          <w:sz w:val="28"/>
          <w:szCs w:val="28"/>
        </w:rPr>
        <w:lastRenderedPageBreak/>
        <w:t>Бутузова Л</w:t>
      </w:r>
      <w:r w:rsidRPr="00915611">
        <w:rPr>
          <w:rStyle w:val="markedcontent"/>
          <w:sz w:val="28"/>
          <w:szCs w:val="28"/>
          <w:lang w:val="uk-UA"/>
        </w:rPr>
        <w:t>.</w:t>
      </w:r>
      <w:r w:rsidRPr="00915611">
        <w:rPr>
          <w:rStyle w:val="markedcontent"/>
          <w:sz w:val="28"/>
          <w:szCs w:val="28"/>
        </w:rPr>
        <w:t xml:space="preserve"> П</w:t>
      </w:r>
      <w:r w:rsidRPr="00915611">
        <w:rPr>
          <w:rStyle w:val="markedcontent"/>
          <w:sz w:val="28"/>
          <w:szCs w:val="28"/>
          <w:lang w:val="uk-UA"/>
        </w:rPr>
        <w:t xml:space="preserve">. </w:t>
      </w:r>
      <w:r w:rsidRPr="00915611">
        <w:rPr>
          <w:rStyle w:val="markedcontent"/>
          <w:sz w:val="28"/>
          <w:szCs w:val="28"/>
        </w:rPr>
        <w:t>Психологічні детермінанти виникнення та прояви</w:t>
      </w:r>
      <w:r w:rsidRPr="00915611">
        <w:rPr>
          <w:sz w:val="28"/>
          <w:szCs w:val="28"/>
        </w:rPr>
        <w:br/>
      </w:r>
      <w:r w:rsidRPr="00915611">
        <w:rPr>
          <w:rStyle w:val="markedcontent"/>
          <w:sz w:val="28"/>
          <w:szCs w:val="28"/>
        </w:rPr>
        <w:t>комп'ютерної залежності в юнацькому віці.</w:t>
      </w:r>
      <w:r w:rsidRPr="00915611">
        <w:rPr>
          <w:rStyle w:val="markedcontent"/>
          <w:sz w:val="28"/>
          <w:szCs w:val="28"/>
          <w:lang w:val="uk-UA"/>
        </w:rPr>
        <w:t xml:space="preserve"> </w:t>
      </w:r>
      <w:hyperlink r:id="rId12" w:history="1">
        <w:r w:rsidRPr="00915611">
          <w:rPr>
            <w:rStyle w:val="a7"/>
            <w:sz w:val="28"/>
            <w:szCs w:val="28"/>
            <w:lang w:val="en-US"/>
          </w:rPr>
          <w:t>URL</w:t>
        </w:r>
        <w:r w:rsidRPr="00915611">
          <w:rPr>
            <w:rStyle w:val="a7"/>
            <w:sz w:val="28"/>
            <w:szCs w:val="28"/>
          </w:rPr>
          <w:t xml:space="preserve">: </w:t>
        </w:r>
        <w:r w:rsidRPr="00915611">
          <w:rPr>
            <w:rStyle w:val="a7"/>
            <w:sz w:val="28"/>
            <w:szCs w:val="28"/>
            <w:lang w:val="uk-UA"/>
          </w:rPr>
          <w:t>http://eprints.zu.edu.ua/22249/1/%D0%912.pdf</w:t>
        </w:r>
      </w:hyperlink>
    </w:p>
    <w:p w:rsidR="002A5090" w:rsidRPr="00915611" w:rsidRDefault="002A5090" w:rsidP="00915611">
      <w:pPr>
        <w:pStyle w:val="a4"/>
        <w:numPr>
          <w:ilvl w:val="0"/>
          <w:numId w:val="10"/>
        </w:numPr>
        <w:spacing w:line="360" w:lineRule="auto"/>
        <w:rPr>
          <w:sz w:val="28"/>
          <w:szCs w:val="28"/>
          <w:lang w:val="uk-UA"/>
        </w:rPr>
      </w:pPr>
      <w:r w:rsidRPr="00915611">
        <w:rPr>
          <w:color w:val="000000"/>
          <w:sz w:val="28"/>
          <w:szCs w:val="28"/>
        </w:rPr>
        <w:t>Вайнола Р. Х. Технологізація соціально-педагогічної роботи: теорія та практика. Навчальний посібник / За ред проф. С. О. Сисоєвої</w:t>
      </w:r>
      <w:r w:rsidR="00915611">
        <w:rPr>
          <w:color w:val="000000"/>
          <w:sz w:val="28"/>
          <w:szCs w:val="28"/>
        </w:rPr>
        <w:t xml:space="preserve">. </w:t>
      </w:r>
      <w:r w:rsidRPr="00915611">
        <w:rPr>
          <w:color w:val="000000"/>
          <w:sz w:val="28"/>
          <w:szCs w:val="28"/>
        </w:rPr>
        <w:t xml:space="preserve"> К.: НПУ імені М.П.Драгоманова, 2008. – 134 с.</w:t>
      </w:r>
    </w:p>
    <w:p w:rsidR="002A5090" w:rsidRPr="00915611" w:rsidRDefault="002A5090" w:rsidP="00915611">
      <w:pPr>
        <w:pStyle w:val="a4"/>
        <w:numPr>
          <w:ilvl w:val="0"/>
          <w:numId w:val="10"/>
        </w:numPr>
        <w:spacing w:line="360" w:lineRule="auto"/>
        <w:rPr>
          <w:sz w:val="28"/>
          <w:szCs w:val="28"/>
          <w:lang w:val="uk-UA"/>
        </w:rPr>
      </w:pPr>
      <w:r w:rsidRPr="00915611">
        <w:rPr>
          <w:color w:val="000000"/>
          <w:sz w:val="28"/>
          <w:szCs w:val="28"/>
        </w:rPr>
        <w:t>Веретенко Т.Г. Детермінанти формування безпечної діяльності молоді в Інтерне</w:t>
      </w:r>
      <w:r w:rsidR="00915611">
        <w:rPr>
          <w:color w:val="000000"/>
          <w:sz w:val="28"/>
          <w:szCs w:val="28"/>
        </w:rPr>
        <w:t>т-мережі</w:t>
      </w:r>
      <w:r w:rsidR="00915611">
        <w:rPr>
          <w:color w:val="000000"/>
          <w:sz w:val="28"/>
          <w:szCs w:val="28"/>
          <w:lang w:val="uk-UA"/>
        </w:rPr>
        <w:t xml:space="preserve">. </w:t>
      </w:r>
      <w:r w:rsidR="00915611">
        <w:rPr>
          <w:color w:val="000000"/>
          <w:sz w:val="28"/>
          <w:szCs w:val="28"/>
          <w:lang w:val="en-US"/>
        </w:rPr>
        <w:t>URL</w:t>
      </w:r>
      <w:r w:rsidR="00915611">
        <w:rPr>
          <w:color w:val="000000"/>
          <w:sz w:val="28"/>
          <w:szCs w:val="28"/>
          <w:lang w:val="uk-UA"/>
        </w:rPr>
        <w:t>:</w:t>
      </w:r>
      <w:r w:rsidRPr="00915611">
        <w:rPr>
          <w:color w:val="000000"/>
          <w:sz w:val="28"/>
          <w:szCs w:val="28"/>
        </w:rPr>
        <w:t xml:space="preserve"> </w:t>
      </w:r>
      <w:hyperlink r:id="rId13" w:history="1">
        <w:r w:rsidR="00915611" w:rsidRPr="008D773D">
          <w:rPr>
            <w:rStyle w:val="a7"/>
            <w:sz w:val="28"/>
            <w:szCs w:val="28"/>
          </w:rPr>
          <w:t>http://elibrary.kubg.edu.ua</w:t>
        </w:r>
      </w:hyperlink>
    </w:p>
    <w:p w:rsidR="00B527B2" w:rsidRPr="00915611" w:rsidRDefault="00B527B2" w:rsidP="00915611">
      <w:pPr>
        <w:pStyle w:val="a4"/>
        <w:numPr>
          <w:ilvl w:val="0"/>
          <w:numId w:val="10"/>
        </w:numPr>
        <w:spacing w:line="360" w:lineRule="auto"/>
        <w:rPr>
          <w:sz w:val="28"/>
          <w:szCs w:val="28"/>
          <w:lang w:val="uk-UA"/>
        </w:rPr>
      </w:pPr>
      <w:r w:rsidRPr="00915611">
        <w:rPr>
          <w:iCs/>
          <w:sz w:val="28"/>
          <w:szCs w:val="28"/>
          <w:shd w:val="clear" w:color="auto" w:fill="FFFFFF"/>
          <w:lang w:val="uk-UA"/>
        </w:rPr>
        <w:t>Вінтюк Ю. Узалежнення від комп’ютера: формування і можливості протиді</w:t>
      </w:r>
      <w:r w:rsidR="00915611">
        <w:rPr>
          <w:iCs/>
          <w:sz w:val="28"/>
          <w:szCs w:val="28"/>
          <w:shd w:val="clear" w:color="auto" w:fill="FFFFFF"/>
          <w:lang w:val="uk-UA"/>
        </w:rPr>
        <w:t>ї.</w:t>
      </w:r>
      <w:r w:rsidRPr="00915611">
        <w:rPr>
          <w:iCs/>
          <w:sz w:val="28"/>
          <w:szCs w:val="28"/>
          <w:shd w:val="clear" w:color="auto" w:fill="FFFFFF"/>
          <w:lang w:val="uk-UA"/>
        </w:rPr>
        <w:t xml:space="preserve"> </w:t>
      </w:r>
      <w:r w:rsidRPr="00915611">
        <w:rPr>
          <w:i/>
          <w:iCs/>
          <w:sz w:val="28"/>
          <w:szCs w:val="28"/>
          <w:shd w:val="clear" w:color="auto" w:fill="FFFFFF"/>
          <w:lang w:val="uk-UA"/>
        </w:rPr>
        <w:t>Вісник Львів. ун-ту. Серія філос.</w:t>
      </w:r>
      <w:r w:rsidRPr="00915611">
        <w:rPr>
          <w:iCs/>
          <w:sz w:val="28"/>
          <w:szCs w:val="28"/>
          <w:shd w:val="clear" w:color="auto" w:fill="FFFFFF"/>
          <w:lang w:val="uk-UA"/>
        </w:rPr>
        <w:t xml:space="preserve"> 2010. Вип. 13. С. 215–226</w:t>
      </w:r>
    </w:p>
    <w:p w:rsidR="002123A0" w:rsidRDefault="002123A0" w:rsidP="00915611">
      <w:pPr>
        <w:pStyle w:val="a4"/>
        <w:numPr>
          <w:ilvl w:val="0"/>
          <w:numId w:val="10"/>
        </w:numPr>
        <w:spacing w:line="360" w:lineRule="auto"/>
        <w:rPr>
          <w:sz w:val="28"/>
          <w:szCs w:val="28"/>
          <w:lang w:val="uk-UA"/>
        </w:rPr>
      </w:pPr>
      <w:r w:rsidRPr="00915611">
        <w:rPr>
          <w:sz w:val="28"/>
          <w:szCs w:val="28"/>
          <w:lang w:val="uk-UA"/>
        </w:rPr>
        <w:t>Гавалешко О.М. Особливості психологічної залежності від</w:t>
      </w:r>
      <w:r w:rsidRPr="00915611">
        <w:rPr>
          <w:sz w:val="28"/>
          <w:szCs w:val="28"/>
          <w:lang w:val="uk-UA"/>
        </w:rPr>
        <w:br/>
        <w:t xml:space="preserve">комп’ютерних ігор у підлітково-юнацькому віці. </w:t>
      </w:r>
      <w:r w:rsidRPr="00915611">
        <w:rPr>
          <w:i/>
          <w:sz w:val="28"/>
          <w:szCs w:val="28"/>
          <w:lang w:val="uk-UA"/>
        </w:rPr>
        <w:t>Актуальні проблеми навчання та виховання л</w:t>
      </w:r>
      <w:r w:rsidRPr="00915611">
        <w:rPr>
          <w:i/>
          <w:sz w:val="28"/>
          <w:szCs w:val="28"/>
        </w:rPr>
        <w:t>юдей з особливими потребами</w:t>
      </w:r>
      <w:r w:rsidRPr="00915611">
        <w:rPr>
          <w:i/>
          <w:sz w:val="28"/>
          <w:szCs w:val="28"/>
          <w:lang w:val="uk-UA"/>
        </w:rPr>
        <w:t xml:space="preserve">. </w:t>
      </w:r>
      <w:r w:rsidRPr="00915611">
        <w:rPr>
          <w:i/>
          <w:sz w:val="28"/>
          <w:szCs w:val="28"/>
        </w:rPr>
        <w:t>Збірник наукових праць</w:t>
      </w:r>
      <w:r w:rsidRPr="00915611">
        <w:rPr>
          <w:sz w:val="28"/>
          <w:szCs w:val="28"/>
          <w:lang w:val="uk-UA"/>
        </w:rPr>
        <w:t xml:space="preserve"> </w:t>
      </w:r>
      <w:r w:rsidRPr="00915611">
        <w:rPr>
          <w:sz w:val="28"/>
          <w:szCs w:val="28"/>
        </w:rPr>
        <w:t>№ 3(5) 2007</w:t>
      </w:r>
      <w:r w:rsidRPr="00915611">
        <w:rPr>
          <w:sz w:val="28"/>
          <w:szCs w:val="28"/>
          <w:lang w:val="uk-UA"/>
        </w:rPr>
        <w:t xml:space="preserve"> URL: </w:t>
      </w:r>
      <w:hyperlink r:id="rId14" w:history="1">
        <w:r w:rsidRPr="00915611">
          <w:rPr>
            <w:rStyle w:val="a7"/>
            <w:bCs/>
            <w:kern w:val="36"/>
            <w:sz w:val="28"/>
            <w:szCs w:val="28"/>
            <w:lang w:val="en-US"/>
          </w:rPr>
          <w:t>htt</w:t>
        </w:r>
        <w:r w:rsidRPr="00915611">
          <w:rPr>
            <w:rStyle w:val="a7"/>
            <w:bCs/>
            <w:kern w:val="36"/>
            <w:sz w:val="28"/>
            <w:szCs w:val="28"/>
            <w:lang w:val="en-US" w:eastAsia="ru-RU"/>
          </w:rPr>
          <w:t>p</w:t>
        </w:r>
        <w:r w:rsidRPr="00915611">
          <w:rPr>
            <w:rStyle w:val="a7"/>
            <w:bCs/>
            <w:kern w:val="36"/>
            <w:sz w:val="28"/>
            <w:szCs w:val="28"/>
            <w:lang w:eastAsia="ru-RU"/>
          </w:rPr>
          <w:t>://</w:t>
        </w:r>
        <w:r w:rsidRPr="00915611">
          <w:rPr>
            <w:rStyle w:val="a7"/>
            <w:bCs/>
            <w:kern w:val="36"/>
            <w:sz w:val="28"/>
            <w:szCs w:val="28"/>
            <w:lang w:val="en-US" w:eastAsia="ru-RU"/>
          </w:rPr>
          <w:t>ap</w:t>
        </w:r>
        <w:r w:rsidRPr="00915611">
          <w:rPr>
            <w:rStyle w:val="a7"/>
            <w:bCs/>
            <w:kern w:val="36"/>
            <w:sz w:val="28"/>
            <w:szCs w:val="28"/>
            <w:lang w:eastAsia="ru-RU"/>
          </w:rPr>
          <w:t>.</w:t>
        </w:r>
        <w:r w:rsidRPr="00915611">
          <w:rPr>
            <w:rStyle w:val="a7"/>
            <w:bCs/>
            <w:kern w:val="36"/>
            <w:sz w:val="28"/>
            <w:szCs w:val="28"/>
            <w:lang w:val="en-US" w:eastAsia="ru-RU"/>
          </w:rPr>
          <w:t>uu</w:t>
        </w:r>
        <w:r w:rsidRPr="00915611">
          <w:rPr>
            <w:rStyle w:val="a7"/>
            <w:bCs/>
            <w:kern w:val="36"/>
            <w:sz w:val="28"/>
            <w:szCs w:val="28"/>
            <w:lang w:eastAsia="ru-RU"/>
          </w:rPr>
          <w:t>.</w:t>
        </w:r>
        <w:r w:rsidRPr="00915611">
          <w:rPr>
            <w:rStyle w:val="a7"/>
            <w:bCs/>
            <w:kern w:val="36"/>
            <w:sz w:val="28"/>
            <w:szCs w:val="28"/>
            <w:lang w:val="en-US" w:eastAsia="ru-RU"/>
          </w:rPr>
          <w:t>edu</w:t>
        </w:r>
        <w:r w:rsidRPr="00915611">
          <w:rPr>
            <w:rStyle w:val="a7"/>
            <w:bCs/>
            <w:kern w:val="36"/>
            <w:sz w:val="28"/>
            <w:szCs w:val="28"/>
            <w:lang w:eastAsia="ru-RU"/>
          </w:rPr>
          <w:t>.</w:t>
        </w:r>
        <w:r w:rsidRPr="00915611">
          <w:rPr>
            <w:rStyle w:val="a7"/>
            <w:bCs/>
            <w:kern w:val="36"/>
            <w:sz w:val="28"/>
            <w:szCs w:val="28"/>
            <w:lang w:val="en-US" w:eastAsia="ru-RU"/>
          </w:rPr>
          <w:t>ua</w:t>
        </w:r>
        <w:r w:rsidRPr="00915611">
          <w:rPr>
            <w:rStyle w:val="a7"/>
            <w:bCs/>
            <w:kern w:val="36"/>
            <w:sz w:val="28"/>
            <w:szCs w:val="28"/>
            <w:lang w:eastAsia="ru-RU"/>
          </w:rPr>
          <w:t>/</w:t>
        </w:r>
        <w:r w:rsidRPr="00915611">
          <w:rPr>
            <w:rStyle w:val="a7"/>
            <w:bCs/>
            <w:kern w:val="36"/>
            <w:sz w:val="28"/>
            <w:szCs w:val="28"/>
            <w:lang w:val="en-US" w:eastAsia="ru-RU"/>
          </w:rPr>
          <w:t>article</w:t>
        </w:r>
        <w:r w:rsidRPr="00915611">
          <w:rPr>
            <w:rStyle w:val="a7"/>
            <w:bCs/>
            <w:kern w:val="36"/>
            <w:sz w:val="28"/>
            <w:szCs w:val="28"/>
            <w:lang w:eastAsia="ru-RU"/>
          </w:rPr>
          <w:t>/227</w:t>
        </w:r>
      </w:hyperlink>
    </w:p>
    <w:p w:rsidR="002A5090" w:rsidRPr="00915611" w:rsidRDefault="002A5090" w:rsidP="00915611">
      <w:pPr>
        <w:pStyle w:val="a4"/>
        <w:numPr>
          <w:ilvl w:val="0"/>
          <w:numId w:val="10"/>
        </w:numPr>
        <w:spacing w:line="360" w:lineRule="auto"/>
        <w:rPr>
          <w:sz w:val="28"/>
          <w:szCs w:val="28"/>
          <w:lang w:val="uk-UA"/>
        </w:rPr>
      </w:pPr>
      <w:r w:rsidRPr="00915611">
        <w:rPr>
          <w:color w:val="000000"/>
          <w:sz w:val="28"/>
          <w:szCs w:val="28"/>
          <w:lang w:val="uk-UA"/>
        </w:rPr>
        <w:t xml:space="preserve">Гончарук В.Д. Безпека дітей в Інтернеті: попередження, освіта, </w:t>
      </w:r>
      <w:r w:rsidR="002123A0" w:rsidRPr="00915611">
        <w:rPr>
          <w:color w:val="000000"/>
          <w:sz w:val="28"/>
          <w:szCs w:val="28"/>
          <w:lang w:val="uk-UA"/>
        </w:rPr>
        <w:t xml:space="preserve">взаємодія </w:t>
      </w:r>
      <w:r w:rsidR="002123A0" w:rsidRPr="00915611">
        <w:rPr>
          <w:color w:val="000000"/>
          <w:sz w:val="28"/>
          <w:szCs w:val="28"/>
          <w:lang w:val="en-US"/>
        </w:rPr>
        <w:t>URL</w:t>
      </w:r>
      <w:r w:rsidR="002123A0" w:rsidRPr="00915611">
        <w:rPr>
          <w:color w:val="000000"/>
          <w:sz w:val="28"/>
          <w:szCs w:val="28"/>
          <w:lang w:val="uk-UA"/>
        </w:rPr>
        <w:t>:</w:t>
      </w:r>
      <w:r w:rsidRPr="00915611">
        <w:rPr>
          <w:color w:val="000000"/>
          <w:sz w:val="28"/>
          <w:szCs w:val="28"/>
          <w:lang w:val="uk-UA"/>
        </w:rPr>
        <w:t xml:space="preserve"> </w:t>
      </w:r>
      <w:hyperlink r:id="rId15" w:history="1">
        <w:r w:rsidR="002123A0" w:rsidRPr="00915611">
          <w:rPr>
            <w:rStyle w:val="a7"/>
            <w:sz w:val="28"/>
            <w:szCs w:val="28"/>
          </w:rPr>
          <w:t>http</w:t>
        </w:r>
        <w:r w:rsidR="002123A0" w:rsidRPr="00915611">
          <w:rPr>
            <w:rStyle w:val="a7"/>
            <w:sz w:val="28"/>
            <w:szCs w:val="28"/>
            <w:lang w:val="uk-UA"/>
          </w:rPr>
          <w:t>://</w:t>
        </w:r>
        <w:r w:rsidR="002123A0" w:rsidRPr="00915611">
          <w:rPr>
            <w:rStyle w:val="a7"/>
            <w:sz w:val="28"/>
            <w:szCs w:val="28"/>
          </w:rPr>
          <w:t>konf</w:t>
        </w:r>
        <w:r w:rsidR="002123A0" w:rsidRPr="00915611">
          <w:rPr>
            <w:rStyle w:val="a7"/>
            <w:sz w:val="28"/>
            <w:szCs w:val="28"/>
            <w:lang w:val="uk-UA"/>
          </w:rPr>
          <w:t>.</w:t>
        </w:r>
        <w:r w:rsidR="002123A0" w:rsidRPr="00915611">
          <w:rPr>
            <w:rStyle w:val="a7"/>
            <w:sz w:val="28"/>
            <w:szCs w:val="28"/>
          </w:rPr>
          <w:t>koippo</w:t>
        </w:r>
        <w:r w:rsidR="002123A0" w:rsidRPr="00915611">
          <w:rPr>
            <w:rStyle w:val="a7"/>
            <w:sz w:val="28"/>
            <w:szCs w:val="28"/>
            <w:lang w:val="uk-UA"/>
          </w:rPr>
          <w:t>.</w:t>
        </w:r>
        <w:r w:rsidR="002123A0" w:rsidRPr="00915611">
          <w:rPr>
            <w:rStyle w:val="a7"/>
            <w:sz w:val="28"/>
            <w:szCs w:val="28"/>
          </w:rPr>
          <w:t>kr</w:t>
        </w:r>
        <w:r w:rsidR="002123A0" w:rsidRPr="00915611">
          <w:rPr>
            <w:rStyle w:val="a7"/>
            <w:sz w:val="28"/>
            <w:szCs w:val="28"/>
            <w:lang w:val="uk-UA"/>
          </w:rPr>
          <w:t>.</w:t>
        </w:r>
        <w:r w:rsidR="002123A0" w:rsidRPr="00915611">
          <w:rPr>
            <w:rStyle w:val="a7"/>
            <w:sz w:val="28"/>
            <w:szCs w:val="28"/>
          </w:rPr>
          <w:t>ua</w:t>
        </w:r>
      </w:hyperlink>
    </w:p>
    <w:p w:rsidR="002123A0" w:rsidRDefault="002123A0" w:rsidP="00915611">
      <w:pPr>
        <w:pStyle w:val="a4"/>
        <w:numPr>
          <w:ilvl w:val="0"/>
          <w:numId w:val="10"/>
        </w:numPr>
        <w:spacing w:line="360" w:lineRule="auto"/>
        <w:rPr>
          <w:sz w:val="28"/>
          <w:szCs w:val="28"/>
          <w:lang w:val="uk-UA"/>
        </w:rPr>
      </w:pPr>
      <w:r w:rsidRPr="00915611">
        <w:rPr>
          <w:sz w:val="28"/>
          <w:szCs w:val="28"/>
          <w:lang w:val="uk-UA"/>
        </w:rPr>
        <w:t xml:space="preserve">Гузьман, О. А. Комп’ютерна залежність підлітків: соціологічні аспекти дослідження. </w:t>
      </w:r>
      <w:r w:rsidRPr="00915611">
        <w:rPr>
          <w:i/>
          <w:sz w:val="28"/>
          <w:szCs w:val="28"/>
          <w:lang w:val="uk-UA"/>
        </w:rPr>
        <w:t>Вісник Харківського національного університету внутрішніх справ</w:t>
      </w:r>
      <w:r w:rsidRPr="00915611">
        <w:rPr>
          <w:sz w:val="28"/>
          <w:szCs w:val="28"/>
          <w:lang w:val="uk-UA"/>
        </w:rPr>
        <w:t>.  2011.№1(52).С.369-380. URL:</w:t>
      </w:r>
      <w:hyperlink r:id="rId16" w:history="1">
        <w:r w:rsidRPr="00915611">
          <w:rPr>
            <w:rStyle w:val="a7"/>
            <w:sz w:val="28"/>
            <w:szCs w:val="28"/>
            <w:lang w:val="uk-UA"/>
          </w:rPr>
          <w:t>http://dspace.univd.edu.ua/xmlui/handle/123456789/1305</w:t>
        </w:r>
      </w:hyperlink>
    </w:p>
    <w:p w:rsidR="00F3018A" w:rsidRPr="00915611" w:rsidRDefault="00F3018A" w:rsidP="00915611">
      <w:pPr>
        <w:pStyle w:val="a4"/>
        <w:numPr>
          <w:ilvl w:val="0"/>
          <w:numId w:val="10"/>
        </w:numPr>
        <w:spacing w:line="360" w:lineRule="auto"/>
        <w:rPr>
          <w:sz w:val="28"/>
          <w:szCs w:val="28"/>
          <w:lang w:val="uk-UA"/>
        </w:rPr>
      </w:pPr>
      <w:r w:rsidRPr="00915611">
        <w:rPr>
          <w:iCs/>
          <w:sz w:val="28"/>
          <w:szCs w:val="28"/>
          <w:shd w:val="clear" w:color="auto" w:fill="FFFFFF"/>
        </w:rPr>
        <w:t>Дорчинець В. П. Комп’ютерна залежність / Сайт Білківського професійного аграрного ліе</w:t>
      </w:r>
      <w:r w:rsidR="00A55BEA" w:rsidRPr="00915611">
        <w:rPr>
          <w:iCs/>
          <w:sz w:val="28"/>
          <w:szCs w:val="28"/>
          <w:shd w:val="clear" w:color="auto" w:fill="FFFFFF"/>
        </w:rPr>
        <w:t>цю. Сторінка психолога</w:t>
      </w:r>
      <w:r w:rsidR="00A55BEA" w:rsidRPr="00915611">
        <w:rPr>
          <w:iCs/>
          <w:sz w:val="28"/>
          <w:szCs w:val="28"/>
          <w:shd w:val="clear" w:color="auto" w:fill="FFFFFF"/>
          <w:lang w:val="uk-UA"/>
        </w:rPr>
        <w:t xml:space="preserve">. </w:t>
      </w:r>
      <w:r w:rsidR="00A55BEA" w:rsidRPr="00915611">
        <w:rPr>
          <w:iCs/>
          <w:sz w:val="28"/>
          <w:szCs w:val="28"/>
          <w:shd w:val="clear" w:color="auto" w:fill="FFFFFF"/>
          <w:lang w:val="en-US"/>
        </w:rPr>
        <w:t>URL</w:t>
      </w:r>
      <w:r w:rsidRPr="00915611">
        <w:rPr>
          <w:iCs/>
          <w:sz w:val="28"/>
          <w:szCs w:val="28"/>
          <w:shd w:val="clear" w:color="auto" w:fill="FFFFFF"/>
        </w:rPr>
        <w:t xml:space="preserve">: </w:t>
      </w:r>
      <w:hyperlink r:id="rId17" w:history="1">
        <w:r w:rsidR="00915611" w:rsidRPr="008D773D">
          <w:rPr>
            <w:rStyle w:val="a7"/>
            <w:iCs/>
            <w:sz w:val="28"/>
            <w:szCs w:val="28"/>
            <w:shd w:val="clear" w:color="auto" w:fill="FFFFFF"/>
          </w:rPr>
          <w:t>www.dptnz.com/archiv/kompjuterna_zalezhnist.doc</w:t>
        </w:r>
      </w:hyperlink>
    </w:p>
    <w:p w:rsidR="00F3018A" w:rsidRPr="00915611" w:rsidRDefault="00F3018A" w:rsidP="00915611">
      <w:pPr>
        <w:pStyle w:val="a4"/>
        <w:numPr>
          <w:ilvl w:val="0"/>
          <w:numId w:val="10"/>
        </w:numPr>
        <w:spacing w:line="360" w:lineRule="auto"/>
        <w:rPr>
          <w:sz w:val="28"/>
          <w:szCs w:val="28"/>
          <w:lang w:val="uk-UA"/>
        </w:rPr>
      </w:pPr>
      <w:r w:rsidRPr="00915611">
        <w:rPr>
          <w:iCs/>
          <w:sz w:val="28"/>
          <w:szCs w:val="28"/>
          <w:shd w:val="clear" w:color="auto" w:fill="FFFFFF"/>
          <w:lang w:val="uk-UA"/>
        </w:rPr>
        <w:t>Дроздов О. Ю. Комп’ютерні технології в контексті</w:t>
      </w:r>
      <w:r w:rsidR="00915611">
        <w:rPr>
          <w:iCs/>
          <w:sz w:val="28"/>
          <w:szCs w:val="28"/>
          <w:shd w:val="clear" w:color="auto" w:fill="FFFFFF"/>
          <w:lang w:val="uk-UA"/>
        </w:rPr>
        <w:t xml:space="preserve"> проблеми молодіжної агресії. </w:t>
      </w:r>
      <w:r w:rsidRPr="00915611">
        <w:rPr>
          <w:i/>
          <w:iCs/>
          <w:sz w:val="28"/>
          <w:szCs w:val="28"/>
          <w:shd w:val="clear" w:color="auto" w:fill="FFFFFF"/>
          <w:lang w:val="uk-UA"/>
        </w:rPr>
        <w:t xml:space="preserve">Проблеми загальної та педагогічної психології: Збірник наукових праць Інституту психології ім. Г. С. Костюка АПН України </w:t>
      </w:r>
      <w:r w:rsidR="00915611">
        <w:rPr>
          <w:iCs/>
          <w:sz w:val="28"/>
          <w:szCs w:val="28"/>
          <w:shd w:val="clear" w:color="auto" w:fill="FFFFFF"/>
          <w:lang w:val="uk-UA"/>
        </w:rPr>
        <w:t>/ За ред. Максименка С. Д.</w:t>
      </w:r>
      <w:r w:rsidRPr="00915611">
        <w:rPr>
          <w:iCs/>
          <w:sz w:val="28"/>
          <w:szCs w:val="28"/>
          <w:shd w:val="clear" w:color="auto" w:fill="FFFFFF"/>
          <w:lang w:val="uk-UA"/>
        </w:rPr>
        <w:t xml:space="preserve"> К</w:t>
      </w:r>
      <w:r w:rsidR="00915611">
        <w:rPr>
          <w:iCs/>
          <w:sz w:val="28"/>
          <w:szCs w:val="28"/>
          <w:shd w:val="clear" w:color="auto" w:fill="FFFFFF"/>
          <w:lang w:val="uk-UA"/>
        </w:rPr>
        <w:t>. 2001. Т. ІІІ. Частина І. -</w:t>
      </w:r>
      <w:r w:rsidRPr="00915611">
        <w:rPr>
          <w:iCs/>
          <w:sz w:val="28"/>
          <w:szCs w:val="28"/>
          <w:shd w:val="clear" w:color="auto" w:fill="FFFFFF"/>
          <w:lang w:val="uk-UA"/>
        </w:rPr>
        <w:t xml:space="preserve"> С. 107 – 112.</w:t>
      </w:r>
    </w:p>
    <w:p w:rsidR="00BA21A8" w:rsidRPr="00915611" w:rsidRDefault="00BA21A8" w:rsidP="00915611">
      <w:pPr>
        <w:pStyle w:val="a4"/>
        <w:numPr>
          <w:ilvl w:val="0"/>
          <w:numId w:val="10"/>
        </w:numPr>
        <w:spacing w:line="360" w:lineRule="auto"/>
        <w:rPr>
          <w:sz w:val="28"/>
          <w:szCs w:val="28"/>
          <w:lang w:val="uk-UA"/>
        </w:rPr>
      </w:pPr>
      <w:r w:rsidRPr="00915611">
        <w:rPr>
          <w:color w:val="000000"/>
          <w:sz w:val="28"/>
          <w:szCs w:val="28"/>
          <w:shd w:val="clear" w:color="auto" w:fill="FFFFFF"/>
          <w:lang w:val="uk-UA"/>
        </w:rPr>
        <w:t>Дуброва Т.</w:t>
      </w:r>
      <w:r w:rsidRPr="00915611">
        <w:rPr>
          <w:color w:val="000000"/>
          <w:sz w:val="28"/>
          <w:szCs w:val="28"/>
          <w:shd w:val="clear" w:color="auto" w:fill="FFFFFF"/>
        </w:rPr>
        <w:t> </w:t>
      </w:r>
      <w:r w:rsidRPr="00915611">
        <w:rPr>
          <w:color w:val="000000"/>
          <w:sz w:val="28"/>
          <w:szCs w:val="28"/>
          <w:shd w:val="clear" w:color="auto" w:fill="FFFFFF"/>
          <w:lang w:val="uk-UA"/>
        </w:rPr>
        <w:t xml:space="preserve"> Вплив комп'ютерних ігор на особистість дити</w:t>
      </w:r>
      <w:r w:rsidRPr="00915611">
        <w:rPr>
          <w:color w:val="000000"/>
          <w:sz w:val="28"/>
          <w:szCs w:val="28"/>
          <w:shd w:val="clear" w:color="auto" w:fill="FFFFFF"/>
        </w:rPr>
        <w:t>ни [Текст] / Тет</w:t>
      </w:r>
      <w:r w:rsidR="00915611">
        <w:rPr>
          <w:color w:val="000000"/>
          <w:sz w:val="28"/>
          <w:szCs w:val="28"/>
          <w:shd w:val="clear" w:color="auto" w:fill="FFFFFF"/>
        </w:rPr>
        <w:t>яна Дуброва, Нестор Дубневич</w:t>
      </w:r>
      <w:r w:rsidR="00915611">
        <w:rPr>
          <w:color w:val="000000"/>
          <w:sz w:val="28"/>
          <w:szCs w:val="28"/>
          <w:shd w:val="clear" w:color="auto" w:fill="FFFFFF"/>
          <w:lang w:val="uk-UA"/>
        </w:rPr>
        <w:t xml:space="preserve">. </w:t>
      </w:r>
      <w:r w:rsidRPr="00915611">
        <w:rPr>
          <w:i/>
          <w:color w:val="000000"/>
          <w:sz w:val="28"/>
          <w:szCs w:val="28"/>
          <w:shd w:val="clear" w:color="auto" w:fill="FFFFFF"/>
        </w:rPr>
        <w:t>Психолог. </w:t>
      </w:r>
      <w:r w:rsidR="00915611">
        <w:rPr>
          <w:color w:val="000000"/>
          <w:sz w:val="28"/>
          <w:szCs w:val="28"/>
          <w:shd w:val="clear" w:color="auto" w:fill="FFFFFF"/>
        </w:rPr>
        <w:t xml:space="preserve"> 2010.  № 8. </w:t>
      </w:r>
      <w:r w:rsidR="00915611">
        <w:rPr>
          <w:color w:val="000000"/>
          <w:sz w:val="28"/>
          <w:szCs w:val="28"/>
          <w:shd w:val="clear" w:color="auto" w:fill="FFFFFF"/>
          <w:lang w:val="uk-UA"/>
        </w:rPr>
        <w:t>-</w:t>
      </w:r>
      <w:r w:rsidR="00915611">
        <w:rPr>
          <w:color w:val="000000"/>
          <w:sz w:val="28"/>
          <w:szCs w:val="28"/>
          <w:shd w:val="clear" w:color="auto" w:fill="FFFFFF"/>
        </w:rPr>
        <w:t xml:space="preserve"> С. 26</w:t>
      </w:r>
      <w:r w:rsidR="00915611">
        <w:rPr>
          <w:color w:val="000000"/>
          <w:sz w:val="28"/>
          <w:szCs w:val="28"/>
          <w:shd w:val="clear" w:color="auto" w:fill="FFFFFF"/>
          <w:lang w:val="uk-UA"/>
        </w:rPr>
        <w:t xml:space="preserve"> – </w:t>
      </w:r>
      <w:r w:rsidRPr="00915611">
        <w:rPr>
          <w:color w:val="000000"/>
          <w:sz w:val="28"/>
          <w:szCs w:val="28"/>
          <w:shd w:val="clear" w:color="auto" w:fill="FFFFFF"/>
        </w:rPr>
        <w:t>30</w:t>
      </w:r>
    </w:p>
    <w:p w:rsidR="00F3018A" w:rsidRPr="00915611" w:rsidRDefault="00F3018A" w:rsidP="00915611">
      <w:pPr>
        <w:pStyle w:val="a4"/>
        <w:numPr>
          <w:ilvl w:val="0"/>
          <w:numId w:val="10"/>
        </w:numPr>
        <w:spacing w:line="360" w:lineRule="auto"/>
        <w:rPr>
          <w:sz w:val="28"/>
          <w:szCs w:val="28"/>
          <w:lang w:val="uk-UA"/>
        </w:rPr>
      </w:pPr>
      <w:r w:rsidRPr="00915611">
        <w:rPr>
          <w:iCs/>
          <w:sz w:val="28"/>
          <w:szCs w:val="28"/>
          <w:shd w:val="clear" w:color="auto" w:fill="FFFFFF"/>
        </w:rPr>
        <w:lastRenderedPageBreak/>
        <w:t>Коваленко Н., Лащенко О. Захоплення комп’ютером або вір</w:t>
      </w:r>
      <w:r w:rsidR="00915611">
        <w:rPr>
          <w:iCs/>
          <w:sz w:val="28"/>
          <w:szCs w:val="28"/>
          <w:shd w:val="clear" w:color="auto" w:fill="FFFFFF"/>
        </w:rPr>
        <w:t>туальна залежність підлітків</w:t>
      </w:r>
      <w:r w:rsidR="00915611">
        <w:rPr>
          <w:iCs/>
          <w:sz w:val="28"/>
          <w:szCs w:val="28"/>
          <w:shd w:val="clear" w:color="auto" w:fill="FFFFFF"/>
          <w:lang w:val="uk-UA"/>
        </w:rPr>
        <w:t xml:space="preserve">. </w:t>
      </w:r>
      <w:r w:rsidR="00915611">
        <w:rPr>
          <w:iCs/>
          <w:sz w:val="28"/>
          <w:szCs w:val="28"/>
          <w:shd w:val="clear" w:color="auto" w:fill="FFFFFF"/>
          <w:lang w:val="en-US"/>
        </w:rPr>
        <w:t>URL</w:t>
      </w:r>
      <w:r w:rsidRPr="00915611">
        <w:rPr>
          <w:iCs/>
          <w:sz w:val="28"/>
          <w:szCs w:val="28"/>
          <w:shd w:val="clear" w:color="auto" w:fill="FFFFFF"/>
        </w:rPr>
        <w:t xml:space="preserve">: </w:t>
      </w:r>
      <w:hyperlink r:id="rId18" w:history="1">
        <w:r w:rsidR="002123A0" w:rsidRPr="00915611">
          <w:rPr>
            <w:rStyle w:val="a7"/>
            <w:iCs/>
            <w:sz w:val="28"/>
            <w:szCs w:val="28"/>
            <w:shd w:val="clear" w:color="auto" w:fill="FFFFFF"/>
          </w:rPr>
          <w:t>http://osvita.ua/home/develop/7386</w:t>
        </w:r>
      </w:hyperlink>
    </w:p>
    <w:p w:rsidR="002123A0" w:rsidRPr="00915611" w:rsidRDefault="002123A0" w:rsidP="00915611">
      <w:pPr>
        <w:pStyle w:val="a4"/>
        <w:numPr>
          <w:ilvl w:val="0"/>
          <w:numId w:val="10"/>
        </w:numPr>
        <w:spacing w:line="360" w:lineRule="auto"/>
        <w:rPr>
          <w:sz w:val="28"/>
          <w:szCs w:val="28"/>
          <w:lang w:val="uk-UA"/>
        </w:rPr>
      </w:pPr>
      <w:bookmarkStart w:id="4" w:name="_Hlk13001927"/>
      <w:r w:rsidRPr="00915611">
        <w:rPr>
          <w:sz w:val="28"/>
          <w:szCs w:val="28"/>
          <w:lang w:val="uk-UA"/>
        </w:rPr>
        <w:t>Комп’ютерна залежність як проблема сучасного суспільства</w:t>
      </w:r>
      <w:bookmarkEnd w:id="4"/>
      <w:r w:rsidRPr="00915611">
        <w:rPr>
          <w:sz w:val="28"/>
          <w:szCs w:val="28"/>
          <w:lang w:val="uk-UA"/>
        </w:rPr>
        <w:t>: рекомендаційний бібліографічний покажчик / уклад. Тетяна  Бондаренко ; ред. Олена Іоаніді О. В. ; відп. за  вип. Ганна Брагарник ; ЦБС Поділ. р-ну, б-ка ім. В. Некрасова. Київ, 2020. 59 с.</w:t>
      </w:r>
    </w:p>
    <w:p w:rsidR="00F01904" w:rsidRPr="00915611" w:rsidRDefault="0083558A" w:rsidP="00915611">
      <w:pPr>
        <w:pStyle w:val="a4"/>
        <w:numPr>
          <w:ilvl w:val="0"/>
          <w:numId w:val="10"/>
        </w:numPr>
        <w:spacing w:line="360" w:lineRule="auto"/>
        <w:rPr>
          <w:sz w:val="28"/>
          <w:szCs w:val="28"/>
          <w:lang w:val="uk-UA"/>
        </w:rPr>
      </w:pPr>
      <w:r w:rsidRPr="00915611">
        <w:rPr>
          <w:sz w:val="28"/>
          <w:szCs w:val="28"/>
          <w:lang w:val="uk-UA"/>
        </w:rPr>
        <w:t>Кнорре А. В. Стратегическое взаимодействие в онлайн – играх: взгляд</w:t>
      </w:r>
      <w:r w:rsidR="00915611">
        <w:rPr>
          <w:sz w:val="28"/>
          <w:szCs w:val="28"/>
          <w:lang w:val="uk-UA"/>
        </w:rPr>
        <w:t xml:space="preserve"> из теории игр.</w:t>
      </w:r>
      <w:r w:rsidRPr="00915611">
        <w:rPr>
          <w:sz w:val="28"/>
          <w:szCs w:val="28"/>
          <w:lang w:val="uk-UA"/>
        </w:rPr>
        <w:t xml:space="preserve"> </w:t>
      </w:r>
      <w:r w:rsidRPr="00915611">
        <w:rPr>
          <w:i/>
          <w:sz w:val="28"/>
          <w:szCs w:val="28"/>
          <w:lang w:val="en-US"/>
        </w:rPr>
        <w:t>Sociology</w:t>
      </w:r>
      <w:r w:rsidRPr="00915611">
        <w:rPr>
          <w:i/>
          <w:sz w:val="28"/>
          <w:szCs w:val="28"/>
          <w:lang w:val="uk-UA"/>
        </w:rPr>
        <w:t xml:space="preserve"> </w:t>
      </w:r>
      <w:r w:rsidRPr="00915611">
        <w:rPr>
          <w:i/>
          <w:sz w:val="28"/>
          <w:szCs w:val="28"/>
          <w:lang w:val="en-US"/>
        </w:rPr>
        <w:t>of</w:t>
      </w:r>
      <w:r w:rsidRPr="00915611">
        <w:rPr>
          <w:i/>
          <w:sz w:val="28"/>
          <w:szCs w:val="28"/>
          <w:lang w:val="uk-UA"/>
        </w:rPr>
        <w:t xml:space="preserve"> </w:t>
      </w:r>
      <w:r w:rsidRPr="00915611">
        <w:rPr>
          <w:i/>
          <w:sz w:val="28"/>
          <w:szCs w:val="28"/>
          <w:lang w:val="en-US"/>
        </w:rPr>
        <w:t>science</w:t>
      </w:r>
      <w:r w:rsidRPr="00915611">
        <w:rPr>
          <w:i/>
          <w:sz w:val="28"/>
          <w:szCs w:val="28"/>
          <w:lang w:val="uk-UA"/>
        </w:rPr>
        <w:t xml:space="preserve"> </w:t>
      </w:r>
      <w:r w:rsidRPr="00915611">
        <w:rPr>
          <w:i/>
          <w:sz w:val="28"/>
          <w:szCs w:val="28"/>
          <w:lang w:val="en-US"/>
        </w:rPr>
        <w:t>and</w:t>
      </w:r>
      <w:r w:rsidRPr="00915611">
        <w:rPr>
          <w:i/>
          <w:sz w:val="28"/>
          <w:szCs w:val="28"/>
          <w:lang w:val="uk-UA"/>
        </w:rPr>
        <w:t xml:space="preserve"> </w:t>
      </w:r>
      <w:r w:rsidRPr="00915611">
        <w:rPr>
          <w:i/>
          <w:sz w:val="28"/>
          <w:szCs w:val="28"/>
          <w:lang w:val="en-US"/>
        </w:rPr>
        <w:t>technology</w:t>
      </w:r>
      <w:r w:rsidRPr="00915611">
        <w:rPr>
          <w:i/>
          <w:sz w:val="28"/>
          <w:szCs w:val="28"/>
          <w:lang w:val="uk-UA"/>
        </w:rPr>
        <w:t>.</w:t>
      </w:r>
      <w:r w:rsidR="00915611">
        <w:rPr>
          <w:sz w:val="28"/>
          <w:szCs w:val="28"/>
          <w:lang w:val="uk-UA"/>
        </w:rPr>
        <w:t xml:space="preserve"> 2014.</w:t>
      </w:r>
      <w:r w:rsidRPr="00915611">
        <w:rPr>
          <w:sz w:val="28"/>
          <w:szCs w:val="28"/>
          <w:lang w:val="uk-UA"/>
        </w:rPr>
        <w:t xml:space="preserve"> № 5 (4). – С. 105 –116.</w:t>
      </w:r>
    </w:p>
    <w:p w:rsidR="00F3018A" w:rsidRPr="00915611" w:rsidRDefault="00F3018A" w:rsidP="00915611">
      <w:pPr>
        <w:pStyle w:val="a4"/>
        <w:numPr>
          <w:ilvl w:val="0"/>
          <w:numId w:val="10"/>
        </w:numPr>
        <w:spacing w:line="360" w:lineRule="auto"/>
        <w:rPr>
          <w:sz w:val="28"/>
          <w:szCs w:val="28"/>
          <w:lang w:val="uk-UA"/>
        </w:rPr>
      </w:pPr>
      <w:r w:rsidRPr="00915611">
        <w:rPr>
          <w:iCs/>
          <w:sz w:val="28"/>
          <w:szCs w:val="28"/>
          <w:shd w:val="clear" w:color="auto" w:fill="FFFFFF"/>
          <w:lang w:val="uk-UA"/>
        </w:rPr>
        <w:t>Литовченко О. Ре</w:t>
      </w:r>
      <w:r w:rsidR="00915611" w:rsidRPr="00915611">
        <w:rPr>
          <w:iCs/>
          <w:sz w:val="28"/>
          <w:szCs w:val="28"/>
          <w:shd w:val="clear" w:color="auto" w:fill="FFFFFF"/>
          <w:lang w:val="uk-UA"/>
        </w:rPr>
        <w:t xml:space="preserve">альність проти віртуальності. </w:t>
      </w:r>
      <w:r w:rsidRPr="00915611">
        <w:rPr>
          <w:i/>
          <w:iCs/>
          <w:sz w:val="28"/>
          <w:szCs w:val="28"/>
          <w:shd w:val="clear" w:color="auto" w:fill="FFFFFF"/>
          <w:lang w:val="uk-UA"/>
        </w:rPr>
        <w:t>Персонал-плюс.</w:t>
      </w:r>
      <w:r w:rsidRPr="00915611">
        <w:rPr>
          <w:iCs/>
          <w:sz w:val="28"/>
          <w:szCs w:val="28"/>
          <w:shd w:val="clear" w:color="auto" w:fill="FFFFFF"/>
          <w:lang w:val="uk-UA"/>
        </w:rPr>
        <w:t xml:space="preserve"> 2008. - № 16 (268) від 24-30 квітня. – С. 4</w:t>
      </w:r>
      <w:r w:rsidR="00915611" w:rsidRPr="00915611">
        <w:rPr>
          <w:iCs/>
          <w:sz w:val="28"/>
          <w:szCs w:val="28"/>
          <w:shd w:val="clear" w:color="auto" w:fill="FFFFFF"/>
          <w:lang w:val="uk-UA"/>
        </w:rPr>
        <w:t>-10</w:t>
      </w:r>
      <w:r w:rsidRPr="00915611">
        <w:rPr>
          <w:iCs/>
          <w:sz w:val="28"/>
          <w:szCs w:val="28"/>
          <w:shd w:val="clear" w:color="auto" w:fill="FFFFFF"/>
          <w:lang w:val="uk-UA"/>
        </w:rPr>
        <w:t>.</w:t>
      </w:r>
    </w:p>
    <w:p w:rsidR="00F3018A" w:rsidRPr="00915611" w:rsidRDefault="00F3018A" w:rsidP="00915611">
      <w:pPr>
        <w:pStyle w:val="a4"/>
        <w:numPr>
          <w:ilvl w:val="0"/>
          <w:numId w:val="10"/>
        </w:numPr>
        <w:spacing w:line="360" w:lineRule="auto"/>
        <w:rPr>
          <w:sz w:val="28"/>
          <w:szCs w:val="28"/>
          <w:lang w:val="uk-UA"/>
        </w:rPr>
      </w:pPr>
      <w:r w:rsidRPr="00915611">
        <w:rPr>
          <w:iCs/>
          <w:sz w:val="28"/>
          <w:szCs w:val="28"/>
          <w:shd w:val="clear" w:color="auto" w:fill="FFFFFF"/>
          <w:lang w:val="uk-UA"/>
        </w:rPr>
        <w:t xml:space="preserve">Мазуряк С. В. </w:t>
      </w:r>
      <w:r w:rsidR="00915611">
        <w:rPr>
          <w:iCs/>
          <w:sz w:val="28"/>
          <w:szCs w:val="28"/>
          <w:shd w:val="clear" w:color="auto" w:fill="FFFFFF"/>
        </w:rPr>
        <w:t xml:space="preserve">Дитина і комп’ютер. </w:t>
      </w:r>
      <w:r w:rsidR="00915611">
        <w:rPr>
          <w:iCs/>
          <w:sz w:val="28"/>
          <w:szCs w:val="28"/>
          <w:shd w:val="clear" w:color="auto" w:fill="FFFFFF"/>
          <w:lang w:val="en-US"/>
        </w:rPr>
        <w:t>URL</w:t>
      </w:r>
      <w:r w:rsidRPr="00915611">
        <w:rPr>
          <w:iCs/>
          <w:sz w:val="28"/>
          <w:szCs w:val="28"/>
          <w:shd w:val="clear" w:color="auto" w:fill="FFFFFF"/>
        </w:rPr>
        <w:t xml:space="preserve">: </w:t>
      </w:r>
      <w:hyperlink r:id="rId19" w:history="1">
        <w:r w:rsidRPr="00915611">
          <w:rPr>
            <w:rStyle w:val="a7"/>
            <w:iCs/>
            <w:color w:val="auto"/>
            <w:sz w:val="28"/>
            <w:szCs w:val="28"/>
            <w:u w:val="none"/>
            <w:shd w:val="clear" w:color="auto" w:fill="FFFFFF"/>
          </w:rPr>
          <w:t>http://osvitacv.com/index.php/2011-01-11-15-03-48/2011-01-14-07-38-38/2011-02-23-09-42-19/55-2011-02-25-12-09-47</w:t>
        </w:r>
      </w:hyperlink>
    </w:p>
    <w:p w:rsidR="00F3018A" w:rsidRDefault="00F3018A" w:rsidP="00915611">
      <w:pPr>
        <w:pStyle w:val="a4"/>
        <w:numPr>
          <w:ilvl w:val="0"/>
          <w:numId w:val="10"/>
        </w:numPr>
        <w:spacing w:line="360" w:lineRule="auto"/>
        <w:rPr>
          <w:sz w:val="28"/>
          <w:szCs w:val="28"/>
          <w:lang w:val="uk-UA"/>
        </w:rPr>
      </w:pPr>
      <w:r w:rsidRPr="00915611">
        <w:rPr>
          <w:iCs/>
          <w:sz w:val="28"/>
          <w:szCs w:val="28"/>
          <w:shd w:val="clear" w:color="auto" w:fill="FFFFFF"/>
        </w:rPr>
        <w:t>Макаренко О., Постова О. Соціалізація підліт</w:t>
      </w:r>
      <w:r w:rsidR="00915611">
        <w:rPr>
          <w:iCs/>
          <w:sz w:val="28"/>
          <w:szCs w:val="28"/>
          <w:shd w:val="clear" w:color="auto" w:fill="FFFFFF"/>
        </w:rPr>
        <w:t>ків та комп’ютерна залежність</w:t>
      </w:r>
      <w:r w:rsidR="00915611">
        <w:rPr>
          <w:iCs/>
          <w:sz w:val="28"/>
          <w:szCs w:val="28"/>
          <w:shd w:val="clear" w:color="auto" w:fill="FFFFFF"/>
          <w:lang w:val="uk-UA"/>
        </w:rPr>
        <w:t>.</w:t>
      </w:r>
      <w:r w:rsidRPr="00915611">
        <w:rPr>
          <w:iCs/>
          <w:sz w:val="28"/>
          <w:szCs w:val="28"/>
          <w:shd w:val="clear" w:color="auto" w:fill="FFFFFF"/>
        </w:rPr>
        <w:t xml:space="preserve"> </w:t>
      </w:r>
      <w:r w:rsidRPr="009A50C7">
        <w:rPr>
          <w:i/>
          <w:iCs/>
          <w:sz w:val="28"/>
          <w:szCs w:val="28"/>
          <w:shd w:val="clear" w:color="auto" w:fill="FFFFFF"/>
        </w:rPr>
        <w:t>Наукові записки. Педагогічні, психологічні науки та соціальна робота,</w:t>
      </w:r>
      <w:r w:rsidR="009A50C7">
        <w:rPr>
          <w:iCs/>
          <w:sz w:val="28"/>
          <w:szCs w:val="28"/>
          <w:shd w:val="clear" w:color="auto" w:fill="FFFFFF"/>
        </w:rPr>
        <w:t xml:space="preserve"> 2007.</w:t>
      </w:r>
      <w:r w:rsidRPr="00915611">
        <w:rPr>
          <w:iCs/>
          <w:sz w:val="28"/>
          <w:szCs w:val="28"/>
          <w:shd w:val="clear" w:color="auto" w:fill="FFFFFF"/>
        </w:rPr>
        <w:t xml:space="preserve"> Т. 71. С. 23–27.</w:t>
      </w:r>
      <w:r w:rsidR="002123A0" w:rsidRPr="00915611">
        <w:rPr>
          <w:iCs/>
          <w:sz w:val="28"/>
          <w:szCs w:val="28"/>
          <w:shd w:val="clear" w:color="auto" w:fill="FFFFFF"/>
          <w:lang w:val="uk-UA"/>
        </w:rPr>
        <w:t xml:space="preserve"> </w:t>
      </w:r>
      <w:hyperlink r:id="rId20" w:history="1">
        <w:r w:rsidR="002123A0" w:rsidRPr="00915611">
          <w:rPr>
            <w:rStyle w:val="a7"/>
            <w:sz w:val="28"/>
            <w:szCs w:val="28"/>
            <w:lang w:val="uk-UA"/>
          </w:rPr>
          <w:t>URL:http://ekmair.ukma.edu.ua/bitstream/handle/123456789/6865/Makarenko_Postova_Cocializaciya_pidlitkiv.pdf?sequence=5</w:t>
        </w:r>
      </w:hyperlink>
    </w:p>
    <w:p w:rsidR="00F3018A" w:rsidRPr="009A50C7" w:rsidRDefault="00F3018A" w:rsidP="009A50C7">
      <w:pPr>
        <w:pStyle w:val="a4"/>
        <w:numPr>
          <w:ilvl w:val="0"/>
          <w:numId w:val="10"/>
        </w:numPr>
        <w:spacing w:line="360" w:lineRule="auto"/>
        <w:rPr>
          <w:sz w:val="28"/>
          <w:szCs w:val="28"/>
          <w:lang w:val="uk-UA"/>
        </w:rPr>
      </w:pPr>
      <w:r w:rsidRPr="009A50C7">
        <w:rPr>
          <w:iCs/>
          <w:sz w:val="28"/>
          <w:szCs w:val="28"/>
          <w:shd w:val="clear" w:color="auto" w:fill="FFFFFF"/>
          <w:lang w:val="uk-UA"/>
        </w:rPr>
        <w:t xml:space="preserve">Максимовська Н. О., Дикун Н. В., </w:t>
      </w:r>
      <w:r w:rsidRPr="009A50C7">
        <w:rPr>
          <w:iCs/>
          <w:sz w:val="28"/>
          <w:szCs w:val="28"/>
          <w:shd w:val="clear" w:color="auto" w:fill="FFFFFF"/>
        </w:rPr>
        <w:t>C</w:t>
      </w:r>
      <w:r w:rsidRPr="009A50C7">
        <w:rPr>
          <w:iCs/>
          <w:sz w:val="28"/>
          <w:szCs w:val="28"/>
          <w:shd w:val="clear" w:color="auto" w:fill="FFFFFF"/>
          <w:lang w:val="uk-UA"/>
        </w:rPr>
        <w:t>оціально-педагогічна профілактика комп’ютерної залежності серед підлітків</w:t>
      </w:r>
      <w:r w:rsidR="009A50C7">
        <w:rPr>
          <w:iCs/>
          <w:sz w:val="28"/>
          <w:szCs w:val="28"/>
          <w:shd w:val="clear" w:color="auto" w:fill="FFFFFF"/>
          <w:lang w:val="uk-UA"/>
        </w:rPr>
        <w:t>.</w:t>
      </w:r>
      <w:r w:rsidRPr="009A50C7">
        <w:rPr>
          <w:iCs/>
          <w:sz w:val="28"/>
          <w:szCs w:val="28"/>
          <w:shd w:val="clear" w:color="auto" w:fill="FFFFFF"/>
          <w:lang w:val="uk-UA"/>
        </w:rPr>
        <w:t xml:space="preserve"> </w:t>
      </w:r>
      <w:r w:rsidRPr="009A50C7">
        <w:rPr>
          <w:i/>
          <w:iCs/>
          <w:sz w:val="28"/>
          <w:szCs w:val="28"/>
          <w:shd w:val="clear" w:color="auto" w:fill="FFFFFF"/>
          <w:lang w:val="uk-UA"/>
        </w:rPr>
        <w:t>Соціальна робота в Україні: теорія і практика</w:t>
      </w:r>
      <w:r w:rsidR="009A50C7">
        <w:rPr>
          <w:iCs/>
          <w:sz w:val="28"/>
          <w:szCs w:val="28"/>
          <w:shd w:val="clear" w:color="auto" w:fill="FFFFFF"/>
          <w:lang w:val="uk-UA"/>
        </w:rPr>
        <w:t>. 2009. №2. -</w:t>
      </w:r>
      <w:r w:rsidRPr="009A50C7">
        <w:rPr>
          <w:iCs/>
          <w:sz w:val="28"/>
          <w:szCs w:val="28"/>
          <w:shd w:val="clear" w:color="auto" w:fill="FFFFFF"/>
          <w:lang w:val="uk-UA"/>
        </w:rPr>
        <w:t xml:space="preserve"> С. 57-65.</w:t>
      </w:r>
    </w:p>
    <w:p w:rsidR="00F3018A" w:rsidRPr="009A50C7" w:rsidRDefault="00F3018A" w:rsidP="009A50C7">
      <w:pPr>
        <w:pStyle w:val="a4"/>
        <w:numPr>
          <w:ilvl w:val="0"/>
          <w:numId w:val="10"/>
        </w:numPr>
        <w:spacing w:line="360" w:lineRule="auto"/>
        <w:rPr>
          <w:sz w:val="28"/>
          <w:szCs w:val="28"/>
          <w:lang w:val="uk-UA"/>
        </w:rPr>
      </w:pPr>
      <w:r w:rsidRPr="009A50C7">
        <w:rPr>
          <w:iCs/>
          <w:sz w:val="28"/>
          <w:szCs w:val="28"/>
          <w:shd w:val="clear" w:color="auto" w:fill="FFFFFF"/>
        </w:rPr>
        <w:t>Мартиненко Ю. ”Комп`ютерна істерія” - дити</w:t>
      </w:r>
      <w:r w:rsidR="009A50C7">
        <w:rPr>
          <w:iCs/>
          <w:sz w:val="28"/>
          <w:szCs w:val="28"/>
          <w:shd w:val="clear" w:color="auto" w:fill="FFFFFF"/>
        </w:rPr>
        <w:t>на помирає перед комп`ютером</w:t>
      </w:r>
      <w:r w:rsidR="009A50C7">
        <w:rPr>
          <w:iCs/>
          <w:sz w:val="28"/>
          <w:szCs w:val="28"/>
          <w:shd w:val="clear" w:color="auto" w:fill="FFFFFF"/>
          <w:lang w:val="uk-UA"/>
        </w:rPr>
        <w:t xml:space="preserve">. </w:t>
      </w:r>
      <w:r w:rsidR="009A50C7">
        <w:rPr>
          <w:iCs/>
          <w:sz w:val="28"/>
          <w:szCs w:val="28"/>
          <w:shd w:val="clear" w:color="auto" w:fill="FFFFFF"/>
          <w:lang w:val="en-US"/>
        </w:rPr>
        <w:t>URL</w:t>
      </w:r>
      <w:r w:rsidRPr="009A50C7">
        <w:rPr>
          <w:iCs/>
          <w:sz w:val="28"/>
          <w:szCs w:val="28"/>
          <w:shd w:val="clear" w:color="auto" w:fill="FFFFFF"/>
        </w:rPr>
        <w:t xml:space="preserve">: </w:t>
      </w:r>
      <w:hyperlink r:id="rId21" w:history="1">
        <w:r w:rsidR="009A50C7" w:rsidRPr="008D773D">
          <w:rPr>
            <w:rStyle w:val="a7"/>
            <w:iCs/>
            <w:sz w:val="28"/>
            <w:szCs w:val="28"/>
            <w:shd w:val="clear" w:color="auto" w:fill="FFFFFF"/>
          </w:rPr>
          <w:t>http://hеаlth.unіаn.nеt/ukr/dеtаіl/189434</w:t>
        </w:r>
      </w:hyperlink>
    </w:p>
    <w:p w:rsidR="00BA21A8" w:rsidRDefault="00BA21A8" w:rsidP="009A50C7">
      <w:pPr>
        <w:pStyle w:val="a4"/>
        <w:numPr>
          <w:ilvl w:val="0"/>
          <w:numId w:val="10"/>
        </w:numPr>
        <w:spacing w:line="360" w:lineRule="auto"/>
        <w:rPr>
          <w:sz w:val="28"/>
          <w:szCs w:val="28"/>
          <w:lang w:val="uk-UA"/>
        </w:rPr>
      </w:pPr>
      <w:r w:rsidRPr="009A50C7">
        <w:rPr>
          <w:sz w:val="28"/>
          <w:szCs w:val="28"/>
          <w:lang w:val="uk-UA"/>
        </w:rPr>
        <w:t>Перепилиця А. Проблема комп</w:t>
      </w:r>
      <w:r w:rsidRPr="009A50C7">
        <w:rPr>
          <w:sz w:val="28"/>
          <w:szCs w:val="28"/>
        </w:rPr>
        <w:t>`</w:t>
      </w:r>
      <w:r w:rsidRPr="009A50C7">
        <w:rPr>
          <w:sz w:val="28"/>
          <w:szCs w:val="28"/>
          <w:lang w:val="uk-UA"/>
        </w:rPr>
        <w:t xml:space="preserve">ютерних </w:t>
      </w:r>
      <w:r w:rsidR="009A50C7">
        <w:rPr>
          <w:sz w:val="28"/>
          <w:szCs w:val="28"/>
          <w:lang w:val="uk-UA"/>
        </w:rPr>
        <w:t xml:space="preserve">ігор як альтернатива реальності. </w:t>
      </w:r>
      <w:r w:rsidR="00C844FA" w:rsidRPr="009A50C7">
        <w:rPr>
          <w:i/>
          <w:sz w:val="28"/>
          <w:szCs w:val="28"/>
          <w:lang w:val="uk-UA"/>
        </w:rPr>
        <w:t xml:space="preserve">Актуальні проблеми психології: методологія і теорія психології </w:t>
      </w:r>
      <w:r w:rsidR="009A50C7">
        <w:rPr>
          <w:sz w:val="28"/>
          <w:szCs w:val="28"/>
          <w:lang w:val="uk-UA"/>
        </w:rPr>
        <w:t>2019. №4.</w:t>
      </w:r>
      <w:r w:rsidR="00C844FA" w:rsidRPr="009A50C7">
        <w:rPr>
          <w:sz w:val="28"/>
          <w:szCs w:val="28"/>
          <w:lang w:val="uk-UA"/>
        </w:rPr>
        <w:t xml:space="preserve"> С.</w:t>
      </w:r>
      <w:r w:rsidR="009A50C7">
        <w:rPr>
          <w:sz w:val="28"/>
          <w:szCs w:val="28"/>
          <w:lang w:val="uk-UA"/>
        </w:rPr>
        <w:t xml:space="preserve"> </w:t>
      </w:r>
      <w:r w:rsidR="00C844FA" w:rsidRPr="009A50C7">
        <w:rPr>
          <w:sz w:val="28"/>
          <w:szCs w:val="28"/>
          <w:lang w:val="uk-UA"/>
        </w:rPr>
        <w:t xml:space="preserve">264-278. </w:t>
      </w:r>
      <w:hyperlink r:id="rId22" w:history="1">
        <w:r w:rsidR="00C844FA" w:rsidRPr="009A50C7">
          <w:rPr>
            <w:sz w:val="28"/>
            <w:szCs w:val="28"/>
            <w:u w:val="single"/>
          </w:rPr>
          <w:t>http</w:t>
        </w:r>
        <w:r w:rsidR="00C844FA" w:rsidRPr="009A50C7">
          <w:rPr>
            <w:sz w:val="28"/>
            <w:szCs w:val="28"/>
            <w:u w:val="single"/>
            <w:lang w:val="uk-UA"/>
          </w:rPr>
          <w:t>://</w:t>
        </w:r>
        <w:r w:rsidR="00C844FA" w:rsidRPr="009A50C7">
          <w:rPr>
            <w:sz w:val="28"/>
            <w:szCs w:val="28"/>
            <w:u w:val="single"/>
          </w:rPr>
          <w:t>www</w:t>
        </w:r>
        <w:r w:rsidR="00C844FA" w:rsidRPr="009A50C7">
          <w:rPr>
            <w:sz w:val="28"/>
            <w:szCs w:val="28"/>
            <w:u w:val="single"/>
            <w:lang w:val="uk-UA"/>
          </w:rPr>
          <w:t>.</w:t>
        </w:r>
        <w:r w:rsidR="00C844FA" w:rsidRPr="009A50C7">
          <w:rPr>
            <w:sz w:val="28"/>
            <w:szCs w:val="28"/>
            <w:u w:val="single"/>
          </w:rPr>
          <w:t>appsychology</w:t>
        </w:r>
        <w:r w:rsidR="00C844FA" w:rsidRPr="009A50C7">
          <w:rPr>
            <w:sz w:val="28"/>
            <w:szCs w:val="28"/>
            <w:u w:val="single"/>
            <w:lang w:val="uk-UA"/>
          </w:rPr>
          <w:t>.</w:t>
        </w:r>
        <w:r w:rsidR="00C844FA" w:rsidRPr="009A50C7">
          <w:rPr>
            <w:sz w:val="28"/>
            <w:szCs w:val="28"/>
            <w:u w:val="single"/>
          </w:rPr>
          <w:t>org</w:t>
        </w:r>
        <w:r w:rsidR="00C844FA" w:rsidRPr="009A50C7">
          <w:rPr>
            <w:sz w:val="28"/>
            <w:szCs w:val="28"/>
            <w:u w:val="single"/>
            <w:lang w:val="uk-UA"/>
          </w:rPr>
          <w:t>.</w:t>
        </w:r>
        <w:r w:rsidR="00C844FA" w:rsidRPr="009A50C7">
          <w:rPr>
            <w:sz w:val="28"/>
            <w:szCs w:val="28"/>
            <w:u w:val="single"/>
          </w:rPr>
          <w:t>ua</w:t>
        </w:r>
        <w:r w:rsidR="00C844FA" w:rsidRPr="009A50C7">
          <w:rPr>
            <w:sz w:val="28"/>
            <w:szCs w:val="28"/>
            <w:u w:val="single"/>
            <w:lang w:val="uk-UA"/>
          </w:rPr>
          <w:t>/</w:t>
        </w:r>
        <w:r w:rsidR="00C844FA" w:rsidRPr="009A50C7">
          <w:rPr>
            <w:sz w:val="28"/>
            <w:szCs w:val="28"/>
            <w:u w:val="single"/>
          </w:rPr>
          <w:t>data</w:t>
        </w:r>
        <w:r w:rsidR="00C844FA" w:rsidRPr="009A50C7">
          <w:rPr>
            <w:sz w:val="28"/>
            <w:szCs w:val="28"/>
            <w:u w:val="single"/>
            <w:lang w:val="uk-UA"/>
          </w:rPr>
          <w:t>/</w:t>
        </w:r>
        <w:r w:rsidR="00C844FA" w:rsidRPr="009A50C7">
          <w:rPr>
            <w:sz w:val="28"/>
            <w:szCs w:val="28"/>
            <w:u w:val="single"/>
          </w:rPr>
          <w:t>jrn</w:t>
        </w:r>
        <w:r w:rsidR="00C844FA" w:rsidRPr="009A50C7">
          <w:rPr>
            <w:sz w:val="28"/>
            <w:szCs w:val="28"/>
            <w:u w:val="single"/>
            <w:lang w:val="uk-UA"/>
          </w:rPr>
          <w:t>/</w:t>
        </w:r>
        <w:r w:rsidR="00C844FA" w:rsidRPr="009A50C7">
          <w:rPr>
            <w:sz w:val="28"/>
            <w:szCs w:val="28"/>
            <w:u w:val="single"/>
          </w:rPr>
          <w:t>v</w:t>
        </w:r>
        <w:r w:rsidR="00C844FA" w:rsidRPr="009A50C7">
          <w:rPr>
            <w:sz w:val="28"/>
            <w:szCs w:val="28"/>
            <w:u w:val="single"/>
            <w:lang w:val="uk-UA"/>
          </w:rPr>
          <w:t>14/</w:t>
        </w:r>
        <w:r w:rsidR="00C844FA" w:rsidRPr="009A50C7">
          <w:rPr>
            <w:sz w:val="28"/>
            <w:szCs w:val="28"/>
            <w:u w:val="single"/>
          </w:rPr>
          <w:t>i</w:t>
        </w:r>
        <w:r w:rsidR="00C844FA" w:rsidRPr="009A50C7">
          <w:rPr>
            <w:sz w:val="28"/>
            <w:szCs w:val="28"/>
            <w:u w:val="single"/>
            <w:lang w:val="uk-UA"/>
          </w:rPr>
          <w:t>1/27.</w:t>
        </w:r>
        <w:r w:rsidR="00C844FA" w:rsidRPr="009A50C7">
          <w:rPr>
            <w:sz w:val="28"/>
            <w:szCs w:val="28"/>
            <w:u w:val="single"/>
          </w:rPr>
          <w:t>pdf</w:t>
        </w:r>
      </w:hyperlink>
    </w:p>
    <w:p w:rsidR="002123A0" w:rsidRDefault="002123A0" w:rsidP="009A50C7">
      <w:pPr>
        <w:pStyle w:val="a4"/>
        <w:numPr>
          <w:ilvl w:val="0"/>
          <w:numId w:val="10"/>
        </w:numPr>
        <w:spacing w:line="360" w:lineRule="auto"/>
        <w:rPr>
          <w:sz w:val="28"/>
          <w:szCs w:val="28"/>
          <w:lang w:val="uk-UA"/>
        </w:rPr>
      </w:pPr>
      <w:r w:rsidRPr="009A50C7">
        <w:rPr>
          <w:sz w:val="28"/>
          <w:szCs w:val="28"/>
          <w:lang w:val="uk-UA"/>
        </w:rPr>
        <w:t xml:space="preserve">Пілецький В. Комп’ютерна залежність та її вплив на сучасних підлітків. </w:t>
      </w:r>
      <w:r w:rsidRPr="009A50C7">
        <w:rPr>
          <w:sz w:val="28"/>
          <w:szCs w:val="28"/>
          <w:lang w:val="en-US"/>
        </w:rPr>
        <w:t>URL</w:t>
      </w:r>
      <w:r w:rsidRPr="009A50C7">
        <w:rPr>
          <w:sz w:val="28"/>
          <w:szCs w:val="28"/>
          <w:lang w:val="uk-UA"/>
        </w:rPr>
        <w:t xml:space="preserve">: </w:t>
      </w:r>
      <w:hyperlink r:id="rId23" w:history="1">
        <w:r w:rsidRPr="009A50C7">
          <w:rPr>
            <w:rStyle w:val="a7"/>
            <w:sz w:val="28"/>
            <w:szCs w:val="28"/>
            <w:lang w:val="en-US"/>
          </w:rPr>
          <w:t>http://irbisnbuv.gov.ua/cgibin/irbis_nbuv/cgiirbis_64.exe?C21COM=2&amp;I21DBN=UJRN&amp;P21DBN=UJRN&amp;IMAGE_FILE_DOWNLOAD=1&amp;Image_file_name=PDF/znpfsp_2011_16(2)__8.pdf</w:t>
        </w:r>
      </w:hyperlink>
    </w:p>
    <w:p w:rsidR="002A5090" w:rsidRPr="009A50C7" w:rsidRDefault="002A5090" w:rsidP="009A50C7">
      <w:pPr>
        <w:pStyle w:val="a4"/>
        <w:numPr>
          <w:ilvl w:val="0"/>
          <w:numId w:val="10"/>
        </w:numPr>
        <w:spacing w:line="360" w:lineRule="auto"/>
        <w:rPr>
          <w:sz w:val="28"/>
          <w:szCs w:val="28"/>
          <w:lang w:val="uk-UA"/>
        </w:rPr>
      </w:pPr>
      <w:r w:rsidRPr="009A50C7">
        <w:rPr>
          <w:color w:val="000000"/>
          <w:sz w:val="28"/>
          <w:szCs w:val="28"/>
          <w:lang w:val="uk-UA"/>
        </w:rPr>
        <w:t>Пихтіна Н. П. Педагогічна профілактика адиктивної поведінки учнів: навч. посіб</w:t>
      </w:r>
      <w:r w:rsidR="009A50C7">
        <w:rPr>
          <w:color w:val="000000"/>
          <w:sz w:val="28"/>
          <w:szCs w:val="28"/>
          <w:lang w:val="uk-UA"/>
        </w:rPr>
        <w:t>.</w:t>
      </w:r>
      <w:r w:rsidRPr="009A50C7">
        <w:rPr>
          <w:color w:val="000000"/>
          <w:sz w:val="28"/>
          <w:szCs w:val="28"/>
          <w:lang w:val="uk-UA"/>
        </w:rPr>
        <w:t xml:space="preserve"> Ніжин : Ніжин. пед. ун-т ім. </w:t>
      </w:r>
      <w:r w:rsidRPr="009A50C7">
        <w:rPr>
          <w:color w:val="000000"/>
          <w:sz w:val="28"/>
          <w:szCs w:val="28"/>
        </w:rPr>
        <w:t>М</w:t>
      </w:r>
      <w:r w:rsidRPr="009A50C7">
        <w:rPr>
          <w:color w:val="000000"/>
          <w:sz w:val="28"/>
          <w:szCs w:val="28"/>
          <w:lang w:val="en-US"/>
        </w:rPr>
        <w:t xml:space="preserve">. </w:t>
      </w:r>
      <w:r w:rsidRPr="009A50C7">
        <w:rPr>
          <w:color w:val="000000"/>
          <w:sz w:val="28"/>
          <w:szCs w:val="28"/>
        </w:rPr>
        <w:t>Гоголя</w:t>
      </w:r>
      <w:r w:rsidRPr="009A50C7">
        <w:rPr>
          <w:color w:val="000000"/>
          <w:sz w:val="28"/>
          <w:szCs w:val="28"/>
          <w:lang w:val="en-US"/>
        </w:rPr>
        <w:t xml:space="preserve">, 2003. – 116 </w:t>
      </w:r>
      <w:r w:rsidRPr="009A50C7">
        <w:rPr>
          <w:color w:val="000000"/>
          <w:sz w:val="28"/>
          <w:szCs w:val="28"/>
        </w:rPr>
        <w:t>с</w:t>
      </w:r>
      <w:r w:rsidRPr="009A50C7">
        <w:rPr>
          <w:color w:val="000000"/>
          <w:sz w:val="28"/>
          <w:szCs w:val="28"/>
          <w:lang w:val="en-US"/>
        </w:rPr>
        <w:t>.</w:t>
      </w:r>
    </w:p>
    <w:p w:rsidR="00F3018A" w:rsidRPr="009A50C7" w:rsidRDefault="00F3018A" w:rsidP="009A50C7">
      <w:pPr>
        <w:pStyle w:val="a4"/>
        <w:numPr>
          <w:ilvl w:val="0"/>
          <w:numId w:val="10"/>
        </w:numPr>
        <w:spacing w:line="360" w:lineRule="auto"/>
        <w:rPr>
          <w:sz w:val="28"/>
          <w:szCs w:val="28"/>
          <w:lang w:val="uk-UA"/>
        </w:rPr>
      </w:pPr>
      <w:r w:rsidRPr="009A50C7">
        <w:rPr>
          <w:iCs/>
          <w:sz w:val="28"/>
          <w:szCs w:val="28"/>
          <w:shd w:val="clear" w:color="auto" w:fill="FFFFFF"/>
        </w:rPr>
        <w:t xml:space="preserve">Прийменко В. Діти, які грають в ігри або комп’ютерна </w:t>
      </w:r>
      <w:r w:rsidR="00A55BEA" w:rsidRPr="009A50C7">
        <w:rPr>
          <w:iCs/>
          <w:sz w:val="28"/>
          <w:szCs w:val="28"/>
          <w:shd w:val="clear" w:color="auto" w:fill="FFFFFF"/>
        </w:rPr>
        <w:t xml:space="preserve">залежність </w:t>
      </w:r>
      <w:r w:rsidR="00A55BEA" w:rsidRPr="009A50C7">
        <w:rPr>
          <w:iCs/>
          <w:sz w:val="28"/>
          <w:szCs w:val="28"/>
          <w:shd w:val="clear" w:color="auto" w:fill="FFFFFF"/>
          <w:lang w:val="en-US"/>
        </w:rPr>
        <w:t>URL</w:t>
      </w:r>
      <w:r w:rsidRPr="009A50C7">
        <w:rPr>
          <w:iCs/>
          <w:sz w:val="28"/>
          <w:szCs w:val="28"/>
          <w:shd w:val="clear" w:color="auto" w:fill="FFFFFF"/>
        </w:rPr>
        <w:t xml:space="preserve">: </w:t>
      </w:r>
      <w:hyperlink r:id="rId24" w:history="1">
        <w:r w:rsidR="009A50C7" w:rsidRPr="008D773D">
          <w:rPr>
            <w:rStyle w:val="a7"/>
            <w:iCs/>
            <w:sz w:val="28"/>
            <w:szCs w:val="28"/>
            <w:shd w:val="clear" w:color="auto" w:fill="FFFFFF"/>
          </w:rPr>
          <w:t>http://upsіhоlоgа.соm.uа/dіty-kоmpyutеrnа-zаlеzhnіst-psyhоlоg.html</w:t>
        </w:r>
      </w:hyperlink>
    </w:p>
    <w:p w:rsidR="00D4482C" w:rsidRPr="009A50C7" w:rsidRDefault="00D4482C" w:rsidP="009A50C7">
      <w:pPr>
        <w:pStyle w:val="a4"/>
        <w:numPr>
          <w:ilvl w:val="0"/>
          <w:numId w:val="10"/>
        </w:numPr>
        <w:spacing w:line="360" w:lineRule="auto"/>
        <w:rPr>
          <w:sz w:val="28"/>
          <w:szCs w:val="28"/>
          <w:lang w:val="uk-UA"/>
        </w:rPr>
      </w:pPr>
      <w:r w:rsidRPr="009A50C7">
        <w:rPr>
          <w:color w:val="000000"/>
          <w:sz w:val="28"/>
          <w:szCs w:val="28"/>
          <w:lang w:val="uk-UA"/>
        </w:rPr>
        <w:t>Рень Л.В. Дослідження стану схильності до компютерної адикції серед дітей та пі</w:t>
      </w:r>
      <w:r w:rsidR="009A50C7">
        <w:rPr>
          <w:color w:val="000000"/>
          <w:sz w:val="28"/>
          <w:szCs w:val="28"/>
          <w:lang w:val="uk-UA"/>
        </w:rPr>
        <w:t>длітків.</w:t>
      </w:r>
      <w:r w:rsidRPr="009A50C7">
        <w:rPr>
          <w:color w:val="000000"/>
          <w:sz w:val="28"/>
          <w:szCs w:val="28"/>
          <w:lang w:val="uk-UA"/>
        </w:rPr>
        <w:t xml:space="preserve"> </w:t>
      </w:r>
      <w:r w:rsidRPr="009A50C7">
        <w:rPr>
          <w:i/>
          <w:color w:val="000000"/>
          <w:sz w:val="28"/>
          <w:szCs w:val="28"/>
          <w:lang w:val="uk-UA"/>
        </w:rPr>
        <w:t>Вісник Чернігівського національного педагогічного університету імені Т.Г. Шевченка</w:t>
      </w:r>
      <w:r w:rsidR="009A50C7">
        <w:rPr>
          <w:color w:val="000000"/>
          <w:sz w:val="28"/>
          <w:szCs w:val="28"/>
          <w:lang w:val="uk-UA"/>
        </w:rPr>
        <w:t>.</w:t>
      </w:r>
      <w:r w:rsidRPr="009A50C7">
        <w:rPr>
          <w:color w:val="000000"/>
          <w:sz w:val="28"/>
          <w:szCs w:val="28"/>
          <w:lang w:val="uk-UA"/>
        </w:rPr>
        <w:t xml:space="preserve"> Чернігів: ЧД</w:t>
      </w:r>
      <w:r w:rsidR="009A50C7">
        <w:rPr>
          <w:color w:val="000000"/>
          <w:sz w:val="28"/>
          <w:szCs w:val="28"/>
          <w:lang w:val="uk-UA"/>
        </w:rPr>
        <w:t>ПУ, 2012.  Вип. № 96. – С.177-180.</w:t>
      </w:r>
    </w:p>
    <w:p w:rsidR="00D4482C" w:rsidRPr="009A50C7" w:rsidRDefault="00D4482C" w:rsidP="009A50C7">
      <w:pPr>
        <w:pStyle w:val="a4"/>
        <w:numPr>
          <w:ilvl w:val="0"/>
          <w:numId w:val="10"/>
        </w:numPr>
        <w:spacing w:line="360" w:lineRule="auto"/>
        <w:rPr>
          <w:sz w:val="28"/>
          <w:szCs w:val="28"/>
          <w:lang w:val="uk-UA"/>
        </w:rPr>
      </w:pPr>
      <w:r w:rsidRPr="009A50C7">
        <w:rPr>
          <w:color w:val="000000"/>
          <w:sz w:val="28"/>
          <w:szCs w:val="28"/>
          <w:lang w:val="uk-UA"/>
        </w:rPr>
        <w:t xml:space="preserve">Сергєєва Н.В. Соціально-педагогічні умови профілактики компютерної адикції підлітків: </w:t>
      </w:r>
      <w:r w:rsidRPr="009A50C7">
        <w:rPr>
          <w:i/>
          <w:color w:val="000000"/>
          <w:sz w:val="28"/>
          <w:szCs w:val="28"/>
          <w:lang w:val="uk-UA"/>
        </w:rPr>
        <w:t>автореф. дис. на здобуття наук. ступеня канд. педаг. наук : спец. 13.00.05</w:t>
      </w:r>
      <w:r w:rsidRPr="009A50C7">
        <w:rPr>
          <w:color w:val="000000"/>
          <w:sz w:val="28"/>
          <w:szCs w:val="28"/>
          <w:lang w:val="uk-UA"/>
        </w:rPr>
        <w:t xml:space="preserve"> К., 2010. – 19 с.</w:t>
      </w:r>
    </w:p>
    <w:p w:rsidR="002D1DC9" w:rsidRDefault="002D1DC9" w:rsidP="009A50C7">
      <w:pPr>
        <w:pStyle w:val="a4"/>
        <w:numPr>
          <w:ilvl w:val="0"/>
          <w:numId w:val="10"/>
        </w:numPr>
        <w:spacing w:line="360" w:lineRule="auto"/>
        <w:rPr>
          <w:sz w:val="28"/>
          <w:szCs w:val="28"/>
          <w:lang w:val="uk-UA"/>
        </w:rPr>
      </w:pPr>
      <w:r w:rsidRPr="009A50C7">
        <w:rPr>
          <w:sz w:val="28"/>
          <w:szCs w:val="28"/>
          <w:lang w:val="uk-UA"/>
        </w:rPr>
        <w:t xml:space="preserve">Татаренко О. </w:t>
      </w:r>
      <w:r w:rsidRPr="009A50C7">
        <w:rPr>
          <w:bCs/>
          <w:sz w:val="28"/>
          <w:szCs w:val="28"/>
          <w:lang w:val="uk-UA"/>
        </w:rPr>
        <w:t>Кіберадикція як фактор формування девіантної поведінки у підлітків з ознаками акцентуації особистості</w:t>
      </w:r>
      <w:r w:rsidRPr="009A50C7">
        <w:rPr>
          <w:sz w:val="28"/>
          <w:szCs w:val="28"/>
          <w:shd w:val="clear" w:color="auto" w:fill="F9F9F9"/>
        </w:rPr>
        <w:t> </w:t>
      </w:r>
      <w:r w:rsidRPr="009A50C7">
        <w:rPr>
          <w:sz w:val="28"/>
          <w:szCs w:val="28"/>
        </w:rPr>
        <w:t> </w:t>
      </w:r>
      <w:hyperlink r:id="rId25" w:tooltip="Періодичне видання" w:history="1">
        <w:r w:rsidRPr="009A50C7">
          <w:rPr>
            <w:i/>
            <w:sz w:val="28"/>
            <w:szCs w:val="28"/>
          </w:rPr>
          <w:t>Psychosomatic</w:t>
        </w:r>
        <w:r w:rsidRPr="009A50C7">
          <w:rPr>
            <w:i/>
            <w:sz w:val="28"/>
            <w:szCs w:val="28"/>
            <w:lang w:val="uk-UA"/>
          </w:rPr>
          <w:t xml:space="preserve"> </w:t>
        </w:r>
        <w:r w:rsidRPr="009A50C7">
          <w:rPr>
            <w:i/>
            <w:sz w:val="28"/>
            <w:szCs w:val="28"/>
          </w:rPr>
          <w:t>medicine</w:t>
        </w:r>
        <w:r w:rsidRPr="009A50C7">
          <w:rPr>
            <w:i/>
            <w:sz w:val="28"/>
            <w:szCs w:val="28"/>
            <w:lang w:val="uk-UA"/>
          </w:rPr>
          <w:t xml:space="preserve"> </w:t>
        </w:r>
        <w:r w:rsidRPr="009A50C7">
          <w:rPr>
            <w:i/>
            <w:sz w:val="28"/>
            <w:szCs w:val="28"/>
          </w:rPr>
          <w:t>and</w:t>
        </w:r>
        <w:r w:rsidRPr="009A50C7">
          <w:rPr>
            <w:i/>
            <w:sz w:val="28"/>
            <w:szCs w:val="28"/>
            <w:lang w:val="uk-UA"/>
          </w:rPr>
          <w:t xml:space="preserve"> </w:t>
        </w:r>
        <w:r w:rsidRPr="009A50C7">
          <w:rPr>
            <w:i/>
            <w:sz w:val="28"/>
            <w:szCs w:val="28"/>
          </w:rPr>
          <w:t>general</w:t>
        </w:r>
        <w:r w:rsidRPr="009A50C7">
          <w:rPr>
            <w:i/>
            <w:sz w:val="28"/>
            <w:szCs w:val="28"/>
            <w:lang w:val="uk-UA"/>
          </w:rPr>
          <w:t xml:space="preserve"> </w:t>
        </w:r>
        <w:r w:rsidRPr="009A50C7">
          <w:rPr>
            <w:i/>
            <w:sz w:val="28"/>
            <w:szCs w:val="28"/>
          </w:rPr>
          <w:t>practice</w:t>
        </w:r>
      </w:hyperlink>
      <w:r w:rsidR="009A50C7" w:rsidRPr="009A50C7">
        <w:rPr>
          <w:i/>
          <w:sz w:val="28"/>
          <w:szCs w:val="28"/>
          <w:lang w:val="uk-UA"/>
        </w:rPr>
        <w:t>.</w:t>
      </w:r>
      <w:r w:rsidRPr="009A50C7">
        <w:rPr>
          <w:i/>
          <w:sz w:val="28"/>
          <w:szCs w:val="28"/>
          <w:lang w:val="uk-UA"/>
        </w:rPr>
        <w:t xml:space="preserve"> </w:t>
      </w:r>
      <w:r w:rsidR="009A50C7">
        <w:rPr>
          <w:sz w:val="28"/>
          <w:szCs w:val="28"/>
          <w:lang w:val="uk-UA"/>
        </w:rPr>
        <w:t xml:space="preserve">2019. Т. 4, № 1. </w:t>
      </w:r>
      <w:r w:rsidRPr="009A50C7">
        <w:rPr>
          <w:sz w:val="28"/>
          <w:szCs w:val="28"/>
          <w:lang w:val="uk-UA"/>
        </w:rPr>
        <w:t xml:space="preserve"> </w:t>
      </w:r>
      <w:r w:rsidR="00A55BEA" w:rsidRPr="009A50C7">
        <w:rPr>
          <w:sz w:val="28"/>
          <w:szCs w:val="28"/>
          <w:lang w:val="en-US"/>
        </w:rPr>
        <w:t>URL</w:t>
      </w:r>
      <w:r w:rsidRPr="009A50C7">
        <w:rPr>
          <w:sz w:val="28"/>
          <w:szCs w:val="28"/>
          <w:lang w:val="uk-UA"/>
        </w:rPr>
        <w:t>:</w:t>
      </w:r>
      <w:r w:rsidRPr="009A50C7">
        <w:rPr>
          <w:sz w:val="28"/>
          <w:szCs w:val="28"/>
        </w:rPr>
        <w:t> </w:t>
      </w:r>
      <w:hyperlink r:id="rId26" w:history="1">
        <w:r w:rsidRPr="009A50C7">
          <w:rPr>
            <w:sz w:val="28"/>
            <w:szCs w:val="28"/>
            <w:u w:val="single"/>
          </w:rPr>
          <w:t>http</w:t>
        </w:r>
        <w:r w:rsidRPr="009A50C7">
          <w:rPr>
            <w:sz w:val="28"/>
            <w:szCs w:val="28"/>
            <w:u w:val="single"/>
            <w:lang w:val="uk-UA"/>
          </w:rPr>
          <w:t>://</w:t>
        </w:r>
        <w:r w:rsidRPr="009A50C7">
          <w:rPr>
            <w:sz w:val="28"/>
            <w:szCs w:val="28"/>
            <w:u w:val="single"/>
          </w:rPr>
          <w:t>nbuv</w:t>
        </w:r>
        <w:r w:rsidRPr="009A50C7">
          <w:rPr>
            <w:sz w:val="28"/>
            <w:szCs w:val="28"/>
            <w:u w:val="single"/>
            <w:lang w:val="uk-UA"/>
          </w:rPr>
          <w:t>.</w:t>
        </w:r>
        <w:r w:rsidRPr="009A50C7">
          <w:rPr>
            <w:sz w:val="28"/>
            <w:szCs w:val="28"/>
            <w:u w:val="single"/>
          </w:rPr>
          <w:t>gov</w:t>
        </w:r>
        <w:r w:rsidRPr="009A50C7">
          <w:rPr>
            <w:sz w:val="28"/>
            <w:szCs w:val="28"/>
            <w:u w:val="single"/>
            <w:lang w:val="uk-UA"/>
          </w:rPr>
          <w:t>.</w:t>
        </w:r>
        <w:r w:rsidRPr="009A50C7">
          <w:rPr>
            <w:sz w:val="28"/>
            <w:szCs w:val="28"/>
            <w:u w:val="single"/>
          </w:rPr>
          <w:t>ua</w:t>
        </w:r>
        <w:r w:rsidRPr="009A50C7">
          <w:rPr>
            <w:sz w:val="28"/>
            <w:szCs w:val="28"/>
            <w:u w:val="single"/>
            <w:lang w:val="uk-UA"/>
          </w:rPr>
          <w:t>/</w:t>
        </w:r>
        <w:r w:rsidRPr="009A50C7">
          <w:rPr>
            <w:sz w:val="28"/>
            <w:szCs w:val="28"/>
            <w:u w:val="single"/>
          </w:rPr>
          <w:t>UJRN</w:t>
        </w:r>
        <w:r w:rsidRPr="009A50C7">
          <w:rPr>
            <w:sz w:val="28"/>
            <w:szCs w:val="28"/>
            <w:u w:val="single"/>
            <w:lang w:val="uk-UA"/>
          </w:rPr>
          <w:t>/</w:t>
        </w:r>
        <w:r w:rsidRPr="009A50C7">
          <w:rPr>
            <w:sz w:val="28"/>
            <w:szCs w:val="28"/>
            <w:u w:val="single"/>
          </w:rPr>
          <w:t>psmgp</w:t>
        </w:r>
        <w:r w:rsidRPr="009A50C7">
          <w:rPr>
            <w:sz w:val="28"/>
            <w:szCs w:val="28"/>
            <w:u w:val="single"/>
            <w:lang w:val="uk-UA"/>
          </w:rPr>
          <w:t>_2019_4_1_14</w:t>
        </w:r>
      </w:hyperlink>
    </w:p>
    <w:p w:rsidR="002A5090" w:rsidRPr="009A50C7" w:rsidRDefault="002A5090" w:rsidP="009A50C7">
      <w:pPr>
        <w:pStyle w:val="a4"/>
        <w:numPr>
          <w:ilvl w:val="0"/>
          <w:numId w:val="10"/>
        </w:numPr>
        <w:spacing w:line="360" w:lineRule="auto"/>
        <w:rPr>
          <w:sz w:val="28"/>
          <w:szCs w:val="28"/>
          <w:lang w:val="uk-UA"/>
        </w:rPr>
      </w:pPr>
      <w:r w:rsidRPr="009A50C7">
        <w:rPr>
          <w:iCs/>
          <w:sz w:val="28"/>
          <w:szCs w:val="28"/>
          <w:shd w:val="clear" w:color="auto" w:fill="FFFFFF"/>
          <w:lang w:val="uk-UA"/>
        </w:rPr>
        <w:t>Телекомунікаційні технології у навчальному процесі: методичні рекомендації / За редакцією М. Л. Смульсон. – Інститут психоло</w:t>
      </w:r>
      <w:r w:rsidRPr="009A50C7">
        <w:rPr>
          <w:iCs/>
          <w:sz w:val="28"/>
          <w:szCs w:val="28"/>
          <w:shd w:val="clear" w:color="auto" w:fill="FFFFFF"/>
        </w:rPr>
        <w:t>гії імені Г. С. Костюка АПН України. Лабораторія нових інфо</w:t>
      </w:r>
      <w:r w:rsidR="009A50C7">
        <w:rPr>
          <w:iCs/>
          <w:sz w:val="28"/>
          <w:szCs w:val="28"/>
          <w:shd w:val="clear" w:color="auto" w:fill="FFFFFF"/>
        </w:rPr>
        <w:t>рмаційних технологій навчання.</w:t>
      </w:r>
      <w:r w:rsidRPr="009A50C7">
        <w:rPr>
          <w:iCs/>
          <w:sz w:val="28"/>
          <w:szCs w:val="28"/>
          <w:shd w:val="clear" w:color="auto" w:fill="FFFFFF"/>
        </w:rPr>
        <w:t xml:space="preserve"> К., 2009. – 35 с.</w:t>
      </w:r>
    </w:p>
    <w:p w:rsidR="00D4482C" w:rsidRPr="009A50C7" w:rsidRDefault="00D4482C" w:rsidP="009A50C7">
      <w:pPr>
        <w:pStyle w:val="a4"/>
        <w:numPr>
          <w:ilvl w:val="0"/>
          <w:numId w:val="10"/>
        </w:numPr>
        <w:spacing w:line="360" w:lineRule="auto"/>
        <w:rPr>
          <w:sz w:val="28"/>
          <w:szCs w:val="28"/>
          <w:lang w:val="uk-UA"/>
        </w:rPr>
      </w:pPr>
      <w:r w:rsidRPr="009A50C7">
        <w:rPr>
          <w:color w:val="000000"/>
          <w:sz w:val="28"/>
          <w:szCs w:val="28"/>
        </w:rPr>
        <w:t>Церковний А. Аспекти формування Інтернет-</w:t>
      </w:r>
      <w:r w:rsidR="009A50C7">
        <w:rPr>
          <w:color w:val="000000"/>
          <w:sz w:val="28"/>
          <w:szCs w:val="28"/>
        </w:rPr>
        <w:t>залежності</w:t>
      </w:r>
      <w:r w:rsidR="009A50C7">
        <w:rPr>
          <w:color w:val="000000"/>
          <w:sz w:val="28"/>
          <w:szCs w:val="28"/>
          <w:lang w:val="uk-UA"/>
        </w:rPr>
        <w:t xml:space="preserve">. </w:t>
      </w:r>
      <w:r w:rsidR="009A50C7">
        <w:rPr>
          <w:color w:val="000000"/>
          <w:sz w:val="28"/>
          <w:szCs w:val="28"/>
          <w:lang w:val="en-US"/>
        </w:rPr>
        <w:t>URL</w:t>
      </w:r>
      <w:r w:rsidR="009A50C7">
        <w:rPr>
          <w:color w:val="000000"/>
          <w:sz w:val="28"/>
          <w:szCs w:val="28"/>
          <w:lang w:val="uk-UA"/>
        </w:rPr>
        <w:t xml:space="preserve">: </w:t>
      </w:r>
      <w:r w:rsidR="009A50C7">
        <w:rPr>
          <w:color w:val="000000"/>
          <w:sz w:val="28"/>
          <w:szCs w:val="28"/>
          <w:lang w:val="en-US"/>
        </w:rPr>
        <w:t>http</w:t>
      </w:r>
      <w:r w:rsidR="009A50C7" w:rsidRPr="009A50C7">
        <w:rPr>
          <w:color w:val="000000"/>
          <w:sz w:val="28"/>
          <w:szCs w:val="28"/>
          <w:lang w:val="en-US"/>
        </w:rPr>
        <w:t>://</w:t>
      </w:r>
      <w:r w:rsidRPr="009A50C7">
        <w:rPr>
          <w:color w:val="000000"/>
          <w:sz w:val="28"/>
          <w:szCs w:val="28"/>
          <w:lang w:val="en-US"/>
        </w:rPr>
        <w:t>politik.org.ua/ vid/magcontent.php</w:t>
      </w:r>
    </w:p>
    <w:p w:rsidR="002A5090" w:rsidRPr="009A50C7" w:rsidRDefault="002A5090" w:rsidP="009A50C7">
      <w:pPr>
        <w:pStyle w:val="a4"/>
        <w:numPr>
          <w:ilvl w:val="0"/>
          <w:numId w:val="10"/>
        </w:numPr>
        <w:spacing w:line="360" w:lineRule="auto"/>
        <w:rPr>
          <w:sz w:val="28"/>
          <w:szCs w:val="28"/>
          <w:lang w:val="uk-UA"/>
        </w:rPr>
      </w:pPr>
      <w:r w:rsidRPr="009A50C7">
        <w:rPr>
          <w:iCs/>
          <w:sz w:val="28"/>
          <w:szCs w:val="28"/>
          <w:shd w:val="clear" w:color="auto" w:fill="FFFFFF"/>
        </w:rPr>
        <w:t>Чарушникова В., Гарагуля М. Комп’ютерна залежніст</w:t>
      </w:r>
      <w:r w:rsidR="009A50C7">
        <w:rPr>
          <w:iCs/>
          <w:sz w:val="28"/>
          <w:szCs w:val="28"/>
          <w:shd w:val="clear" w:color="auto" w:fill="FFFFFF"/>
        </w:rPr>
        <w:t>ь. Вигадка чи реальна загроза.</w:t>
      </w:r>
      <w:r w:rsidRPr="009A50C7">
        <w:rPr>
          <w:iCs/>
          <w:sz w:val="28"/>
          <w:szCs w:val="28"/>
          <w:shd w:val="clear" w:color="auto" w:fill="FFFFFF"/>
        </w:rPr>
        <w:t xml:space="preserve"> </w:t>
      </w:r>
      <w:r w:rsidRPr="009A50C7">
        <w:rPr>
          <w:i/>
          <w:iCs/>
          <w:sz w:val="28"/>
          <w:szCs w:val="28"/>
          <w:shd w:val="clear" w:color="auto" w:fill="FFFFFF"/>
        </w:rPr>
        <w:t xml:space="preserve">Психологічна служба Харківщинини. Соціологічне дослідження, </w:t>
      </w:r>
      <w:r w:rsidR="009A50C7">
        <w:rPr>
          <w:iCs/>
          <w:sz w:val="28"/>
          <w:szCs w:val="28"/>
          <w:shd w:val="clear" w:color="auto" w:fill="FFFFFF"/>
        </w:rPr>
        <w:t>2006.</w:t>
      </w:r>
      <w:r w:rsidRPr="009A50C7">
        <w:rPr>
          <w:iCs/>
          <w:sz w:val="28"/>
          <w:szCs w:val="28"/>
          <w:shd w:val="clear" w:color="auto" w:fill="FFFFFF"/>
        </w:rPr>
        <w:t xml:space="preserve"> № 2. – С. 25 – 33.</w:t>
      </w:r>
    </w:p>
    <w:p w:rsidR="002A5090" w:rsidRPr="009A50C7" w:rsidRDefault="002A5090" w:rsidP="009A50C7">
      <w:pPr>
        <w:pStyle w:val="a4"/>
        <w:numPr>
          <w:ilvl w:val="0"/>
          <w:numId w:val="10"/>
        </w:numPr>
        <w:spacing w:line="360" w:lineRule="auto"/>
        <w:rPr>
          <w:sz w:val="28"/>
          <w:szCs w:val="28"/>
          <w:lang w:val="uk-UA"/>
        </w:rPr>
      </w:pPr>
      <w:r w:rsidRPr="009A50C7">
        <w:rPr>
          <w:iCs/>
          <w:sz w:val="28"/>
          <w:szCs w:val="28"/>
          <w:shd w:val="clear" w:color="auto" w:fill="FFFFFF"/>
        </w:rPr>
        <w:t>Шинкаренко О. В. Механізми впливу неадекватного сімейного виховання на формува</w:t>
      </w:r>
      <w:r w:rsidR="009A50C7">
        <w:rPr>
          <w:iCs/>
          <w:sz w:val="28"/>
          <w:szCs w:val="28"/>
          <w:shd w:val="clear" w:color="auto" w:fill="FFFFFF"/>
        </w:rPr>
        <w:t xml:space="preserve">ння інтер-адикції собистості. </w:t>
      </w:r>
      <w:r w:rsidRPr="009A50C7">
        <w:rPr>
          <w:i/>
          <w:iCs/>
          <w:sz w:val="28"/>
          <w:szCs w:val="28"/>
          <w:shd w:val="clear" w:color="auto" w:fill="FFFFFF"/>
        </w:rPr>
        <w:t>Теоретичні і прикладні проблеми психології. Збірник наукових праць.</w:t>
      </w:r>
      <w:r w:rsidR="009A50C7">
        <w:rPr>
          <w:iCs/>
          <w:sz w:val="28"/>
          <w:szCs w:val="28"/>
          <w:shd w:val="clear" w:color="auto" w:fill="FFFFFF"/>
        </w:rPr>
        <w:t xml:space="preserve"> 2010.  №1.</w:t>
      </w:r>
      <w:r w:rsidRPr="009A50C7">
        <w:rPr>
          <w:iCs/>
          <w:sz w:val="28"/>
          <w:szCs w:val="28"/>
          <w:shd w:val="clear" w:color="auto" w:fill="FFFFFF"/>
        </w:rPr>
        <w:t xml:space="preserve"> С. 11 </w:t>
      </w:r>
      <w:r w:rsidRPr="009A50C7">
        <w:rPr>
          <w:iCs/>
          <w:sz w:val="28"/>
          <w:szCs w:val="28"/>
          <w:shd w:val="clear" w:color="auto" w:fill="FFFFFF"/>
        </w:rPr>
        <w:lastRenderedPageBreak/>
        <w:t>– 15.</w:t>
      </w:r>
    </w:p>
    <w:p w:rsidR="00D4482C" w:rsidRPr="009A50C7" w:rsidRDefault="00D4482C" w:rsidP="009A50C7">
      <w:pPr>
        <w:pStyle w:val="a4"/>
        <w:numPr>
          <w:ilvl w:val="0"/>
          <w:numId w:val="10"/>
        </w:numPr>
        <w:spacing w:line="360" w:lineRule="auto"/>
        <w:rPr>
          <w:sz w:val="28"/>
          <w:szCs w:val="28"/>
          <w:lang w:val="uk-UA"/>
        </w:rPr>
      </w:pPr>
      <w:r w:rsidRPr="009A50C7">
        <w:rPr>
          <w:color w:val="000000"/>
          <w:sz w:val="28"/>
          <w:szCs w:val="28"/>
        </w:rPr>
        <w:t xml:space="preserve">Юр`єва Л. М. Скринінгова діагностика компютерної залежності </w:t>
      </w:r>
      <w:r w:rsidR="009A50C7">
        <w:rPr>
          <w:color w:val="000000"/>
          <w:sz w:val="28"/>
          <w:szCs w:val="28"/>
        </w:rPr>
        <w:t xml:space="preserve">/ Юрєва Л. М., Больбот Т. І.  </w:t>
      </w:r>
      <w:r w:rsidRPr="009A50C7">
        <w:rPr>
          <w:i/>
          <w:color w:val="000000"/>
          <w:sz w:val="28"/>
          <w:szCs w:val="28"/>
        </w:rPr>
        <w:t>Архів психіатрії.</w:t>
      </w:r>
      <w:r w:rsidR="009A50C7">
        <w:rPr>
          <w:color w:val="000000"/>
          <w:sz w:val="28"/>
          <w:szCs w:val="28"/>
        </w:rPr>
        <w:t xml:space="preserve"> 2005.  № 3(42). -</w:t>
      </w:r>
      <w:r w:rsidRPr="009A50C7">
        <w:rPr>
          <w:color w:val="000000"/>
          <w:sz w:val="28"/>
          <w:szCs w:val="28"/>
        </w:rPr>
        <w:t xml:space="preserve"> С.12–15.</w:t>
      </w:r>
    </w:p>
    <w:p w:rsidR="00D4482C" w:rsidRPr="009A50C7" w:rsidRDefault="00D4482C" w:rsidP="009A50C7">
      <w:pPr>
        <w:pStyle w:val="a4"/>
        <w:numPr>
          <w:ilvl w:val="0"/>
          <w:numId w:val="10"/>
        </w:numPr>
        <w:spacing w:line="360" w:lineRule="auto"/>
        <w:rPr>
          <w:sz w:val="28"/>
          <w:szCs w:val="28"/>
          <w:lang w:val="uk-UA"/>
        </w:rPr>
      </w:pPr>
      <w:r w:rsidRPr="009A50C7">
        <w:rPr>
          <w:color w:val="000000"/>
          <w:sz w:val="28"/>
          <w:szCs w:val="28"/>
        </w:rPr>
        <w:t>Юрьева Л. Н. Компьютерная зависимость: формирование, диагностика, коррекция и профи</w:t>
      </w:r>
      <w:r w:rsidR="00D604EA" w:rsidRPr="009A50C7">
        <w:rPr>
          <w:color w:val="000000"/>
          <w:sz w:val="28"/>
          <w:szCs w:val="28"/>
        </w:rPr>
        <w:t>лактика / Л. Н. Юрьева, Т. Ю. Б</w:t>
      </w:r>
      <w:r w:rsidR="00D604EA" w:rsidRPr="009A50C7">
        <w:rPr>
          <w:color w:val="000000"/>
          <w:sz w:val="28"/>
          <w:szCs w:val="28"/>
          <w:lang w:val="uk-UA"/>
        </w:rPr>
        <w:t>о</w:t>
      </w:r>
      <w:r w:rsidRPr="009A50C7">
        <w:rPr>
          <w:color w:val="000000"/>
          <w:sz w:val="28"/>
          <w:szCs w:val="28"/>
        </w:rPr>
        <w:t>льбот.</w:t>
      </w:r>
      <w:r w:rsidR="009A50C7">
        <w:rPr>
          <w:color w:val="000000"/>
          <w:sz w:val="28"/>
          <w:szCs w:val="28"/>
        </w:rPr>
        <w:t xml:space="preserve"> – Днепропетровск : ДГУ, 2006. -</w:t>
      </w:r>
      <w:r w:rsidRPr="009A50C7">
        <w:rPr>
          <w:color w:val="000000"/>
          <w:sz w:val="28"/>
          <w:szCs w:val="28"/>
        </w:rPr>
        <w:t xml:space="preserve"> 196 с.</w:t>
      </w:r>
    </w:p>
    <w:p w:rsidR="002123A0" w:rsidRPr="009A50C7" w:rsidRDefault="002123A0" w:rsidP="009A50C7">
      <w:pPr>
        <w:pStyle w:val="a4"/>
        <w:numPr>
          <w:ilvl w:val="0"/>
          <w:numId w:val="10"/>
        </w:numPr>
        <w:spacing w:line="360" w:lineRule="auto"/>
        <w:rPr>
          <w:sz w:val="28"/>
          <w:szCs w:val="28"/>
          <w:lang w:val="uk-UA"/>
        </w:rPr>
      </w:pPr>
      <w:r w:rsidRPr="009A50C7">
        <w:rPr>
          <w:sz w:val="28"/>
          <w:szCs w:val="28"/>
          <w:lang w:val="en-US"/>
        </w:rPr>
        <w:t>Young K., Kimberly S. What makes the Internet Addictive: potential</w:t>
      </w:r>
      <w:r w:rsidRPr="009A50C7">
        <w:rPr>
          <w:sz w:val="28"/>
          <w:szCs w:val="28"/>
          <w:lang w:val="en-US"/>
        </w:rPr>
        <w:br/>
        <w:t>explanations for pathological Internet use</w:t>
      </w:r>
      <w:r w:rsidRPr="009A50C7">
        <w:rPr>
          <w:sz w:val="28"/>
          <w:szCs w:val="28"/>
          <w:lang w:val="uk-UA"/>
        </w:rPr>
        <w:t xml:space="preserve">. </w:t>
      </w:r>
      <w:r w:rsidRPr="009A50C7">
        <w:rPr>
          <w:sz w:val="28"/>
          <w:szCs w:val="28"/>
          <w:lang w:val="en-US"/>
        </w:rPr>
        <w:t xml:space="preserve"> </w:t>
      </w:r>
      <w:r w:rsidRPr="009A50C7">
        <w:rPr>
          <w:rStyle w:val="a8"/>
          <w:sz w:val="28"/>
          <w:szCs w:val="28"/>
          <w:lang w:val="en-US"/>
        </w:rPr>
        <w:t>Paper presented at the 105th annual conference of the American Psychological Association, August 15, 1997, Chicago, IL.</w:t>
      </w:r>
      <w:r w:rsidRPr="009A50C7">
        <w:rPr>
          <w:sz w:val="28"/>
          <w:szCs w:val="28"/>
          <w:lang w:val="en-US"/>
        </w:rPr>
        <w:t xml:space="preserve"> URL:</w:t>
      </w:r>
      <w:hyperlink r:id="rId27" w:history="1">
        <w:r w:rsidRPr="009A50C7">
          <w:rPr>
            <w:rStyle w:val="a7"/>
            <w:sz w:val="28"/>
            <w:szCs w:val="28"/>
            <w:lang w:val="en-US"/>
          </w:rPr>
          <w:t>https://www.healthyplace.com/addictions/center-for-internet-addiction-recovery/what-makes-the-internet-addictive-potencial</w:t>
        </w:r>
      </w:hyperlink>
    </w:p>
    <w:p w:rsidR="002123A0" w:rsidRPr="002123A0" w:rsidRDefault="002123A0" w:rsidP="002123A0">
      <w:pPr>
        <w:pStyle w:val="a4"/>
        <w:spacing w:line="360" w:lineRule="auto"/>
        <w:ind w:left="679" w:firstLine="0"/>
        <w:rPr>
          <w:sz w:val="28"/>
          <w:szCs w:val="28"/>
          <w:lang w:val="en-US"/>
        </w:rPr>
      </w:pPr>
    </w:p>
    <w:p w:rsidR="00F01904" w:rsidRPr="00070531" w:rsidRDefault="00F01904" w:rsidP="001C26A7">
      <w:pPr>
        <w:spacing w:line="360" w:lineRule="auto"/>
        <w:rPr>
          <w:sz w:val="28"/>
          <w:szCs w:val="28"/>
          <w:lang w:val="uk-UA"/>
        </w:rPr>
      </w:pPr>
    </w:p>
    <w:p w:rsidR="00D4482C" w:rsidRPr="00070531" w:rsidRDefault="00D4482C" w:rsidP="00D42476">
      <w:pPr>
        <w:spacing w:line="360" w:lineRule="auto"/>
        <w:rPr>
          <w:sz w:val="28"/>
          <w:szCs w:val="28"/>
          <w:lang w:val="uk-UA"/>
        </w:rPr>
        <w:sectPr w:rsidR="00D4482C" w:rsidRPr="00070531" w:rsidSect="00D56B71">
          <w:pgSz w:w="11910" w:h="16840"/>
          <w:pgMar w:top="1134" w:right="851" w:bottom="1134" w:left="1701" w:header="0" w:footer="924" w:gutter="0"/>
          <w:cols w:space="720"/>
        </w:sectPr>
      </w:pPr>
    </w:p>
    <w:p w:rsidR="00EE1E7F" w:rsidRDefault="00EE1E7F" w:rsidP="00D42476">
      <w:pPr>
        <w:pStyle w:val="1"/>
        <w:spacing w:before="72"/>
        <w:ind w:left="682"/>
        <w:jc w:val="right"/>
        <w:rPr>
          <w:lang w:val="uk-UA"/>
        </w:rPr>
      </w:pPr>
    </w:p>
    <w:p w:rsidR="00EE1E7F" w:rsidRDefault="00EE1E7F" w:rsidP="00D42476">
      <w:pPr>
        <w:pStyle w:val="1"/>
        <w:spacing w:before="72"/>
        <w:ind w:left="682"/>
        <w:jc w:val="right"/>
        <w:rPr>
          <w:lang w:val="uk-UA"/>
        </w:rPr>
      </w:pPr>
      <w:r>
        <w:rPr>
          <w:lang w:val="uk-UA"/>
        </w:rPr>
        <w:t>Додаток А</w:t>
      </w:r>
    </w:p>
    <w:p w:rsidR="00EE1E7F" w:rsidRDefault="00EE1E7F" w:rsidP="00D42476">
      <w:pPr>
        <w:pStyle w:val="1"/>
        <w:spacing w:before="72"/>
        <w:ind w:left="682"/>
        <w:jc w:val="right"/>
        <w:rPr>
          <w:lang w:val="uk-UA"/>
        </w:rPr>
      </w:pPr>
    </w:p>
    <w:p w:rsidR="00B8529D" w:rsidRPr="00B8529D" w:rsidRDefault="00B8529D" w:rsidP="00B8529D">
      <w:pPr>
        <w:pStyle w:val="1"/>
        <w:spacing w:line="360" w:lineRule="auto"/>
        <w:ind w:left="0"/>
        <w:jc w:val="center"/>
        <w:rPr>
          <w:lang w:val="uk-UA"/>
        </w:rPr>
      </w:pPr>
      <w:r w:rsidRPr="00B8529D">
        <w:rPr>
          <w:lang w:val="uk-UA"/>
        </w:rPr>
        <w:t>Спосіб скринінгової діагностики комп'ютерної залежності (Л. Н. Юр'єва, Т. Ю. Больбот)</w:t>
      </w:r>
    </w:p>
    <w:p w:rsidR="00B8529D" w:rsidRPr="00B8529D" w:rsidRDefault="00B8529D" w:rsidP="00B8529D">
      <w:pPr>
        <w:pStyle w:val="1"/>
        <w:spacing w:line="360" w:lineRule="auto"/>
        <w:rPr>
          <w:b w:val="0"/>
          <w:lang w:val="uk-UA"/>
        </w:rPr>
      </w:pPr>
    </w:p>
    <w:p w:rsidR="00B8529D" w:rsidRPr="00B8529D" w:rsidRDefault="00B8529D" w:rsidP="00B8529D">
      <w:pPr>
        <w:pStyle w:val="1"/>
        <w:spacing w:line="360" w:lineRule="auto"/>
        <w:ind w:left="0"/>
        <w:rPr>
          <w:b w:val="0"/>
          <w:lang w:val="uk-UA"/>
        </w:rPr>
      </w:pPr>
      <w:r w:rsidRPr="00B8529D">
        <w:rPr>
          <w:b w:val="0"/>
          <w:lang w:val="uk-UA"/>
        </w:rPr>
        <w:t>1. Як часто Ви відчуваєте пожвав</w:t>
      </w:r>
      <w:r>
        <w:rPr>
          <w:b w:val="0"/>
          <w:lang w:val="uk-UA"/>
        </w:rPr>
        <w:t xml:space="preserve">лення, задоволення </w:t>
      </w:r>
      <w:r w:rsidRPr="00B8529D">
        <w:rPr>
          <w:b w:val="0"/>
          <w:lang w:val="uk-UA"/>
        </w:rPr>
        <w:t>чи полегшення, перебуваючи за комп'ютером (у мережі)?</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r w:rsidRPr="00B8529D">
        <w:rPr>
          <w:b w:val="0"/>
          <w:lang w:val="uk-UA"/>
        </w:rPr>
        <w:t>2. Як часто Ви очікуєте перебування за комп'ютером (в мережі), думаючи і розмірковуючи про те, як опинитеся за комп'ютером, відкриєте певний сайт, знайдете певну інформацію, заведете нові знайомства?</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r w:rsidRPr="00B8529D">
        <w:rPr>
          <w:b w:val="0"/>
          <w:lang w:val="uk-UA"/>
        </w:rPr>
        <w:t>3. Як часто Вам необхідно все більше часу проводити за комп'ютером (у мережі) або витрачати все більше грошей, щоб отримати ті ж самі відчуття?</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r w:rsidRPr="00B8529D">
        <w:rPr>
          <w:b w:val="0"/>
          <w:lang w:val="uk-UA"/>
        </w:rPr>
        <w:t>4. Як часто Вам вдається самостійно припинити роботу за комп'ютером (у мережі)?</w:t>
      </w:r>
    </w:p>
    <w:p w:rsidR="00B8529D" w:rsidRPr="00B8529D" w:rsidRDefault="00B8529D" w:rsidP="00B8529D">
      <w:pPr>
        <w:pStyle w:val="1"/>
        <w:spacing w:line="360" w:lineRule="auto"/>
        <w:ind w:left="0"/>
        <w:rPr>
          <w:b w:val="0"/>
          <w:lang w:val="uk-UA"/>
        </w:rPr>
      </w:pPr>
      <w:r w:rsidRPr="00B8529D">
        <w:rPr>
          <w:b w:val="0"/>
          <w:lang w:val="uk-UA"/>
        </w:rPr>
        <w:t>(4) - ніколи (3) - рідко (2) - часто (1) - дуже часто</w:t>
      </w:r>
    </w:p>
    <w:p w:rsidR="00B8529D" w:rsidRPr="00B8529D" w:rsidRDefault="00B8529D" w:rsidP="00B8529D">
      <w:pPr>
        <w:pStyle w:val="1"/>
        <w:spacing w:line="360" w:lineRule="auto"/>
        <w:ind w:left="0"/>
        <w:rPr>
          <w:b w:val="0"/>
          <w:lang w:val="uk-UA"/>
        </w:rPr>
      </w:pPr>
      <w:r w:rsidRPr="00B8529D">
        <w:rPr>
          <w:b w:val="0"/>
          <w:lang w:val="uk-UA"/>
        </w:rPr>
        <w:t>5. Як часто Ви відчуваєте нервозність, зниження настрою, дратівливість або порожнечу поза комп'ютером (поза мережею)?</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r w:rsidRPr="00B8529D">
        <w:rPr>
          <w:b w:val="0"/>
          <w:lang w:val="uk-UA"/>
        </w:rPr>
        <w:t xml:space="preserve"> 6. Як часто Ви відчуваєте потребу повернутися за комп'ютер (у мережу) для покращення настрою або уникнення життєвих проблем?</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r w:rsidRPr="00B8529D">
        <w:rPr>
          <w:b w:val="0"/>
          <w:lang w:val="uk-UA"/>
        </w:rPr>
        <w:t>7. Як часто Ви нехтуєте сімейними, громадськими обов'язками та навчанням через часту роботу за комп'ютером (перебування в мережі)?</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Default="00B8529D" w:rsidP="00B8529D">
      <w:pPr>
        <w:pStyle w:val="1"/>
        <w:spacing w:line="360" w:lineRule="auto"/>
        <w:ind w:left="0"/>
        <w:rPr>
          <w:b w:val="0"/>
          <w:lang w:val="uk-UA"/>
        </w:rPr>
      </w:pPr>
      <w:r w:rsidRPr="00B8529D">
        <w:rPr>
          <w:b w:val="0"/>
          <w:lang w:val="uk-UA"/>
        </w:rPr>
        <w:t xml:space="preserve">8. Як часто Вам доводиться брехати, приховувати від батьків чи викладачів кількість часу, що проводиться за комп'ютером (у мережі)? </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r w:rsidRPr="00B8529D">
        <w:rPr>
          <w:b w:val="0"/>
          <w:lang w:val="uk-UA"/>
        </w:rPr>
        <w:lastRenderedPageBreak/>
        <w:t>9. Як часто існує актуалізація чи загроза втрати дружніх та/або сімейних віднос</w:t>
      </w:r>
      <w:r>
        <w:rPr>
          <w:b w:val="0"/>
          <w:lang w:val="uk-UA"/>
        </w:rPr>
        <w:t>ин</w:t>
      </w:r>
      <w:r w:rsidRPr="00B8529D">
        <w:rPr>
          <w:b w:val="0"/>
          <w:lang w:val="uk-UA"/>
        </w:rPr>
        <w:t>, успіхів у навчанні у зв'язку з частою роботою за комп'ютером (перебуванням у мережі)?</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r w:rsidRPr="00B8529D">
        <w:rPr>
          <w:b w:val="0"/>
          <w:lang w:val="uk-UA"/>
        </w:rPr>
        <w:t xml:space="preserve">10. Як часто Ви відзначаєте фізичні симптоми, такі як: оніміння та біль у кисті руки, біль у спині, сухість в очах, головний біль; нехтування особистою гігієною, вживання їжі біля комп'ютера? </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r w:rsidRPr="00B8529D">
        <w:rPr>
          <w:b w:val="0"/>
          <w:lang w:val="uk-UA"/>
        </w:rPr>
        <w:t>11. Як часто</w:t>
      </w:r>
      <w:r>
        <w:rPr>
          <w:b w:val="0"/>
          <w:lang w:val="uk-UA"/>
        </w:rPr>
        <w:t xml:space="preserve"> Ви наголошуєте на порушенні сну</w:t>
      </w:r>
      <w:r w:rsidRPr="00B8529D">
        <w:rPr>
          <w:b w:val="0"/>
          <w:lang w:val="uk-UA"/>
        </w:rPr>
        <w:t xml:space="preserve"> або зміні режиму сну у зв'язку з частою роботою за комп'ютером (у мережі)? </w:t>
      </w:r>
    </w:p>
    <w:p w:rsidR="00B8529D" w:rsidRPr="00B8529D" w:rsidRDefault="00B8529D" w:rsidP="00B8529D">
      <w:pPr>
        <w:pStyle w:val="1"/>
        <w:spacing w:line="360" w:lineRule="auto"/>
        <w:ind w:left="0"/>
        <w:rPr>
          <w:b w:val="0"/>
          <w:lang w:val="uk-UA"/>
        </w:rPr>
      </w:pPr>
      <w:r w:rsidRPr="00B8529D">
        <w:rPr>
          <w:b w:val="0"/>
          <w:lang w:val="uk-UA"/>
        </w:rPr>
        <w:t>(1) - ніколи (2) - рідко (3) - часто (4) - дуже часто</w:t>
      </w:r>
    </w:p>
    <w:p w:rsidR="00B8529D" w:rsidRPr="00B8529D" w:rsidRDefault="00B8529D" w:rsidP="00B8529D">
      <w:pPr>
        <w:pStyle w:val="1"/>
        <w:spacing w:line="360" w:lineRule="auto"/>
        <w:ind w:left="0"/>
        <w:rPr>
          <w:b w:val="0"/>
          <w:lang w:val="uk-UA"/>
        </w:rPr>
      </w:pPr>
    </w:p>
    <w:p w:rsidR="00B8529D" w:rsidRPr="00B8529D" w:rsidRDefault="00B8529D" w:rsidP="00B8529D">
      <w:pPr>
        <w:pStyle w:val="1"/>
        <w:spacing w:line="360" w:lineRule="auto"/>
        <w:ind w:left="0"/>
        <w:rPr>
          <w:lang w:val="uk-UA"/>
        </w:rPr>
      </w:pPr>
      <w:r w:rsidRPr="00B8529D">
        <w:rPr>
          <w:lang w:val="uk-UA"/>
        </w:rPr>
        <w:t>Оцінка результатів:</w:t>
      </w:r>
    </w:p>
    <w:p w:rsidR="00B8529D" w:rsidRPr="00B8529D" w:rsidRDefault="00B8529D" w:rsidP="00B8529D">
      <w:pPr>
        <w:pStyle w:val="1"/>
        <w:spacing w:line="360" w:lineRule="auto"/>
        <w:ind w:left="0"/>
        <w:rPr>
          <w:b w:val="0"/>
          <w:lang w:val="uk-UA"/>
        </w:rPr>
      </w:pPr>
      <w:r w:rsidRPr="00B8529D">
        <w:rPr>
          <w:lang w:val="uk-UA"/>
        </w:rPr>
        <w:t>До 15 балів</w:t>
      </w:r>
      <w:r w:rsidRPr="00B8529D">
        <w:rPr>
          <w:b w:val="0"/>
          <w:lang w:val="uk-UA"/>
        </w:rPr>
        <w:t xml:space="preserve"> - 0% ризику розвитку комп'ютерної залежності;</w:t>
      </w:r>
    </w:p>
    <w:p w:rsidR="00B8529D" w:rsidRPr="00B8529D" w:rsidRDefault="00B8529D" w:rsidP="00B8529D">
      <w:pPr>
        <w:pStyle w:val="1"/>
        <w:spacing w:line="360" w:lineRule="auto"/>
        <w:ind w:left="0"/>
        <w:rPr>
          <w:b w:val="0"/>
          <w:lang w:val="uk-UA"/>
        </w:rPr>
      </w:pPr>
      <w:r w:rsidRPr="00B8529D">
        <w:rPr>
          <w:lang w:val="uk-UA"/>
        </w:rPr>
        <w:t>16-22 бали</w:t>
      </w:r>
      <w:r w:rsidRPr="00B8529D">
        <w:rPr>
          <w:b w:val="0"/>
          <w:lang w:val="uk-UA"/>
        </w:rPr>
        <w:t xml:space="preserve"> – стадія захопленості;</w:t>
      </w:r>
    </w:p>
    <w:p w:rsidR="00B8529D" w:rsidRPr="00B8529D" w:rsidRDefault="00B8529D" w:rsidP="00B8529D">
      <w:pPr>
        <w:pStyle w:val="1"/>
        <w:spacing w:line="360" w:lineRule="auto"/>
        <w:ind w:left="0"/>
        <w:rPr>
          <w:b w:val="0"/>
          <w:lang w:val="uk-UA"/>
        </w:rPr>
      </w:pPr>
      <w:r w:rsidRPr="00B8529D">
        <w:rPr>
          <w:lang w:val="uk-UA"/>
        </w:rPr>
        <w:t>23-37балів</w:t>
      </w:r>
      <w:r w:rsidRPr="00B8529D">
        <w:rPr>
          <w:b w:val="0"/>
          <w:lang w:val="uk-UA"/>
        </w:rPr>
        <w:t xml:space="preserve"> - ризик розвитку комп'ютерної залежності (необхідність проведення профілактичних програм у подальшому);</w:t>
      </w:r>
    </w:p>
    <w:p w:rsidR="00EE1E7F" w:rsidRPr="00B8529D" w:rsidRDefault="00B8529D" w:rsidP="00B8529D">
      <w:pPr>
        <w:pStyle w:val="1"/>
        <w:spacing w:line="360" w:lineRule="auto"/>
        <w:ind w:left="0"/>
        <w:rPr>
          <w:b w:val="0"/>
          <w:lang w:val="uk-UA"/>
        </w:rPr>
      </w:pPr>
      <w:r w:rsidRPr="00B8529D">
        <w:rPr>
          <w:b w:val="0"/>
          <w:lang w:val="uk-UA"/>
        </w:rPr>
        <w:t>більше 38 балів – наявність комп'ютерної залежності!</w:t>
      </w:r>
    </w:p>
    <w:p w:rsidR="00EE1E7F" w:rsidRDefault="00EE1E7F" w:rsidP="00EE1E7F">
      <w:pPr>
        <w:pStyle w:val="1"/>
        <w:spacing w:before="72"/>
        <w:ind w:left="682"/>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B8529D" w:rsidRDefault="00B8529D" w:rsidP="00EE1E7F">
      <w:pPr>
        <w:pStyle w:val="1"/>
        <w:spacing w:before="72"/>
        <w:ind w:left="682"/>
        <w:jc w:val="right"/>
        <w:rPr>
          <w:lang w:val="uk-UA"/>
        </w:rPr>
      </w:pPr>
    </w:p>
    <w:p w:rsidR="00EE1E7F" w:rsidRDefault="00EE1E7F" w:rsidP="00EE1E7F">
      <w:pPr>
        <w:pStyle w:val="1"/>
        <w:spacing w:before="72"/>
        <w:ind w:left="682"/>
        <w:jc w:val="right"/>
        <w:rPr>
          <w:lang w:val="uk-UA"/>
        </w:rPr>
      </w:pPr>
      <w:r>
        <w:rPr>
          <w:lang w:val="uk-UA"/>
        </w:rPr>
        <w:lastRenderedPageBreak/>
        <w:t>Додаток Б</w:t>
      </w:r>
    </w:p>
    <w:p w:rsidR="009A50C7" w:rsidRDefault="009A50C7" w:rsidP="009A50C7">
      <w:pPr>
        <w:pStyle w:val="1"/>
        <w:spacing w:line="360" w:lineRule="auto"/>
        <w:ind w:left="0"/>
        <w:jc w:val="center"/>
        <w:rPr>
          <w:lang w:val="uk-UA"/>
        </w:rPr>
      </w:pPr>
    </w:p>
    <w:p w:rsidR="00B8529D" w:rsidRPr="00B8529D" w:rsidRDefault="00B8529D" w:rsidP="009A50C7">
      <w:pPr>
        <w:pStyle w:val="1"/>
        <w:spacing w:line="360" w:lineRule="auto"/>
        <w:ind w:left="0"/>
        <w:jc w:val="center"/>
        <w:rPr>
          <w:lang w:val="uk-UA"/>
        </w:rPr>
      </w:pPr>
      <w:r w:rsidRPr="00B8529D">
        <w:rPr>
          <w:lang w:val="uk-UA"/>
        </w:rPr>
        <w:t>Спосіб діагностики Інтернет-залежнос</w:t>
      </w:r>
      <w:r>
        <w:rPr>
          <w:lang w:val="uk-UA"/>
        </w:rPr>
        <w:t>ті В. Лоскутової (</w:t>
      </w:r>
      <w:r w:rsidRPr="00B8529D">
        <w:rPr>
          <w:lang w:val="uk-UA"/>
        </w:rPr>
        <w:t>адаптація опитувальника Kimberly Young)</w:t>
      </w:r>
    </w:p>
    <w:p w:rsidR="00B8529D" w:rsidRPr="00B8529D" w:rsidRDefault="00B8529D" w:rsidP="009A50C7">
      <w:pPr>
        <w:pStyle w:val="1"/>
        <w:spacing w:line="360" w:lineRule="auto"/>
        <w:rPr>
          <w:lang w:val="uk-UA"/>
        </w:rPr>
      </w:pPr>
    </w:p>
    <w:p w:rsidR="00B8529D" w:rsidRPr="00B8529D" w:rsidRDefault="00B8529D" w:rsidP="009A50C7">
      <w:pPr>
        <w:pStyle w:val="1"/>
        <w:spacing w:line="360" w:lineRule="auto"/>
        <w:ind w:left="0"/>
        <w:jc w:val="center"/>
        <w:rPr>
          <w:lang w:val="uk-UA"/>
        </w:rPr>
      </w:pPr>
      <w:r>
        <w:rPr>
          <w:lang w:val="uk-UA"/>
        </w:rPr>
        <w:t>Тест</w:t>
      </w:r>
    </w:p>
    <w:p w:rsidR="00B8529D" w:rsidRPr="00AA12A0" w:rsidRDefault="00B8529D" w:rsidP="009A50C7">
      <w:pPr>
        <w:pStyle w:val="1"/>
        <w:spacing w:line="360" w:lineRule="auto"/>
        <w:ind w:left="0"/>
        <w:rPr>
          <w:b w:val="0"/>
          <w:lang w:val="uk-UA"/>
        </w:rPr>
      </w:pPr>
      <w:r w:rsidRPr="00AA12A0">
        <w:rPr>
          <w:b w:val="0"/>
          <w:lang w:val="uk-UA"/>
        </w:rPr>
        <w:t>1.Чи часто Ви помічаєте, що проводите он-лайн більше часу, ніж мали намір?</w:t>
      </w:r>
    </w:p>
    <w:p w:rsidR="00B8529D" w:rsidRPr="00AA12A0" w:rsidRDefault="00B8529D" w:rsidP="009A50C7">
      <w:pPr>
        <w:pStyle w:val="1"/>
        <w:spacing w:line="360" w:lineRule="auto"/>
        <w:ind w:left="0"/>
        <w:rPr>
          <w:b w:val="0"/>
          <w:lang w:val="uk-UA"/>
        </w:rPr>
      </w:pPr>
      <w:r w:rsidRPr="00AA12A0">
        <w:rPr>
          <w:b w:val="0"/>
          <w:lang w:val="uk-UA"/>
        </w:rPr>
        <w:t>2. Чи часто Ви нехтуєте домашніми справами, щоб провести більше часу в Мережі?</w:t>
      </w:r>
    </w:p>
    <w:p w:rsidR="00B8529D" w:rsidRPr="00AA12A0" w:rsidRDefault="00B8529D" w:rsidP="009A50C7">
      <w:pPr>
        <w:pStyle w:val="1"/>
        <w:spacing w:line="360" w:lineRule="auto"/>
        <w:ind w:left="0"/>
        <w:rPr>
          <w:b w:val="0"/>
          <w:lang w:val="uk-UA"/>
        </w:rPr>
      </w:pPr>
      <w:r w:rsidRPr="00AA12A0">
        <w:rPr>
          <w:b w:val="0"/>
          <w:lang w:val="uk-UA"/>
        </w:rPr>
        <w:t>3. Чи часто Ви вважаєте за краще перебування</w:t>
      </w:r>
      <w:r w:rsidR="00AA12A0" w:rsidRPr="00AA12A0">
        <w:rPr>
          <w:b w:val="0"/>
          <w:lang w:val="uk-UA"/>
        </w:rPr>
        <w:t xml:space="preserve"> в Меежі, ніж вести </w:t>
      </w:r>
      <w:r w:rsidRPr="00AA12A0">
        <w:rPr>
          <w:b w:val="0"/>
          <w:lang w:val="uk-UA"/>
        </w:rPr>
        <w:t xml:space="preserve">спілкування з </w:t>
      </w:r>
      <w:r w:rsidR="00AA12A0" w:rsidRPr="00AA12A0">
        <w:rPr>
          <w:b w:val="0"/>
          <w:lang w:val="uk-UA"/>
        </w:rPr>
        <w:t xml:space="preserve">реальним </w:t>
      </w:r>
      <w:r w:rsidRPr="00AA12A0">
        <w:rPr>
          <w:b w:val="0"/>
          <w:lang w:val="uk-UA"/>
        </w:rPr>
        <w:t>партнером?</w:t>
      </w:r>
    </w:p>
    <w:p w:rsidR="00B8529D" w:rsidRPr="00AA12A0" w:rsidRDefault="00B8529D" w:rsidP="009A50C7">
      <w:pPr>
        <w:pStyle w:val="1"/>
        <w:spacing w:line="360" w:lineRule="auto"/>
        <w:ind w:left="0"/>
        <w:rPr>
          <w:b w:val="0"/>
          <w:lang w:val="uk-UA"/>
        </w:rPr>
      </w:pPr>
      <w:r w:rsidRPr="00AA12A0">
        <w:rPr>
          <w:b w:val="0"/>
          <w:lang w:val="uk-UA"/>
        </w:rPr>
        <w:t>4. Чи часто Ви заводите нові знайомства з користувачами Інтернет, перебуваючи онлайн?</w:t>
      </w:r>
    </w:p>
    <w:p w:rsidR="00B8529D" w:rsidRPr="00AA12A0" w:rsidRDefault="00B8529D" w:rsidP="009A50C7">
      <w:pPr>
        <w:pStyle w:val="1"/>
        <w:spacing w:line="360" w:lineRule="auto"/>
        <w:ind w:left="0"/>
        <w:rPr>
          <w:b w:val="0"/>
          <w:lang w:val="uk-UA"/>
        </w:rPr>
      </w:pPr>
      <w:r w:rsidRPr="00AA12A0">
        <w:rPr>
          <w:b w:val="0"/>
          <w:lang w:val="uk-UA"/>
        </w:rPr>
        <w:t>5. Чи часто оточуючі цікавляться кількістю часу, яке Ви проводите в мережі?</w:t>
      </w:r>
    </w:p>
    <w:p w:rsidR="00B8529D" w:rsidRPr="00AA12A0" w:rsidRDefault="00B8529D" w:rsidP="009A50C7">
      <w:pPr>
        <w:pStyle w:val="1"/>
        <w:spacing w:line="360" w:lineRule="auto"/>
        <w:ind w:left="0"/>
        <w:rPr>
          <w:b w:val="0"/>
          <w:lang w:val="uk-UA"/>
        </w:rPr>
      </w:pPr>
      <w:r w:rsidRPr="00AA12A0">
        <w:rPr>
          <w:b w:val="0"/>
          <w:lang w:val="uk-UA"/>
        </w:rPr>
        <w:t xml:space="preserve">6. Чи часто страждають </w:t>
      </w:r>
      <w:r w:rsidR="00AA12A0" w:rsidRPr="00AA12A0">
        <w:rPr>
          <w:b w:val="0"/>
          <w:lang w:val="uk-UA"/>
        </w:rPr>
        <w:t>Ваші успіхи у навчанні</w:t>
      </w:r>
      <w:r w:rsidRPr="00AA12A0">
        <w:rPr>
          <w:b w:val="0"/>
          <w:lang w:val="uk-UA"/>
        </w:rPr>
        <w:t>, оскільки Ви занадто багато часу проводите у мережі?</w:t>
      </w:r>
    </w:p>
    <w:p w:rsidR="00B8529D" w:rsidRPr="00AA12A0" w:rsidRDefault="00B8529D" w:rsidP="009A50C7">
      <w:pPr>
        <w:pStyle w:val="1"/>
        <w:spacing w:line="360" w:lineRule="auto"/>
        <w:ind w:left="0"/>
        <w:rPr>
          <w:b w:val="0"/>
          <w:lang w:val="uk-UA"/>
        </w:rPr>
      </w:pPr>
      <w:r w:rsidRPr="00AA12A0">
        <w:rPr>
          <w:b w:val="0"/>
          <w:lang w:val="uk-UA"/>
        </w:rPr>
        <w:t>7. Чи часто</w:t>
      </w:r>
      <w:r w:rsidR="00AA12A0" w:rsidRPr="00AA12A0">
        <w:rPr>
          <w:b w:val="0"/>
          <w:lang w:val="uk-UA"/>
        </w:rPr>
        <w:t xml:space="preserve"> Ви перевіряєте мессенджери</w:t>
      </w:r>
      <w:r w:rsidRPr="00AA12A0">
        <w:rPr>
          <w:b w:val="0"/>
          <w:lang w:val="uk-UA"/>
        </w:rPr>
        <w:t>, перш ніж зробити щось інше, потрібніше?</w:t>
      </w:r>
    </w:p>
    <w:p w:rsidR="00B8529D" w:rsidRPr="00AA12A0" w:rsidRDefault="00B8529D" w:rsidP="009A50C7">
      <w:pPr>
        <w:pStyle w:val="1"/>
        <w:spacing w:line="360" w:lineRule="auto"/>
        <w:ind w:left="0"/>
        <w:rPr>
          <w:b w:val="0"/>
          <w:lang w:val="uk-UA"/>
        </w:rPr>
      </w:pPr>
      <w:r w:rsidRPr="00AA12A0">
        <w:rPr>
          <w:b w:val="0"/>
          <w:lang w:val="uk-UA"/>
        </w:rPr>
        <w:t>8. Чи часто страждає Ваша продуктивність праці через захоплення Інтернетом?</w:t>
      </w:r>
    </w:p>
    <w:p w:rsidR="00B8529D" w:rsidRPr="00AA12A0" w:rsidRDefault="00B8529D" w:rsidP="009A50C7">
      <w:pPr>
        <w:pStyle w:val="1"/>
        <w:spacing w:line="360" w:lineRule="auto"/>
        <w:ind w:left="0"/>
        <w:rPr>
          <w:b w:val="0"/>
          <w:lang w:val="uk-UA"/>
        </w:rPr>
      </w:pPr>
      <w:r w:rsidRPr="00AA12A0">
        <w:rPr>
          <w:b w:val="0"/>
          <w:lang w:val="uk-UA"/>
        </w:rPr>
        <w:t>9. Чи часто Ви займаєте оборонну позицію і ховаєте, коли Вас запитують, чим Ви займаєтеся в мережі?</w:t>
      </w:r>
    </w:p>
    <w:p w:rsidR="00B8529D" w:rsidRPr="00AA12A0" w:rsidRDefault="00B8529D" w:rsidP="009A50C7">
      <w:pPr>
        <w:pStyle w:val="1"/>
        <w:spacing w:line="360" w:lineRule="auto"/>
        <w:ind w:left="0"/>
        <w:rPr>
          <w:b w:val="0"/>
          <w:lang w:val="uk-UA"/>
        </w:rPr>
      </w:pPr>
      <w:r w:rsidRPr="00AA12A0">
        <w:rPr>
          <w:b w:val="0"/>
          <w:lang w:val="uk-UA"/>
        </w:rPr>
        <w:t>1</w:t>
      </w:r>
      <w:r w:rsidR="00AA12A0" w:rsidRPr="00AA12A0">
        <w:rPr>
          <w:b w:val="0"/>
          <w:lang w:val="uk-UA"/>
        </w:rPr>
        <w:t>0. Чи часто Ви блокуєте</w:t>
      </w:r>
      <w:r w:rsidRPr="00AA12A0">
        <w:rPr>
          <w:b w:val="0"/>
          <w:lang w:val="uk-UA"/>
        </w:rPr>
        <w:t xml:space="preserve"> думк</w:t>
      </w:r>
      <w:r w:rsidR="00AA12A0" w:rsidRPr="00AA12A0">
        <w:rPr>
          <w:b w:val="0"/>
          <w:lang w:val="uk-UA"/>
        </w:rPr>
        <w:t>и про проблеми Вашого реального життя, втішними</w:t>
      </w:r>
      <w:r w:rsidRPr="00AA12A0">
        <w:rPr>
          <w:b w:val="0"/>
          <w:lang w:val="uk-UA"/>
        </w:rPr>
        <w:t xml:space="preserve"> ду</w:t>
      </w:r>
      <w:r w:rsidR="00AA12A0" w:rsidRPr="00AA12A0">
        <w:rPr>
          <w:b w:val="0"/>
          <w:lang w:val="uk-UA"/>
        </w:rPr>
        <w:t>мками</w:t>
      </w:r>
      <w:r w:rsidRPr="00AA12A0">
        <w:rPr>
          <w:b w:val="0"/>
          <w:lang w:val="uk-UA"/>
        </w:rPr>
        <w:t xml:space="preserve"> про Інтернет?</w:t>
      </w:r>
    </w:p>
    <w:p w:rsidR="00B8529D" w:rsidRPr="00AA12A0" w:rsidRDefault="00B8529D" w:rsidP="009A50C7">
      <w:pPr>
        <w:pStyle w:val="1"/>
        <w:spacing w:line="360" w:lineRule="auto"/>
        <w:ind w:left="0"/>
        <w:rPr>
          <w:b w:val="0"/>
          <w:lang w:val="uk-UA"/>
        </w:rPr>
      </w:pPr>
      <w:r w:rsidRPr="00AA12A0">
        <w:rPr>
          <w:b w:val="0"/>
          <w:lang w:val="uk-UA"/>
        </w:rPr>
        <w:t xml:space="preserve">11. Чи часто </w:t>
      </w:r>
      <w:r w:rsidR="00AA12A0" w:rsidRPr="00AA12A0">
        <w:rPr>
          <w:b w:val="0"/>
          <w:lang w:val="uk-UA"/>
        </w:rPr>
        <w:t>Ви виявляєте себе щасливом (ою)</w:t>
      </w:r>
      <w:r w:rsidRPr="00AA12A0">
        <w:rPr>
          <w:b w:val="0"/>
          <w:lang w:val="uk-UA"/>
        </w:rPr>
        <w:t>, як знову опинитеся в Інтернеті?</w:t>
      </w:r>
    </w:p>
    <w:p w:rsidR="00B8529D" w:rsidRPr="00AA12A0" w:rsidRDefault="00B8529D" w:rsidP="009A50C7">
      <w:pPr>
        <w:pStyle w:val="1"/>
        <w:spacing w:line="360" w:lineRule="auto"/>
        <w:ind w:left="0"/>
        <w:rPr>
          <w:b w:val="0"/>
          <w:lang w:val="uk-UA"/>
        </w:rPr>
      </w:pPr>
      <w:r w:rsidRPr="00AA12A0">
        <w:rPr>
          <w:b w:val="0"/>
          <w:lang w:val="uk-UA"/>
        </w:rPr>
        <w:t>12. Чи часто Ви відчуваєте, що життя без Інтернету нудне, порожнє і безрадісне?</w:t>
      </w:r>
    </w:p>
    <w:p w:rsidR="00B8529D" w:rsidRPr="00AA12A0" w:rsidRDefault="00B8529D" w:rsidP="009A50C7">
      <w:pPr>
        <w:pStyle w:val="1"/>
        <w:spacing w:line="360" w:lineRule="auto"/>
        <w:ind w:left="0"/>
        <w:rPr>
          <w:b w:val="0"/>
          <w:lang w:val="uk-UA"/>
        </w:rPr>
      </w:pPr>
      <w:r w:rsidRPr="00AA12A0">
        <w:rPr>
          <w:b w:val="0"/>
          <w:lang w:val="uk-UA"/>
        </w:rPr>
        <w:t>13. Чи часто Ви лаєтеся, кричите або інш</w:t>
      </w:r>
      <w:r w:rsidR="00AA12A0" w:rsidRPr="00AA12A0">
        <w:rPr>
          <w:b w:val="0"/>
          <w:lang w:val="uk-UA"/>
        </w:rPr>
        <w:t>им чином висловлюєте своє обурення</w:t>
      </w:r>
      <w:r w:rsidRPr="00AA12A0">
        <w:rPr>
          <w:b w:val="0"/>
          <w:lang w:val="uk-UA"/>
        </w:rPr>
        <w:t>, коли хтось намагається відвернути Вас від перебування в мережі?</w:t>
      </w:r>
    </w:p>
    <w:p w:rsidR="00B8529D" w:rsidRPr="00AA12A0" w:rsidRDefault="00B8529D" w:rsidP="009A50C7">
      <w:pPr>
        <w:pStyle w:val="1"/>
        <w:spacing w:line="360" w:lineRule="auto"/>
        <w:ind w:left="0"/>
        <w:rPr>
          <w:b w:val="0"/>
          <w:lang w:val="uk-UA"/>
        </w:rPr>
      </w:pPr>
      <w:r w:rsidRPr="00AA12A0">
        <w:rPr>
          <w:b w:val="0"/>
          <w:lang w:val="uk-UA"/>
        </w:rPr>
        <w:lastRenderedPageBreak/>
        <w:t>14. Чи часто Ви нехтуєте сном, засиджуючись в Інтернеті допізна?</w:t>
      </w:r>
    </w:p>
    <w:p w:rsidR="00B8529D" w:rsidRPr="00AA12A0" w:rsidRDefault="00B8529D" w:rsidP="009A50C7">
      <w:pPr>
        <w:pStyle w:val="1"/>
        <w:spacing w:line="360" w:lineRule="auto"/>
        <w:ind w:left="0"/>
        <w:rPr>
          <w:b w:val="0"/>
          <w:lang w:val="uk-UA"/>
        </w:rPr>
      </w:pPr>
      <w:r w:rsidRPr="00AA12A0">
        <w:rPr>
          <w:b w:val="0"/>
          <w:lang w:val="uk-UA"/>
        </w:rPr>
        <w:t>15. Чи часто Ви передчуваєте, чим займетеся в Інтернеті, перебуваючи в оф-лайн, або фантазуєте про перебування он-лайн?</w:t>
      </w:r>
    </w:p>
    <w:p w:rsidR="00B8529D" w:rsidRPr="00AA12A0" w:rsidRDefault="00B8529D" w:rsidP="009A50C7">
      <w:pPr>
        <w:pStyle w:val="1"/>
        <w:spacing w:line="360" w:lineRule="auto"/>
        <w:ind w:left="0"/>
        <w:rPr>
          <w:b w:val="0"/>
          <w:lang w:val="uk-UA"/>
        </w:rPr>
      </w:pPr>
      <w:r w:rsidRPr="00AA12A0">
        <w:rPr>
          <w:b w:val="0"/>
          <w:lang w:val="uk-UA"/>
        </w:rPr>
        <w:t>16. Чи часто Ви кажете собі «ще хвилинку», перебуваючи онлайн?</w:t>
      </w:r>
    </w:p>
    <w:p w:rsidR="00B8529D" w:rsidRPr="00AA12A0" w:rsidRDefault="00B8529D" w:rsidP="009A50C7">
      <w:pPr>
        <w:pStyle w:val="1"/>
        <w:spacing w:line="360" w:lineRule="auto"/>
        <w:ind w:left="0"/>
        <w:rPr>
          <w:b w:val="0"/>
          <w:lang w:val="uk-UA"/>
        </w:rPr>
      </w:pPr>
      <w:r w:rsidRPr="00AA12A0">
        <w:rPr>
          <w:b w:val="0"/>
          <w:lang w:val="uk-UA"/>
        </w:rPr>
        <w:t>17. Чи часто зазнаєте поразки у спробах скоротити час, що проводиться в мережі?</w:t>
      </w:r>
    </w:p>
    <w:p w:rsidR="00B8529D" w:rsidRPr="00AA12A0" w:rsidRDefault="00B8529D" w:rsidP="009A50C7">
      <w:pPr>
        <w:pStyle w:val="1"/>
        <w:spacing w:line="360" w:lineRule="auto"/>
        <w:ind w:left="0"/>
        <w:rPr>
          <w:b w:val="0"/>
          <w:lang w:val="uk-UA"/>
        </w:rPr>
      </w:pPr>
      <w:r w:rsidRPr="00AA12A0">
        <w:rPr>
          <w:b w:val="0"/>
          <w:lang w:val="uk-UA"/>
        </w:rPr>
        <w:t>18. Чи часто Ви намагаєтеся приховати кількість часу, яке Ви проводите в мережі?</w:t>
      </w:r>
    </w:p>
    <w:p w:rsidR="00B8529D" w:rsidRPr="00AA12A0" w:rsidRDefault="00AA12A0" w:rsidP="009A50C7">
      <w:pPr>
        <w:pStyle w:val="1"/>
        <w:spacing w:line="360" w:lineRule="auto"/>
        <w:ind w:left="0"/>
        <w:rPr>
          <w:b w:val="0"/>
          <w:lang w:val="uk-UA"/>
        </w:rPr>
      </w:pPr>
      <w:r w:rsidRPr="00AA12A0">
        <w:rPr>
          <w:b w:val="0"/>
          <w:lang w:val="uk-UA"/>
        </w:rPr>
        <w:t>19. Чи часто Ви о</w:t>
      </w:r>
      <w:r w:rsidR="00B8529D" w:rsidRPr="00AA12A0">
        <w:rPr>
          <w:b w:val="0"/>
          <w:lang w:val="uk-UA"/>
        </w:rPr>
        <w:t xml:space="preserve">бираєте провести час </w:t>
      </w:r>
      <w:r w:rsidRPr="00AA12A0">
        <w:rPr>
          <w:b w:val="0"/>
          <w:lang w:val="uk-UA"/>
        </w:rPr>
        <w:t xml:space="preserve">краще </w:t>
      </w:r>
      <w:r w:rsidR="00B8529D" w:rsidRPr="00AA12A0">
        <w:rPr>
          <w:b w:val="0"/>
          <w:lang w:val="uk-UA"/>
        </w:rPr>
        <w:t>в Інтернеті, замість того, щоб вибратися кудись із друзями?</w:t>
      </w:r>
    </w:p>
    <w:p w:rsidR="00B8529D" w:rsidRPr="00AA12A0" w:rsidRDefault="00B8529D" w:rsidP="009A50C7">
      <w:pPr>
        <w:pStyle w:val="1"/>
        <w:spacing w:line="360" w:lineRule="auto"/>
        <w:ind w:left="0"/>
        <w:rPr>
          <w:b w:val="0"/>
          <w:lang w:val="uk-UA"/>
        </w:rPr>
      </w:pPr>
      <w:r w:rsidRPr="00AA12A0">
        <w:rPr>
          <w:b w:val="0"/>
          <w:lang w:val="uk-UA"/>
        </w:rPr>
        <w:t>20. Чи часто Ви відчуваєте депресію, пригніченість або нервозність, будучи поза мережею і відзначаєте, що цей стан проходить, як тільки Ви опиняєтеся онлайн?</w:t>
      </w:r>
    </w:p>
    <w:p w:rsidR="00B8529D" w:rsidRPr="00B8529D" w:rsidRDefault="00B8529D" w:rsidP="009A50C7">
      <w:pPr>
        <w:pStyle w:val="1"/>
        <w:spacing w:line="360" w:lineRule="auto"/>
        <w:rPr>
          <w:lang w:val="uk-UA"/>
        </w:rPr>
      </w:pPr>
    </w:p>
    <w:p w:rsidR="00EE1E7F" w:rsidRPr="009A50C7" w:rsidRDefault="00B8529D" w:rsidP="009A50C7">
      <w:pPr>
        <w:pStyle w:val="1"/>
        <w:spacing w:line="360" w:lineRule="auto"/>
        <w:ind w:left="0"/>
        <w:rPr>
          <w:lang w:val="uk-UA"/>
        </w:rPr>
      </w:pPr>
      <w:r w:rsidRPr="009A50C7">
        <w:rPr>
          <w:lang w:val="uk-UA"/>
        </w:rPr>
        <w:t>Позитивні відповіді на 7 і більше запитань свідчать, що</w:t>
      </w:r>
      <w:r w:rsidR="00AA12A0" w:rsidRPr="009A50C7">
        <w:rPr>
          <w:lang w:val="uk-UA"/>
        </w:rPr>
        <w:t xml:space="preserve"> є залежність і потрібна корекційна робота з практичним психологом</w:t>
      </w:r>
      <w:r w:rsidRPr="009A50C7">
        <w:rPr>
          <w:lang w:val="uk-UA"/>
        </w:rPr>
        <w:t>.</w:t>
      </w:r>
    </w:p>
    <w:sectPr w:rsidR="00EE1E7F" w:rsidRPr="009A50C7" w:rsidSect="00D56B71">
      <w:pgSz w:w="11910" w:h="16840"/>
      <w:pgMar w:top="1134" w:right="851" w:bottom="1134" w:left="1701" w:header="0" w:footer="9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B33" w:rsidRDefault="00DB1B33">
      <w:r>
        <w:separator/>
      </w:r>
    </w:p>
  </w:endnote>
  <w:endnote w:type="continuationSeparator" w:id="1">
    <w:p w:rsidR="00DB1B33" w:rsidRDefault="00DB1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70" w:rsidRDefault="00B80470">
    <w:pPr>
      <w:pStyle w:val="a3"/>
      <w:spacing w:line="14" w:lineRule="auto"/>
      <w:ind w:left="0"/>
      <w:jc w:val="left"/>
      <w:rPr>
        <w:sz w:val="14"/>
      </w:rPr>
    </w:pPr>
    <w:r w:rsidRPr="00565A23">
      <w:pict>
        <v:shapetype id="_x0000_t202" coordsize="21600,21600" o:spt="202" path="m,l,21600r21600,l21600,xe">
          <v:stroke joinstyle="miter"/>
          <v:path gradientshapeok="t" o:connecttype="rect"/>
        </v:shapetype>
        <v:shape id="_x0000_s2049" type="#_x0000_t202" style="position:absolute;margin-left:307.6pt;margin-top:780.8pt;width:22.75pt;height:13.05pt;z-index:-251658752;mso-position-horizontal-relative:page;mso-position-vertical-relative:page" filled="f" stroked="f">
          <v:textbox inset="0,0,0,0">
            <w:txbxContent>
              <w:p w:rsidR="00B80470" w:rsidRDefault="00B80470">
                <w:pPr>
                  <w:spacing w:line="245" w:lineRule="exact"/>
                  <w:ind w:left="60"/>
                  <w:rPr>
                    <w:rFonts w:ascii="Calibri"/>
                  </w:rPr>
                </w:pPr>
                <w:r>
                  <w:fldChar w:fldCharType="begin"/>
                </w:r>
                <w:r>
                  <w:rPr>
                    <w:rFonts w:ascii="Calibri"/>
                  </w:rPr>
                  <w:instrText xml:space="preserve"> PAGE </w:instrText>
                </w:r>
                <w:r>
                  <w:fldChar w:fldCharType="separate"/>
                </w:r>
                <w:r w:rsidR="00D96D47">
                  <w:rPr>
                    <w:rFonts w:ascii="Calibri"/>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B33" w:rsidRDefault="00DB1B33">
      <w:r>
        <w:separator/>
      </w:r>
    </w:p>
  </w:footnote>
  <w:footnote w:type="continuationSeparator" w:id="1">
    <w:p w:rsidR="00DB1B33" w:rsidRDefault="00DB1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C2C"/>
    <w:multiLevelType w:val="hybridMultilevel"/>
    <w:tmpl w:val="E4227316"/>
    <w:lvl w:ilvl="0" w:tplc="8C32F8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026E8"/>
    <w:multiLevelType w:val="hybridMultilevel"/>
    <w:tmpl w:val="99A256DC"/>
    <w:lvl w:ilvl="0" w:tplc="6FF0BDE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256009"/>
    <w:multiLevelType w:val="hybridMultilevel"/>
    <w:tmpl w:val="186427D4"/>
    <w:lvl w:ilvl="0" w:tplc="5D52976E">
      <w:numFmt w:val="bullet"/>
      <w:lvlText w:val="–"/>
      <w:lvlJc w:val="left"/>
      <w:pPr>
        <w:ind w:left="682" w:hanging="312"/>
      </w:pPr>
      <w:rPr>
        <w:rFonts w:ascii="Times New Roman" w:eastAsia="Times New Roman" w:hAnsi="Times New Roman" w:cs="Times New Roman" w:hint="default"/>
        <w:w w:val="99"/>
        <w:sz w:val="28"/>
        <w:szCs w:val="28"/>
        <w:lang w:val="ru-RU" w:eastAsia="en-US" w:bidi="ar-SA"/>
      </w:rPr>
    </w:lvl>
    <w:lvl w:ilvl="1" w:tplc="CD5AB0F2">
      <w:numFmt w:val="bullet"/>
      <w:lvlText w:val="-"/>
      <w:lvlJc w:val="left"/>
      <w:pPr>
        <w:ind w:left="682" w:hanging="216"/>
      </w:pPr>
      <w:rPr>
        <w:rFonts w:ascii="Times New Roman" w:eastAsia="Times New Roman" w:hAnsi="Times New Roman" w:cs="Times New Roman" w:hint="default"/>
        <w:w w:val="100"/>
        <w:sz w:val="28"/>
        <w:szCs w:val="28"/>
        <w:lang w:val="ru-RU" w:eastAsia="en-US" w:bidi="ar-SA"/>
      </w:rPr>
    </w:lvl>
    <w:lvl w:ilvl="2" w:tplc="B8CE5C58">
      <w:numFmt w:val="bullet"/>
      <w:lvlText w:val="•"/>
      <w:lvlJc w:val="left"/>
      <w:pPr>
        <w:ind w:left="2661" w:hanging="216"/>
      </w:pPr>
      <w:rPr>
        <w:rFonts w:hint="default"/>
        <w:lang w:val="ru-RU" w:eastAsia="en-US" w:bidi="ar-SA"/>
      </w:rPr>
    </w:lvl>
    <w:lvl w:ilvl="3" w:tplc="10E47E22">
      <w:numFmt w:val="bullet"/>
      <w:lvlText w:val="•"/>
      <w:lvlJc w:val="left"/>
      <w:pPr>
        <w:ind w:left="3651" w:hanging="216"/>
      </w:pPr>
      <w:rPr>
        <w:rFonts w:hint="default"/>
        <w:lang w:val="ru-RU" w:eastAsia="en-US" w:bidi="ar-SA"/>
      </w:rPr>
    </w:lvl>
    <w:lvl w:ilvl="4" w:tplc="7616CA04">
      <w:numFmt w:val="bullet"/>
      <w:lvlText w:val="•"/>
      <w:lvlJc w:val="left"/>
      <w:pPr>
        <w:ind w:left="4642" w:hanging="216"/>
      </w:pPr>
      <w:rPr>
        <w:rFonts w:hint="default"/>
        <w:lang w:val="ru-RU" w:eastAsia="en-US" w:bidi="ar-SA"/>
      </w:rPr>
    </w:lvl>
    <w:lvl w:ilvl="5" w:tplc="9878C9D4">
      <w:numFmt w:val="bullet"/>
      <w:lvlText w:val="•"/>
      <w:lvlJc w:val="left"/>
      <w:pPr>
        <w:ind w:left="5633" w:hanging="216"/>
      </w:pPr>
      <w:rPr>
        <w:rFonts w:hint="default"/>
        <w:lang w:val="ru-RU" w:eastAsia="en-US" w:bidi="ar-SA"/>
      </w:rPr>
    </w:lvl>
    <w:lvl w:ilvl="6" w:tplc="762C127C">
      <w:numFmt w:val="bullet"/>
      <w:lvlText w:val="•"/>
      <w:lvlJc w:val="left"/>
      <w:pPr>
        <w:ind w:left="6623" w:hanging="216"/>
      </w:pPr>
      <w:rPr>
        <w:rFonts w:hint="default"/>
        <w:lang w:val="ru-RU" w:eastAsia="en-US" w:bidi="ar-SA"/>
      </w:rPr>
    </w:lvl>
    <w:lvl w:ilvl="7" w:tplc="621EAB16">
      <w:numFmt w:val="bullet"/>
      <w:lvlText w:val="•"/>
      <w:lvlJc w:val="left"/>
      <w:pPr>
        <w:ind w:left="7614" w:hanging="216"/>
      </w:pPr>
      <w:rPr>
        <w:rFonts w:hint="default"/>
        <w:lang w:val="ru-RU" w:eastAsia="en-US" w:bidi="ar-SA"/>
      </w:rPr>
    </w:lvl>
    <w:lvl w:ilvl="8" w:tplc="153E69FC">
      <w:numFmt w:val="bullet"/>
      <w:lvlText w:val="•"/>
      <w:lvlJc w:val="left"/>
      <w:pPr>
        <w:ind w:left="8605" w:hanging="216"/>
      </w:pPr>
      <w:rPr>
        <w:rFonts w:hint="default"/>
        <w:lang w:val="ru-RU" w:eastAsia="en-US" w:bidi="ar-SA"/>
      </w:rPr>
    </w:lvl>
  </w:abstractNum>
  <w:abstractNum w:abstractNumId="3">
    <w:nsid w:val="2D6B2141"/>
    <w:multiLevelType w:val="multilevel"/>
    <w:tmpl w:val="EFA663A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4E13B6"/>
    <w:multiLevelType w:val="hybridMultilevel"/>
    <w:tmpl w:val="5898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E75D7"/>
    <w:multiLevelType w:val="hybridMultilevel"/>
    <w:tmpl w:val="82FEB338"/>
    <w:lvl w:ilvl="0" w:tplc="DA5A65B0">
      <w:start w:val="1"/>
      <w:numFmt w:val="decimal"/>
      <w:lvlText w:val="%1."/>
      <w:lvlJc w:val="left"/>
      <w:pPr>
        <w:ind w:left="682" w:hanging="272"/>
      </w:pPr>
      <w:rPr>
        <w:rFonts w:ascii="Times New Roman" w:eastAsia="Times New Roman" w:hAnsi="Times New Roman" w:cs="Times New Roman" w:hint="default"/>
        <w:w w:val="100"/>
        <w:sz w:val="28"/>
        <w:szCs w:val="28"/>
        <w:lang w:val="uk-UA" w:eastAsia="en-US" w:bidi="ar-SA"/>
      </w:rPr>
    </w:lvl>
    <w:lvl w:ilvl="1" w:tplc="F864AB02">
      <w:numFmt w:val="bullet"/>
      <w:lvlText w:val="•"/>
      <w:lvlJc w:val="left"/>
      <w:pPr>
        <w:ind w:left="1670" w:hanging="272"/>
      </w:pPr>
      <w:rPr>
        <w:rFonts w:hint="default"/>
        <w:lang w:val="ru-RU" w:eastAsia="en-US" w:bidi="ar-SA"/>
      </w:rPr>
    </w:lvl>
    <w:lvl w:ilvl="2" w:tplc="DCA2F1F8">
      <w:numFmt w:val="bullet"/>
      <w:lvlText w:val="•"/>
      <w:lvlJc w:val="left"/>
      <w:pPr>
        <w:ind w:left="2661" w:hanging="272"/>
      </w:pPr>
      <w:rPr>
        <w:rFonts w:hint="default"/>
        <w:lang w:val="ru-RU" w:eastAsia="en-US" w:bidi="ar-SA"/>
      </w:rPr>
    </w:lvl>
    <w:lvl w:ilvl="3" w:tplc="70ACD4CE">
      <w:numFmt w:val="bullet"/>
      <w:lvlText w:val="•"/>
      <w:lvlJc w:val="left"/>
      <w:pPr>
        <w:ind w:left="3651" w:hanging="272"/>
      </w:pPr>
      <w:rPr>
        <w:rFonts w:hint="default"/>
        <w:lang w:val="ru-RU" w:eastAsia="en-US" w:bidi="ar-SA"/>
      </w:rPr>
    </w:lvl>
    <w:lvl w:ilvl="4" w:tplc="86E2F91A">
      <w:numFmt w:val="bullet"/>
      <w:lvlText w:val="•"/>
      <w:lvlJc w:val="left"/>
      <w:pPr>
        <w:ind w:left="4642" w:hanging="272"/>
      </w:pPr>
      <w:rPr>
        <w:rFonts w:hint="default"/>
        <w:lang w:val="ru-RU" w:eastAsia="en-US" w:bidi="ar-SA"/>
      </w:rPr>
    </w:lvl>
    <w:lvl w:ilvl="5" w:tplc="E2B0F89A">
      <w:numFmt w:val="bullet"/>
      <w:lvlText w:val="•"/>
      <w:lvlJc w:val="left"/>
      <w:pPr>
        <w:ind w:left="5633" w:hanging="272"/>
      </w:pPr>
      <w:rPr>
        <w:rFonts w:hint="default"/>
        <w:lang w:val="ru-RU" w:eastAsia="en-US" w:bidi="ar-SA"/>
      </w:rPr>
    </w:lvl>
    <w:lvl w:ilvl="6" w:tplc="C13A4B52">
      <w:numFmt w:val="bullet"/>
      <w:lvlText w:val="•"/>
      <w:lvlJc w:val="left"/>
      <w:pPr>
        <w:ind w:left="6623" w:hanging="272"/>
      </w:pPr>
      <w:rPr>
        <w:rFonts w:hint="default"/>
        <w:lang w:val="ru-RU" w:eastAsia="en-US" w:bidi="ar-SA"/>
      </w:rPr>
    </w:lvl>
    <w:lvl w:ilvl="7" w:tplc="1BD880E8">
      <w:numFmt w:val="bullet"/>
      <w:lvlText w:val="•"/>
      <w:lvlJc w:val="left"/>
      <w:pPr>
        <w:ind w:left="7614" w:hanging="272"/>
      </w:pPr>
      <w:rPr>
        <w:rFonts w:hint="default"/>
        <w:lang w:val="ru-RU" w:eastAsia="en-US" w:bidi="ar-SA"/>
      </w:rPr>
    </w:lvl>
    <w:lvl w:ilvl="8" w:tplc="D554B060">
      <w:numFmt w:val="bullet"/>
      <w:lvlText w:val="•"/>
      <w:lvlJc w:val="left"/>
      <w:pPr>
        <w:ind w:left="8605" w:hanging="272"/>
      </w:pPr>
      <w:rPr>
        <w:rFonts w:hint="default"/>
        <w:lang w:val="ru-RU" w:eastAsia="en-US" w:bidi="ar-SA"/>
      </w:rPr>
    </w:lvl>
  </w:abstractNum>
  <w:abstractNum w:abstractNumId="6">
    <w:nsid w:val="58E74C97"/>
    <w:multiLevelType w:val="hybridMultilevel"/>
    <w:tmpl w:val="D33C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A2066"/>
    <w:multiLevelType w:val="multilevel"/>
    <w:tmpl w:val="67660D2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A874A6"/>
    <w:multiLevelType w:val="hybridMultilevel"/>
    <w:tmpl w:val="3086F04A"/>
    <w:lvl w:ilvl="0" w:tplc="3EF0C63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434000"/>
    <w:multiLevelType w:val="hybridMultilevel"/>
    <w:tmpl w:val="4BBC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7"/>
  </w:num>
  <w:num w:numId="6">
    <w:abstractNumId w:val="3"/>
  </w:num>
  <w:num w:numId="7">
    <w:abstractNumId w:val="6"/>
  </w:num>
  <w:num w:numId="8">
    <w:abstractNumId w:val="4"/>
  </w:num>
  <w:num w:numId="9">
    <w:abstractNumId w:val="0"/>
  </w:num>
  <w:num w:numId="1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10"/>
  <w:displayHorizontalDrawingGridEvery w:val="2"/>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ulTrailSpace/>
    <w:shapeLayoutLikeWW8/>
  </w:compat>
  <w:rsids>
    <w:rsidRoot w:val="00F01904"/>
    <w:rsid w:val="00001DF4"/>
    <w:rsid w:val="00004C4D"/>
    <w:rsid w:val="00014611"/>
    <w:rsid w:val="000321E5"/>
    <w:rsid w:val="00033C8E"/>
    <w:rsid w:val="00035EAC"/>
    <w:rsid w:val="00045366"/>
    <w:rsid w:val="000577C4"/>
    <w:rsid w:val="00070531"/>
    <w:rsid w:val="000769D8"/>
    <w:rsid w:val="0008270E"/>
    <w:rsid w:val="000B29C6"/>
    <w:rsid w:val="000B3507"/>
    <w:rsid w:val="000B3EEE"/>
    <w:rsid w:val="000B7553"/>
    <w:rsid w:val="000C4E3F"/>
    <w:rsid w:val="000C578C"/>
    <w:rsid w:val="000D2C15"/>
    <w:rsid w:val="000F0CB9"/>
    <w:rsid w:val="000F3973"/>
    <w:rsid w:val="000F46B2"/>
    <w:rsid w:val="000F56AD"/>
    <w:rsid w:val="000F7991"/>
    <w:rsid w:val="001004FE"/>
    <w:rsid w:val="001024BD"/>
    <w:rsid w:val="00102700"/>
    <w:rsid w:val="001061D9"/>
    <w:rsid w:val="0010754D"/>
    <w:rsid w:val="0012581B"/>
    <w:rsid w:val="0014519D"/>
    <w:rsid w:val="0015158E"/>
    <w:rsid w:val="001523E6"/>
    <w:rsid w:val="00154662"/>
    <w:rsid w:val="001555B9"/>
    <w:rsid w:val="0018051B"/>
    <w:rsid w:val="0019074A"/>
    <w:rsid w:val="00191A67"/>
    <w:rsid w:val="0019565D"/>
    <w:rsid w:val="001C26A7"/>
    <w:rsid w:val="001C77D8"/>
    <w:rsid w:val="001F1C57"/>
    <w:rsid w:val="002009C8"/>
    <w:rsid w:val="0020290A"/>
    <w:rsid w:val="00205080"/>
    <w:rsid w:val="00206828"/>
    <w:rsid w:val="002123A0"/>
    <w:rsid w:val="00212B28"/>
    <w:rsid w:val="002255D5"/>
    <w:rsid w:val="00235BFB"/>
    <w:rsid w:val="00235D1C"/>
    <w:rsid w:val="00236E93"/>
    <w:rsid w:val="00240C38"/>
    <w:rsid w:val="00256FC2"/>
    <w:rsid w:val="00264FE4"/>
    <w:rsid w:val="002657FB"/>
    <w:rsid w:val="00275345"/>
    <w:rsid w:val="0028188A"/>
    <w:rsid w:val="002824F3"/>
    <w:rsid w:val="00285054"/>
    <w:rsid w:val="002855A4"/>
    <w:rsid w:val="002872AC"/>
    <w:rsid w:val="00287333"/>
    <w:rsid w:val="002876F9"/>
    <w:rsid w:val="0029463A"/>
    <w:rsid w:val="002A5090"/>
    <w:rsid w:val="002B7240"/>
    <w:rsid w:val="002C0938"/>
    <w:rsid w:val="002C6EEF"/>
    <w:rsid w:val="002D1DC9"/>
    <w:rsid w:val="002E46B7"/>
    <w:rsid w:val="002F01D7"/>
    <w:rsid w:val="002F1779"/>
    <w:rsid w:val="003104A3"/>
    <w:rsid w:val="003105A5"/>
    <w:rsid w:val="00310ABE"/>
    <w:rsid w:val="003117F6"/>
    <w:rsid w:val="0031399B"/>
    <w:rsid w:val="00324F5C"/>
    <w:rsid w:val="00330804"/>
    <w:rsid w:val="0033408E"/>
    <w:rsid w:val="00336C37"/>
    <w:rsid w:val="00343355"/>
    <w:rsid w:val="00346CD9"/>
    <w:rsid w:val="003546DD"/>
    <w:rsid w:val="0035506C"/>
    <w:rsid w:val="003553C5"/>
    <w:rsid w:val="00355C91"/>
    <w:rsid w:val="00360F30"/>
    <w:rsid w:val="003649AD"/>
    <w:rsid w:val="00373F19"/>
    <w:rsid w:val="00386A8A"/>
    <w:rsid w:val="00390458"/>
    <w:rsid w:val="003A0191"/>
    <w:rsid w:val="003A4346"/>
    <w:rsid w:val="003A6686"/>
    <w:rsid w:val="003C182D"/>
    <w:rsid w:val="003C304C"/>
    <w:rsid w:val="003D2E24"/>
    <w:rsid w:val="003D6722"/>
    <w:rsid w:val="003E1E3C"/>
    <w:rsid w:val="003E4E4B"/>
    <w:rsid w:val="003E5775"/>
    <w:rsid w:val="003F4159"/>
    <w:rsid w:val="004036A0"/>
    <w:rsid w:val="00407305"/>
    <w:rsid w:val="0042272D"/>
    <w:rsid w:val="00423979"/>
    <w:rsid w:val="00436438"/>
    <w:rsid w:val="00440D9F"/>
    <w:rsid w:val="00447C39"/>
    <w:rsid w:val="0045114B"/>
    <w:rsid w:val="00451BFA"/>
    <w:rsid w:val="004532F3"/>
    <w:rsid w:val="004577CD"/>
    <w:rsid w:val="00462AE6"/>
    <w:rsid w:val="00463D62"/>
    <w:rsid w:val="00464145"/>
    <w:rsid w:val="00477066"/>
    <w:rsid w:val="00481479"/>
    <w:rsid w:val="004828AE"/>
    <w:rsid w:val="00483C2F"/>
    <w:rsid w:val="00487DBD"/>
    <w:rsid w:val="00491C30"/>
    <w:rsid w:val="004921DB"/>
    <w:rsid w:val="00496235"/>
    <w:rsid w:val="004A0F46"/>
    <w:rsid w:val="004A164B"/>
    <w:rsid w:val="004A4EDC"/>
    <w:rsid w:val="004A6EDA"/>
    <w:rsid w:val="004B158D"/>
    <w:rsid w:val="004B75C7"/>
    <w:rsid w:val="004B7AB7"/>
    <w:rsid w:val="004D2434"/>
    <w:rsid w:val="004E0A81"/>
    <w:rsid w:val="004E2A58"/>
    <w:rsid w:val="004F0BAA"/>
    <w:rsid w:val="004F18D6"/>
    <w:rsid w:val="004F292E"/>
    <w:rsid w:val="00505C9E"/>
    <w:rsid w:val="00511939"/>
    <w:rsid w:val="00530B76"/>
    <w:rsid w:val="00531CA8"/>
    <w:rsid w:val="00533F58"/>
    <w:rsid w:val="00545797"/>
    <w:rsid w:val="00547072"/>
    <w:rsid w:val="0054723B"/>
    <w:rsid w:val="00553C6B"/>
    <w:rsid w:val="0055513F"/>
    <w:rsid w:val="0055519B"/>
    <w:rsid w:val="00564592"/>
    <w:rsid w:val="00565A23"/>
    <w:rsid w:val="00566CB8"/>
    <w:rsid w:val="00574765"/>
    <w:rsid w:val="005873C5"/>
    <w:rsid w:val="0059280D"/>
    <w:rsid w:val="005A6A8D"/>
    <w:rsid w:val="005B2053"/>
    <w:rsid w:val="005B5516"/>
    <w:rsid w:val="005D326B"/>
    <w:rsid w:val="005D404A"/>
    <w:rsid w:val="005D5697"/>
    <w:rsid w:val="005E2980"/>
    <w:rsid w:val="005E498D"/>
    <w:rsid w:val="005E4EAB"/>
    <w:rsid w:val="00605CAA"/>
    <w:rsid w:val="00607523"/>
    <w:rsid w:val="00611BA8"/>
    <w:rsid w:val="00613285"/>
    <w:rsid w:val="00615316"/>
    <w:rsid w:val="006201BA"/>
    <w:rsid w:val="00622F8E"/>
    <w:rsid w:val="006319D7"/>
    <w:rsid w:val="006408D0"/>
    <w:rsid w:val="00664CA5"/>
    <w:rsid w:val="00670126"/>
    <w:rsid w:val="006A0B6F"/>
    <w:rsid w:val="006A2C2C"/>
    <w:rsid w:val="006A38BE"/>
    <w:rsid w:val="006B2A72"/>
    <w:rsid w:val="006C57C3"/>
    <w:rsid w:val="006D1C0E"/>
    <w:rsid w:val="006E3154"/>
    <w:rsid w:val="006F057B"/>
    <w:rsid w:val="00710CAA"/>
    <w:rsid w:val="007112AA"/>
    <w:rsid w:val="00715E3A"/>
    <w:rsid w:val="00752F35"/>
    <w:rsid w:val="00757B1A"/>
    <w:rsid w:val="00757E1A"/>
    <w:rsid w:val="00762443"/>
    <w:rsid w:val="00774236"/>
    <w:rsid w:val="007743F7"/>
    <w:rsid w:val="007831B1"/>
    <w:rsid w:val="007901E0"/>
    <w:rsid w:val="00793107"/>
    <w:rsid w:val="00793EF5"/>
    <w:rsid w:val="007947FB"/>
    <w:rsid w:val="007A7305"/>
    <w:rsid w:val="007B0DB7"/>
    <w:rsid w:val="007B2FAE"/>
    <w:rsid w:val="007B64C8"/>
    <w:rsid w:val="007B793B"/>
    <w:rsid w:val="007D4D3D"/>
    <w:rsid w:val="007E6948"/>
    <w:rsid w:val="007F28B9"/>
    <w:rsid w:val="00801C7C"/>
    <w:rsid w:val="00810F28"/>
    <w:rsid w:val="00816431"/>
    <w:rsid w:val="00823AEA"/>
    <w:rsid w:val="0083558A"/>
    <w:rsid w:val="00835D5E"/>
    <w:rsid w:val="008409EB"/>
    <w:rsid w:val="00845C6D"/>
    <w:rsid w:val="0085422A"/>
    <w:rsid w:val="00857639"/>
    <w:rsid w:val="008703D1"/>
    <w:rsid w:val="00870C88"/>
    <w:rsid w:val="00876F52"/>
    <w:rsid w:val="00877619"/>
    <w:rsid w:val="008804E5"/>
    <w:rsid w:val="00886924"/>
    <w:rsid w:val="00897DC4"/>
    <w:rsid w:val="008A2FEC"/>
    <w:rsid w:val="008A6759"/>
    <w:rsid w:val="008C2ED2"/>
    <w:rsid w:val="008E6A5C"/>
    <w:rsid w:val="009008D0"/>
    <w:rsid w:val="00904E2C"/>
    <w:rsid w:val="0091101F"/>
    <w:rsid w:val="009113A8"/>
    <w:rsid w:val="00912370"/>
    <w:rsid w:val="00915611"/>
    <w:rsid w:val="00923A46"/>
    <w:rsid w:val="00925A64"/>
    <w:rsid w:val="0092676F"/>
    <w:rsid w:val="00956A01"/>
    <w:rsid w:val="009651C0"/>
    <w:rsid w:val="00975F4E"/>
    <w:rsid w:val="00980530"/>
    <w:rsid w:val="009A1722"/>
    <w:rsid w:val="009A1934"/>
    <w:rsid w:val="009A50C7"/>
    <w:rsid w:val="009D02C7"/>
    <w:rsid w:val="00A20D95"/>
    <w:rsid w:val="00A27373"/>
    <w:rsid w:val="00A34E8C"/>
    <w:rsid w:val="00A367B2"/>
    <w:rsid w:val="00A47B13"/>
    <w:rsid w:val="00A55BEA"/>
    <w:rsid w:val="00A56C7C"/>
    <w:rsid w:val="00A579EE"/>
    <w:rsid w:val="00A825F2"/>
    <w:rsid w:val="00A84B84"/>
    <w:rsid w:val="00A97AA1"/>
    <w:rsid w:val="00AA06D5"/>
    <w:rsid w:val="00AA12A0"/>
    <w:rsid w:val="00AA3491"/>
    <w:rsid w:val="00AA78D7"/>
    <w:rsid w:val="00AB2267"/>
    <w:rsid w:val="00AB2BF7"/>
    <w:rsid w:val="00AB3B34"/>
    <w:rsid w:val="00AB5487"/>
    <w:rsid w:val="00AC4E11"/>
    <w:rsid w:val="00AE0D93"/>
    <w:rsid w:val="00AE2014"/>
    <w:rsid w:val="00AE5C33"/>
    <w:rsid w:val="00AF1B3F"/>
    <w:rsid w:val="00AF294B"/>
    <w:rsid w:val="00AF3E5B"/>
    <w:rsid w:val="00B040C8"/>
    <w:rsid w:val="00B064A9"/>
    <w:rsid w:val="00B15848"/>
    <w:rsid w:val="00B2484E"/>
    <w:rsid w:val="00B44084"/>
    <w:rsid w:val="00B51842"/>
    <w:rsid w:val="00B527B2"/>
    <w:rsid w:val="00B64790"/>
    <w:rsid w:val="00B74674"/>
    <w:rsid w:val="00B75058"/>
    <w:rsid w:val="00B75C5E"/>
    <w:rsid w:val="00B80470"/>
    <w:rsid w:val="00B82E14"/>
    <w:rsid w:val="00B833D5"/>
    <w:rsid w:val="00B83E8A"/>
    <w:rsid w:val="00B8529D"/>
    <w:rsid w:val="00B97D0C"/>
    <w:rsid w:val="00BA20E8"/>
    <w:rsid w:val="00BA21A8"/>
    <w:rsid w:val="00BA5175"/>
    <w:rsid w:val="00BA6879"/>
    <w:rsid w:val="00BA6E47"/>
    <w:rsid w:val="00BB5B67"/>
    <w:rsid w:val="00BC2004"/>
    <w:rsid w:val="00BC390D"/>
    <w:rsid w:val="00BC3B7C"/>
    <w:rsid w:val="00BC62A0"/>
    <w:rsid w:val="00BC717C"/>
    <w:rsid w:val="00BD33B4"/>
    <w:rsid w:val="00BD7546"/>
    <w:rsid w:val="00C06971"/>
    <w:rsid w:val="00C14FA8"/>
    <w:rsid w:val="00C242BB"/>
    <w:rsid w:val="00C24F2E"/>
    <w:rsid w:val="00C253A8"/>
    <w:rsid w:val="00C320B3"/>
    <w:rsid w:val="00C341B2"/>
    <w:rsid w:val="00C42B52"/>
    <w:rsid w:val="00C45DB5"/>
    <w:rsid w:val="00C546AD"/>
    <w:rsid w:val="00C56222"/>
    <w:rsid w:val="00C67313"/>
    <w:rsid w:val="00C70D10"/>
    <w:rsid w:val="00C72BF1"/>
    <w:rsid w:val="00C7768F"/>
    <w:rsid w:val="00C80E7A"/>
    <w:rsid w:val="00C844FA"/>
    <w:rsid w:val="00C9338D"/>
    <w:rsid w:val="00C948CA"/>
    <w:rsid w:val="00C95F04"/>
    <w:rsid w:val="00CA0769"/>
    <w:rsid w:val="00CA3519"/>
    <w:rsid w:val="00CA7380"/>
    <w:rsid w:val="00CB1624"/>
    <w:rsid w:val="00CB2BD2"/>
    <w:rsid w:val="00CC5CBC"/>
    <w:rsid w:val="00CD27FB"/>
    <w:rsid w:val="00CE0D9B"/>
    <w:rsid w:val="00CE2E9F"/>
    <w:rsid w:val="00CE69E2"/>
    <w:rsid w:val="00CF520F"/>
    <w:rsid w:val="00D022D3"/>
    <w:rsid w:val="00D05D8D"/>
    <w:rsid w:val="00D07389"/>
    <w:rsid w:val="00D114E2"/>
    <w:rsid w:val="00D172E2"/>
    <w:rsid w:val="00D225CE"/>
    <w:rsid w:val="00D42476"/>
    <w:rsid w:val="00D4482C"/>
    <w:rsid w:val="00D521CE"/>
    <w:rsid w:val="00D5321A"/>
    <w:rsid w:val="00D56B71"/>
    <w:rsid w:val="00D604EA"/>
    <w:rsid w:val="00D7442D"/>
    <w:rsid w:val="00D92DD8"/>
    <w:rsid w:val="00D96D47"/>
    <w:rsid w:val="00DA3377"/>
    <w:rsid w:val="00DA41DA"/>
    <w:rsid w:val="00DA61CB"/>
    <w:rsid w:val="00DA75C5"/>
    <w:rsid w:val="00DB1B33"/>
    <w:rsid w:val="00DB6203"/>
    <w:rsid w:val="00DC24D9"/>
    <w:rsid w:val="00DC2F5C"/>
    <w:rsid w:val="00DC5209"/>
    <w:rsid w:val="00DD153A"/>
    <w:rsid w:val="00DE1C64"/>
    <w:rsid w:val="00DF0F7E"/>
    <w:rsid w:val="00DF1E81"/>
    <w:rsid w:val="00DF3EA3"/>
    <w:rsid w:val="00DF6785"/>
    <w:rsid w:val="00E02E53"/>
    <w:rsid w:val="00E0789D"/>
    <w:rsid w:val="00E20033"/>
    <w:rsid w:val="00E23385"/>
    <w:rsid w:val="00E23EB4"/>
    <w:rsid w:val="00E266EF"/>
    <w:rsid w:val="00E3221A"/>
    <w:rsid w:val="00E34E0A"/>
    <w:rsid w:val="00E36D89"/>
    <w:rsid w:val="00E63D32"/>
    <w:rsid w:val="00E71C1E"/>
    <w:rsid w:val="00E76B29"/>
    <w:rsid w:val="00E8267A"/>
    <w:rsid w:val="00E85C56"/>
    <w:rsid w:val="00E97D21"/>
    <w:rsid w:val="00EB204E"/>
    <w:rsid w:val="00EC344D"/>
    <w:rsid w:val="00EE1E7F"/>
    <w:rsid w:val="00F00656"/>
    <w:rsid w:val="00F01904"/>
    <w:rsid w:val="00F0291D"/>
    <w:rsid w:val="00F03424"/>
    <w:rsid w:val="00F054ED"/>
    <w:rsid w:val="00F134EB"/>
    <w:rsid w:val="00F1523A"/>
    <w:rsid w:val="00F202D8"/>
    <w:rsid w:val="00F3018A"/>
    <w:rsid w:val="00F30908"/>
    <w:rsid w:val="00F33AB1"/>
    <w:rsid w:val="00F37B70"/>
    <w:rsid w:val="00F41D18"/>
    <w:rsid w:val="00F47045"/>
    <w:rsid w:val="00F54CE8"/>
    <w:rsid w:val="00F5714C"/>
    <w:rsid w:val="00F5723B"/>
    <w:rsid w:val="00FB14A3"/>
    <w:rsid w:val="00FB550B"/>
    <w:rsid w:val="00FB58AC"/>
    <w:rsid w:val="00FC0B48"/>
    <w:rsid w:val="00FC1E0A"/>
    <w:rsid w:val="00FC5E31"/>
    <w:rsid w:val="00FC7A32"/>
    <w:rsid w:val="00FE1A70"/>
    <w:rsid w:val="00FE42C4"/>
    <w:rsid w:val="00FE6F07"/>
    <w:rsid w:val="00FE7B3B"/>
    <w:rsid w:val="00FF1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03D1"/>
    <w:rPr>
      <w:rFonts w:ascii="Times New Roman" w:eastAsia="Times New Roman" w:hAnsi="Times New Roman" w:cs="Times New Roman"/>
    </w:rPr>
  </w:style>
  <w:style w:type="paragraph" w:styleId="1">
    <w:name w:val="heading 1"/>
    <w:basedOn w:val="a"/>
    <w:link w:val="10"/>
    <w:uiPriority w:val="1"/>
    <w:qFormat/>
    <w:rsid w:val="008703D1"/>
    <w:pPr>
      <w:ind w:left="167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03D1"/>
    <w:tblPr>
      <w:tblInd w:w="0" w:type="dxa"/>
      <w:tblCellMar>
        <w:top w:w="0" w:type="dxa"/>
        <w:left w:w="0" w:type="dxa"/>
        <w:bottom w:w="0" w:type="dxa"/>
        <w:right w:w="0" w:type="dxa"/>
      </w:tblCellMar>
    </w:tblPr>
  </w:style>
  <w:style w:type="paragraph" w:styleId="11">
    <w:name w:val="toc 1"/>
    <w:basedOn w:val="a"/>
    <w:uiPriority w:val="1"/>
    <w:qFormat/>
    <w:rsid w:val="008703D1"/>
    <w:pPr>
      <w:spacing w:before="160"/>
      <w:ind w:left="682"/>
    </w:pPr>
    <w:rPr>
      <w:b/>
      <w:bCs/>
      <w:sz w:val="28"/>
      <w:szCs w:val="28"/>
    </w:rPr>
  </w:style>
  <w:style w:type="paragraph" w:styleId="2">
    <w:name w:val="toc 2"/>
    <w:basedOn w:val="a"/>
    <w:uiPriority w:val="1"/>
    <w:qFormat/>
    <w:rsid w:val="008703D1"/>
    <w:pPr>
      <w:ind w:left="682"/>
    </w:pPr>
    <w:rPr>
      <w:sz w:val="28"/>
      <w:szCs w:val="28"/>
    </w:rPr>
  </w:style>
  <w:style w:type="paragraph" w:styleId="a3">
    <w:name w:val="Body Text"/>
    <w:basedOn w:val="a"/>
    <w:uiPriority w:val="1"/>
    <w:qFormat/>
    <w:rsid w:val="008703D1"/>
    <w:pPr>
      <w:ind w:left="682"/>
      <w:jc w:val="both"/>
    </w:pPr>
    <w:rPr>
      <w:sz w:val="28"/>
      <w:szCs w:val="28"/>
    </w:rPr>
  </w:style>
  <w:style w:type="paragraph" w:styleId="a4">
    <w:name w:val="List Paragraph"/>
    <w:basedOn w:val="a"/>
    <w:uiPriority w:val="34"/>
    <w:qFormat/>
    <w:rsid w:val="008703D1"/>
    <w:pPr>
      <w:ind w:left="682" w:firstLine="679"/>
      <w:jc w:val="both"/>
    </w:pPr>
  </w:style>
  <w:style w:type="paragraph" w:customStyle="1" w:styleId="TableParagraph">
    <w:name w:val="Table Paragraph"/>
    <w:basedOn w:val="a"/>
    <w:uiPriority w:val="1"/>
    <w:qFormat/>
    <w:rsid w:val="008703D1"/>
    <w:pPr>
      <w:ind w:left="109"/>
      <w:jc w:val="center"/>
    </w:pPr>
  </w:style>
  <w:style w:type="paragraph" w:styleId="a5">
    <w:name w:val="Balloon Text"/>
    <w:basedOn w:val="a"/>
    <w:link w:val="a6"/>
    <w:uiPriority w:val="99"/>
    <w:semiHidden/>
    <w:unhideWhenUsed/>
    <w:rsid w:val="0083558A"/>
    <w:rPr>
      <w:rFonts w:ascii="Tahoma" w:hAnsi="Tahoma" w:cs="Tahoma"/>
      <w:sz w:val="16"/>
      <w:szCs w:val="16"/>
    </w:rPr>
  </w:style>
  <w:style w:type="character" w:customStyle="1" w:styleId="a6">
    <w:name w:val="Текст выноски Знак"/>
    <w:basedOn w:val="a0"/>
    <w:link w:val="a5"/>
    <w:uiPriority w:val="99"/>
    <w:semiHidden/>
    <w:rsid w:val="0083558A"/>
    <w:rPr>
      <w:rFonts w:ascii="Tahoma" w:eastAsia="Times New Roman" w:hAnsi="Tahoma" w:cs="Tahoma"/>
      <w:sz w:val="16"/>
      <w:szCs w:val="16"/>
      <w:lang w:val="ru-RU"/>
    </w:rPr>
  </w:style>
  <w:style w:type="character" w:styleId="a7">
    <w:name w:val="Hyperlink"/>
    <w:basedOn w:val="a0"/>
    <w:uiPriority w:val="99"/>
    <w:unhideWhenUsed/>
    <w:rsid w:val="00F3018A"/>
    <w:rPr>
      <w:color w:val="0000FF" w:themeColor="hyperlink"/>
      <w:u w:val="single"/>
    </w:rPr>
  </w:style>
  <w:style w:type="character" w:customStyle="1" w:styleId="10">
    <w:name w:val="Заголовок 1 Знак"/>
    <w:basedOn w:val="a0"/>
    <w:link w:val="1"/>
    <w:uiPriority w:val="1"/>
    <w:rsid w:val="003E1E3C"/>
    <w:rPr>
      <w:rFonts w:ascii="Times New Roman" w:eastAsia="Times New Roman" w:hAnsi="Times New Roman" w:cs="Times New Roman"/>
      <w:b/>
      <w:bCs/>
      <w:sz w:val="28"/>
      <w:szCs w:val="28"/>
    </w:rPr>
  </w:style>
  <w:style w:type="paragraph" w:styleId="HTML">
    <w:name w:val="HTML Preformatted"/>
    <w:basedOn w:val="a"/>
    <w:link w:val="HTML0"/>
    <w:uiPriority w:val="99"/>
    <w:unhideWhenUsed/>
    <w:rsid w:val="00BC39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C390D"/>
    <w:rPr>
      <w:rFonts w:ascii="Courier New" w:eastAsia="Times New Roman" w:hAnsi="Courier New" w:cs="Courier New"/>
      <w:sz w:val="20"/>
      <w:szCs w:val="20"/>
      <w:lang w:eastAsia="ru-RU"/>
    </w:rPr>
  </w:style>
  <w:style w:type="character" w:customStyle="1" w:styleId="y2iqfc">
    <w:name w:val="y2iqfc"/>
    <w:basedOn w:val="a0"/>
    <w:rsid w:val="00BC390D"/>
  </w:style>
  <w:style w:type="character" w:customStyle="1" w:styleId="markedcontent">
    <w:name w:val="markedcontent"/>
    <w:basedOn w:val="a0"/>
    <w:rsid w:val="002123A0"/>
  </w:style>
  <w:style w:type="character" w:styleId="a8">
    <w:name w:val="Emphasis"/>
    <w:basedOn w:val="a0"/>
    <w:uiPriority w:val="20"/>
    <w:qFormat/>
    <w:rsid w:val="002123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38025">
      <w:bodyDiv w:val="1"/>
      <w:marLeft w:val="0"/>
      <w:marRight w:val="0"/>
      <w:marTop w:val="0"/>
      <w:marBottom w:val="0"/>
      <w:divBdr>
        <w:top w:val="none" w:sz="0" w:space="0" w:color="auto"/>
        <w:left w:val="none" w:sz="0" w:space="0" w:color="auto"/>
        <w:bottom w:val="none" w:sz="0" w:space="0" w:color="auto"/>
        <w:right w:val="none" w:sz="0" w:space="0" w:color="auto"/>
      </w:divBdr>
    </w:div>
    <w:div w:id="64648598">
      <w:bodyDiv w:val="1"/>
      <w:marLeft w:val="0"/>
      <w:marRight w:val="0"/>
      <w:marTop w:val="0"/>
      <w:marBottom w:val="0"/>
      <w:divBdr>
        <w:top w:val="none" w:sz="0" w:space="0" w:color="auto"/>
        <w:left w:val="none" w:sz="0" w:space="0" w:color="auto"/>
        <w:bottom w:val="none" w:sz="0" w:space="0" w:color="auto"/>
        <w:right w:val="none" w:sz="0" w:space="0" w:color="auto"/>
      </w:divBdr>
    </w:div>
    <w:div w:id="144317108">
      <w:bodyDiv w:val="1"/>
      <w:marLeft w:val="0"/>
      <w:marRight w:val="0"/>
      <w:marTop w:val="0"/>
      <w:marBottom w:val="0"/>
      <w:divBdr>
        <w:top w:val="none" w:sz="0" w:space="0" w:color="auto"/>
        <w:left w:val="none" w:sz="0" w:space="0" w:color="auto"/>
        <w:bottom w:val="none" w:sz="0" w:space="0" w:color="auto"/>
        <w:right w:val="none" w:sz="0" w:space="0" w:color="auto"/>
      </w:divBdr>
    </w:div>
    <w:div w:id="275523536">
      <w:bodyDiv w:val="1"/>
      <w:marLeft w:val="0"/>
      <w:marRight w:val="0"/>
      <w:marTop w:val="0"/>
      <w:marBottom w:val="0"/>
      <w:divBdr>
        <w:top w:val="none" w:sz="0" w:space="0" w:color="auto"/>
        <w:left w:val="none" w:sz="0" w:space="0" w:color="auto"/>
        <w:bottom w:val="none" w:sz="0" w:space="0" w:color="auto"/>
        <w:right w:val="none" w:sz="0" w:space="0" w:color="auto"/>
      </w:divBdr>
    </w:div>
    <w:div w:id="353657597">
      <w:bodyDiv w:val="1"/>
      <w:marLeft w:val="0"/>
      <w:marRight w:val="0"/>
      <w:marTop w:val="0"/>
      <w:marBottom w:val="0"/>
      <w:divBdr>
        <w:top w:val="none" w:sz="0" w:space="0" w:color="auto"/>
        <w:left w:val="none" w:sz="0" w:space="0" w:color="auto"/>
        <w:bottom w:val="none" w:sz="0" w:space="0" w:color="auto"/>
        <w:right w:val="none" w:sz="0" w:space="0" w:color="auto"/>
      </w:divBdr>
    </w:div>
    <w:div w:id="355932535">
      <w:bodyDiv w:val="1"/>
      <w:marLeft w:val="0"/>
      <w:marRight w:val="0"/>
      <w:marTop w:val="0"/>
      <w:marBottom w:val="0"/>
      <w:divBdr>
        <w:top w:val="none" w:sz="0" w:space="0" w:color="auto"/>
        <w:left w:val="none" w:sz="0" w:space="0" w:color="auto"/>
        <w:bottom w:val="none" w:sz="0" w:space="0" w:color="auto"/>
        <w:right w:val="none" w:sz="0" w:space="0" w:color="auto"/>
      </w:divBdr>
    </w:div>
    <w:div w:id="387531646">
      <w:bodyDiv w:val="1"/>
      <w:marLeft w:val="0"/>
      <w:marRight w:val="0"/>
      <w:marTop w:val="0"/>
      <w:marBottom w:val="0"/>
      <w:divBdr>
        <w:top w:val="none" w:sz="0" w:space="0" w:color="auto"/>
        <w:left w:val="none" w:sz="0" w:space="0" w:color="auto"/>
        <w:bottom w:val="none" w:sz="0" w:space="0" w:color="auto"/>
        <w:right w:val="none" w:sz="0" w:space="0" w:color="auto"/>
      </w:divBdr>
    </w:div>
    <w:div w:id="408386613">
      <w:bodyDiv w:val="1"/>
      <w:marLeft w:val="0"/>
      <w:marRight w:val="0"/>
      <w:marTop w:val="0"/>
      <w:marBottom w:val="0"/>
      <w:divBdr>
        <w:top w:val="none" w:sz="0" w:space="0" w:color="auto"/>
        <w:left w:val="none" w:sz="0" w:space="0" w:color="auto"/>
        <w:bottom w:val="none" w:sz="0" w:space="0" w:color="auto"/>
        <w:right w:val="none" w:sz="0" w:space="0" w:color="auto"/>
      </w:divBdr>
    </w:div>
    <w:div w:id="475924914">
      <w:bodyDiv w:val="1"/>
      <w:marLeft w:val="0"/>
      <w:marRight w:val="0"/>
      <w:marTop w:val="0"/>
      <w:marBottom w:val="0"/>
      <w:divBdr>
        <w:top w:val="none" w:sz="0" w:space="0" w:color="auto"/>
        <w:left w:val="none" w:sz="0" w:space="0" w:color="auto"/>
        <w:bottom w:val="none" w:sz="0" w:space="0" w:color="auto"/>
        <w:right w:val="none" w:sz="0" w:space="0" w:color="auto"/>
      </w:divBdr>
    </w:div>
    <w:div w:id="533083336">
      <w:bodyDiv w:val="1"/>
      <w:marLeft w:val="0"/>
      <w:marRight w:val="0"/>
      <w:marTop w:val="0"/>
      <w:marBottom w:val="0"/>
      <w:divBdr>
        <w:top w:val="none" w:sz="0" w:space="0" w:color="auto"/>
        <w:left w:val="none" w:sz="0" w:space="0" w:color="auto"/>
        <w:bottom w:val="none" w:sz="0" w:space="0" w:color="auto"/>
        <w:right w:val="none" w:sz="0" w:space="0" w:color="auto"/>
      </w:divBdr>
    </w:div>
    <w:div w:id="601185279">
      <w:bodyDiv w:val="1"/>
      <w:marLeft w:val="0"/>
      <w:marRight w:val="0"/>
      <w:marTop w:val="0"/>
      <w:marBottom w:val="0"/>
      <w:divBdr>
        <w:top w:val="none" w:sz="0" w:space="0" w:color="auto"/>
        <w:left w:val="none" w:sz="0" w:space="0" w:color="auto"/>
        <w:bottom w:val="none" w:sz="0" w:space="0" w:color="auto"/>
        <w:right w:val="none" w:sz="0" w:space="0" w:color="auto"/>
      </w:divBdr>
    </w:div>
    <w:div w:id="649795155">
      <w:bodyDiv w:val="1"/>
      <w:marLeft w:val="0"/>
      <w:marRight w:val="0"/>
      <w:marTop w:val="0"/>
      <w:marBottom w:val="0"/>
      <w:divBdr>
        <w:top w:val="none" w:sz="0" w:space="0" w:color="auto"/>
        <w:left w:val="none" w:sz="0" w:space="0" w:color="auto"/>
        <w:bottom w:val="none" w:sz="0" w:space="0" w:color="auto"/>
        <w:right w:val="none" w:sz="0" w:space="0" w:color="auto"/>
      </w:divBdr>
    </w:div>
    <w:div w:id="678579356">
      <w:bodyDiv w:val="1"/>
      <w:marLeft w:val="0"/>
      <w:marRight w:val="0"/>
      <w:marTop w:val="0"/>
      <w:marBottom w:val="0"/>
      <w:divBdr>
        <w:top w:val="none" w:sz="0" w:space="0" w:color="auto"/>
        <w:left w:val="none" w:sz="0" w:space="0" w:color="auto"/>
        <w:bottom w:val="none" w:sz="0" w:space="0" w:color="auto"/>
        <w:right w:val="none" w:sz="0" w:space="0" w:color="auto"/>
      </w:divBdr>
    </w:div>
    <w:div w:id="700395185">
      <w:bodyDiv w:val="1"/>
      <w:marLeft w:val="0"/>
      <w:marRight w:val="0"/>
      <w:marTop w:val="0"/>
      <w:marBottom w:val="0"/>
      <w:divBdr>
        <w:top w:val="none" w:sz="0" w:space="0" w:color="auto"/>
        <w:left w:val="none" w:sz="0" w:space="0" w:color="auto"/>
        <w:bottom w:val="none" w:sz="0" w:space="0" w:color="auto"/>
        <w:right w:val="none" w:sz="0" w:space="0" w:color="auto"/>
      </w:divBdr>
    </w:div>
    <w:div w:id="857156309">
      <w:bodyDiv w:val="1"/>
      <w:marLeft w:val="0"/>
      <w:marRight w:val="0"/>
      <w:marTop w:val="0"/>
      <w:marBottom w:val="0"/>
      <w:divBdr>
        <w:top w:val="none" w:sz="0" w:space="0" w:color="auto"/>
        <w:left w:val="none" w:sz="0" w:space="0" w:color="auto"/>
        <w:bottom w:val="none" w:sz="0" w:space="0" w:color="auto"/>
        <w:right w:val="none" w:sz="0" w:space="0" w:color="auto"/>
      </w:divBdr>
    </w:div>
    <w:div w:id="921182135">
      <w:bodyDiv w:val="1"/>
      <w:marLeft w:val="0"/>
      <w:marRight w:val="0"/>
      <w:marTop w:val="0"/>
      <w:marBottom w:val="0"/>
      <w:divBdr>
        <w:top w:val="none" w:sz="0" w:space="0" w:color="auto"/>
        <w:left w:val="none" w:sz="0" w:space="0" w:color="auto"/>
        <w:bottom w:val="none" w:sz="0" w:space="0" w:color="auto"/>
        <w:right w:val="none" w:sz="0" w:space="0" w:color="auto"/>
      </w:divBdr>
    </w:div>
    <w:div w:id="958536844">
      <w:bodyDiv w:val="1"/>
      <w:marLeft w:val="0"/>
      <w:marRight w:val="0"/>
      <w:marTop w:val="0"/>
      <w:marBottom w:val="0"/>
      <w:divBdr>
        <w:top w:val="none" w:sz="0" w:space="0" w:color="auto"/>
        <w:left w:val="none" w:sz="0" w:space="0" w:color="auto"/>
        <w:bottom w:val="none" w:sz="0" w:space="0" w:color="auto"/>
        <w:right w:val="none" w:sz="0" w:space="0" w:color="auto"/>
      </w:divBdr>
    </w:div>
    <w:div w:id="992953005">
      <w:bodyDiv w:val="1"/>
      <w:marLeft w:val="0"/>
      <w:marRight w:val="0"/>
      <w:marTop w:val="0"/>
      <w:marBottom w:val="0"/>
      <w:divBdr>
        <w:top w:val="none" w:sz="0" w:space="0" w:color="auto"/>
        <w:left w:val="none" w:sz="0" w:space="0" w:color="auto"/>
        <w:bottom w:val="none" w:sz="0" w:space="0" w:color="auto"/>
        <w:right w:val="none" w:sz="0" w:space="0" w:color="auto"/>
      </w:divBdr>
    </w:div>
    <w:div w:id="1063678688">
      <w:bodyDiv w:val="1"/>
      <w:marLeft w:val="0"/>
      <w:marRight w:val="0"/>
      <w:marTop w:val="0"/>
      <w:marBottom w:val="0"/>
      <w:divBdr>
        <w:top w:val="none" w:sz="0" w:space="0" w:color="auto"/>
        <w:left w:val="none" w:sz="0" w:space="0" w:color="auto"/>
        <w:bottom w:val="none" w:sz="0" w:space="0" w:color="auto"/>
        <w:right w:val="none" w:sz="0" w:space="0" w:color="auto"/>
      </w:divBdr>
    </w:div>
    <w:div w:id="1066757745">
      <w:bodyDiv w:val="1"/>
      <w:marLeft w:val="0"/>
      <w:marRight w:val="0"/>
      <w:marTop w:val="0"/>
      <w:marBottom w:val="0"/>
      <w:divBdr>
        <w:top w:val="none" w:sz="0" w:space="0" w:color="auto"/>
        <w:left w:val="none" w:sz="0" w:space="0" w:color="auto"/>
        <w:bottom w:val="none" w:sz="0" w:space="0" w:color="auto"/>
        <w:right w:val="none" w:sz="0" w:space="0" w:color="auto"/>
      </w:divBdr>
    </w:div>
    <w:div w:id="1101610631">
      <w:bodyDiv w:val="1"/>
      <w:marLeft w:val="0"/>
      <w:marRight w:val="0"/>
      <w:marTop w:val="0"/>
      <w:marBottom w:val="0"/>
      <w:divBdr>
        <w:top w:val="none" w:sz="0" w:space="0" w:color="auto"/>
        <w:left w:val="none" w:sz="0" w:space="0" w:color="auto"/>
        <w:bottom w:val="none" w:sz="0" w:space="0" w:color="auto"/>
        <w:right w:val="none" w:sz="0" w:space="0" w:color="auto"/>
      </w:divBdr>
    </w:div>
    <w:div w:id="1106458731">
      <w:bodyDiv w:val="1"/>
      <w:marLeft w:val="0"/>
      <w:marRight w:val="0"/>
      <w:marTop w:val="0"/>
      <w:marBottom w:val="0"/>
      <w:divBdr>
        <w:top w:val="none" w:sz="0" w:space="0" w:color="auto"/>
        <w:left w:val="none" w:sz="0" w:space="0" w:color="auto"/>
        <w:bottom w:val="none" w:sz="0" w:space="0" w:color="auto"/>
        <w:right w:val="none" w:sz="0" w:space="0" w:color="auto"/>
      </w:divBdr>
    </w:div>
    <w:div w:id="1171532329">
      <w:bodyDiv w:val="1"/>
      <w:marLeft w:val="0"/>
      <w:marRight w:val="0"/>
      <w:marTop w:val="0"/>
      <w:marBottom w:val="0"/>
      <w:divBdr>
        <w:top w:val="none" w:sz="0" w:space="0" w:color="auto"/>
        <w:left w:val="none" w:sz="0" w:space="0" w:color="auto"/>
        <w:bottom w:val="none" w:sz="0" w:space="0" w:color="auto"/>
        <w:right w:val="none" w:sz="0" w:space="0" w:color="auto"/>
      </w:divBdr>
    </w:div>
    <w:div w:id="1498619592">
      <w:bodyDiv w:val="1"/>
      <w:marLeft w:val="0"/>
      <w:marRight w:val="0"/>
      <w:marTop w:val="0"/>
      <w:marBottom w:val="0"/>
      <w:divBdr>
        <w:top w:val="none" w:sz="0" w:space="0" w:color="auto"/>
        <w:left w:val="none" w:sz="0" w:space="0" w:color="auto"/>
        <w:bottom w:val="none" w:sz="0" w:space="0" w:color="auto"/>
        <w:right w:val="none" w:sz="0" w:space="0" w:color="auto"/>
      </w:divBdr>
    </w:div>
    <w:div w:id="1530606353">
      <w:bodyDiv w:val="1"/>
      <w:marLeft w:val="0"/>
      <w:marRight w:val="0"/>
      <w:marTop w:val="0"/>
      <w:marBottom w:val="0"/>
      <w:divBdr>
        <w:top w:val="none" w:sz="0" w:space="0" w:color="auto"/>
        <w:left w:val="none" w:sz="0" w:space="0" w:color="auto"/>
        <w:bottom w:val="none" w:sz="0" w:space="0" w:color="auto"/>
        <w:right w:val="none" w:sz="0" w:space="0" w:color="auto"/>
      </w:divBdr>
    </w:div>
    <w:div w:id="1535771412">
      <w:bodyDiv w:val="1"/>
      <w:marLeft w:val="0"/>
      <w:marRight w:val="0"/>
      <w:marTop w:val="0"/>
      <w:marBottom w:val="0"/>
      <w:divBdr>
        <w:top w:val="none" w:sz="0" w:space="0" w:color="auto"/>
        <w:left w:val="none" w:sz="0" w:space="0" w:color="auto"/>
        <w:bottom w:val="none" w:sz="0" w:space="0" w:color="auto"/>
        <w:right w:val="none" w:sz="0" w:space="0" w:color="auto"/>
      </w:divBdr>
    </w:div>
    <w:div w:id="1544365543">
      <w:bodyDiv w:val="1"/>
      <w:marLeft w:val="0"/>
      <w:marRight w:val="0"/>
      <w:marTop w:val="0"/>
      <w:marBottom w:val="0"/>
      <w:divBdr>
        <w:top w:val="none" w:sz="0" w:space="0" w:color="auto"/>
        <w:left w:val="none" w:sz="0" w:space="0" w:color="auto"/>
        <w:bottom w:val="none" w:sz="0" w:space="0" w:color="auto"/>
        <w:right w:val="none" w:sz="0" w:space="0" w:color="auto"/>
      </w:divBdr>
    </w:div>
    <w:div w:id="1576237968">
      <w:bodyDiv w:val="1"/>
      <w:marLeft w:val="0"/>
      <w:marRight w:val="0"/>
      <w:marTop w:val="0"/>
      <w:marBottom w:val="0"/>
      <w:divBdr>
        <w:top w:val="none" w:sz="0" w:space="0" w:color="auto"/>
        <w:left w:val="none" w:sz="0" w:space="0" w:color="auto"/>
        <w:bottom w:val="none" w:sz="0" w:space="0" w:color="auto"/>
        <w:right w:val="none" w:sz="0" w:space="0" w:color="auto"/>
      </w:divBdr>
    </w:div>
    <w:div w:id="1774747121">
      <w:bodyDiv w:val="1"/>
      <w:marLeft w:val="0"/>
      <w:marRight w:val="0"/>
      <w:marTop w:val="0"/>
      <w:marBottom w:val="0"/>
      <w:divBdr>
        <w:top w:val="none" w:sz="0" w:space="0" w:color="auto"/>
        <w:left w:val="none" w:sz="0" w:space="0" w:color="auto"/>
        <w:bottom w:val="none" w:sz="0" w:space="0" w:color="auto"/>
        <w:right w:val="none" w:sz="0" w:space="0" w:color="auto"/>
      </w:divBdr>
    </w:div>
    <w:div w:id="1984697758">
      <w:bodyDiv w:val="1"/>
      <w:marLeft w:val="0"/>
      <w:marRight w:val="0"/>
      <w:marTop w:val="0"/>
      <w:marBottom w:val="0"/>
      <w:divBdr>
        <w:top w:val="none" w:sz="0" w:space="0" w:color="auto"/>
        <w:left w:val="none" w:sz="0" w:space="0" w:color="auto"/>
        <w:bottom w:val="none" w:sz="0" w:space="0" w:color="auto"/>
        <w:right w:val="none" w:sz="0" w:space="0" w:color="auto"/>
      </w:divBdr>
    </w:div>
    <w:div w:id="206648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library.kubg.edu.ua" TargetMode="External"/><Relationship Id="rId18" Type="http://schemas.openxmlformats.org/officeDocument/2006/relationships/hyperlink" Target="http://osvita.ua/home/develop/7386" TargetMode="External"/><Relationship Id="rId26" Type="http://schemas.openxmlformats.org/officeDocument/2006/relationships/hyperlink" Target="http://www.irbis-nbuv.gov.ua/cgi-bin/irbis_nbuv/cgiirbis_64.exe?I21DBN=LINK&amp;P21DBN=UJRN&amp;Z21ID=&amp;S21REF=10&amp;S21CNR=20&amp;S21STN=1&amp;S21FMT=ASP_meta&amp;C21COM=S&amp;2_S21P03=FILA=&amp;2_S21STR=psmgp_2019_4_1_14" TargetMode="External"/><Relationship Id="rId3" Type="http://schemas.openxmlformats.org/officeDocument/2006/relationships/styles" Target="styles.xml"/><Relationship Id="rId21" Type="http://schemas.openxmlformats.org/officeDocument/2006/relationships/hyperlink" Target="http://h&#1077;&#1072;lth.un&#1110;&#1072;n.n&#1077;t/ukr/d&#1077;t&#1072;&#1110;l/189434" TargetMode="External"/><Relationship Id="rId7" Type="http://schemas.openxmlformats.org/officeDocument/2006/relationships/endnotes" Target="endnotes.xml"/><Relationship Id="rId12" Type="http://schemas.openxmlformats.org/officeDocument/2006/relationships/hyperlink" Target="URL:%20http://eprints.zu.edu.ua/22249/1/%D0%912.pdf" TargetMode="External"/><Relationship Id="rId17" Type="http://schemas.openxmlformats.org/officeDocument/2006/relationships/hyperlink" Target="http://www.dptnz.com/archiv/kompjuterna_zalezhnist.doc"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54" TargetMode="External"/><Relationship Id="rId2" Type="http://schemas.openxmlformats.org/officeDocument/2006/relationships/numbering" Target="numbering.xml"/><Relationship Id="rId16" Type="http://schemas.openxmlformats.org/officeDocument/2006/relationships/hyperlink" Target="http://dspace.univd.edu.ua/xmlui/handle/123456789/1305" TargetMode="External"/><Relationship Id="rId20" Type="http://schemas.openxmlformats.org/officeDocument/2006/relationships/hyperlink" Target="URL:http://ekmair.ukma.edu.ua/bitstream/handle/123456789/6865/Makarenko_Postova_Cocializaciya_pidlitkiv.pdf?sequence=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tech-soccult.knukim.edu.ua/article/view/206110/206273" TargetMode="External"/><Relationship Id="rId24" Type="http://schemas.openxmlformats.org/officeDocument/2006/relationships/hyperlink" Target="http://ups&#1110;h&#1086;l&#1086;g&#1072;.&#1089;&#1086;m.u&#1072;/d&#1110;ty-k&#1086;mpyut&#1077;rn&#1072;-z&#1072;l&#1077;zhn&#1110;st-psyh&#1086;l&#1086;g.html" TargetMode="External"/><Relationship Id="rId5" Type="http://schemas.openxmlformats.org/officeDocument/2006/relationships/webSettings" Target="webSettings.xml"/><Relationship Id="rId15" Type="http://schemas.openxmlformats.org/officeDocument/2006/relationships/hyperlink" Target="http://konf.koippo.kr.ua" TargetMode="External"/><Relationship Id="rId23" Type="http://schemas.openxmlformats.org/officeDocument/2006/relationships/hyperlink" Target="http://irbisnbuv.gov.ua/cgibin/irbis_nbuv/cgiirbis_64.exe?C21COM=2&amp;I21DBN=UJRN&amp;P21DBN=UJRN&amp;IMAGE_FILE_DOWNLOAD=1&amp;Image_file_name=PDF/znpfsp_2011_16(2)__8.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osvitacv.com/index.php/2011-01-11-15-03-48/2011-01-14-07-38-38/2011-02-23-09-42-19/55-2011-02-25-12-09-4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ap.uu.edu.ua/article/227" TargetMode="External"/><Relationship Id="rId22" Type="http://schemas.openxmlformats.org/officeDocument/2006/relationships/hyperlink" Target="http://www.appsychology.org.ua/data/jrn/v14/i1/27.pdf" TargetMode="External"/><Relationship Id="rId27" Type="http://schemas.openxmlformats.org/officeDocument/2006/relationships/hyperlink" Target="https://www.healthyplace.com/addictions/center-for-internet-addiction-recovery/what-makes-the-internet-addictive-potencial" TargetMode="Externa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8415500145815103"/>
          <c:y val="3.1746031746031744E-2"/>
        </c:manualLayout>
      </c:layout>
    </c:title>
    <c:plotArea>
      <c:layout/>
      <c:pieChart>
        <c:varyColors val="1"/>
        <c:ser>
          <c:idx val="0"/>
          <c:order val="0"/>
          <c:tx>
            <c:strRef>
              <c:f>Лист1!$B$1</c:f>
              <c:strCache>
                <c:ptCount val="1"/>
                <c:pt idx="0">
                  <c:v>Результати первинної діагностики </c:v>
                </c:pt>
              </c:strCache>
            </c:strRef>
          </c:tx>
          <c:cat>
            <c:strRef>
              <c:f>Лист1!$A$2:$A$4</c:f>
              <c:strCache>
                <c:ptCount val="3"/>
                <c:pt idx="0">
                  <c:v>залежність</c:v>
                </c:pt>
                <c:pt idx="1">
                  <c:v>ризик</c:v>
                </c:pt>
                <c:pt idx="2">
                  <c:v>норма</c:v>
                </c:pt>
              </c:strCache>
            </c:strRef>
          </c:cat>
          <c:val>
            <c:numRef>
              <c:f>Лист1!$B$2:$B$4</c:f>
              <c:numCache>
                <c:formatCode>General</c:formatCode>
                <c:ptCount val="3"/>
                <c:pt idx="0">
                  <c:v>13.3</c:v>
                </c:pt>
                <c:pt idx="1">
                  <c:v>60</c:v>
                </c:pt>
                <c:pt idx="2">
                  <c:v>26.7</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Результати заключної діагностики</c:v>
                </c:pt>
              </c:strCache>
            </c:strRef>
          </c:tx>
          <c:cat>
            <c:strRef>
              <c:f>Лист1!$A$2:$A$3</c:f>
              <c:strCache>
                <c:ptCount val="2"/>
                <c:pt idx="0">
                  <c:v>Група ризику</c:v>
                </c:pt>
                <c:pt idx="1">
                  <c:v>Норма</c:v>
                </c:pt>
              </c:strCache>
            </c:strRef>
          </c:cat>
          <c:val>
            <c:numRef>
              <c:f>Лист1!$B$2:$B$3</c:f>
              <c:numCache>
                <c:formatCode>General</c:formatCode>
                <c:ptCount val="2"/>
                <c:pt idx="0">
                  <c:v>46.7</c:v>
                </c:pt>
                <c:pt idx="1">
                  <c:v>53.3</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6F6D-F218-4D6B-8720-11E841CE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64</Pages>
  <Words>15954</Words>
  <Characters>90939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Профилактика игровой зависимости у подростков</vt:lpstr>
    </vt:vector>
  </TitlesOfParts>
  <Company>Grizli777</Company>
  <LinksUpToDate>false</LinksUpToDate>
  <CharactersWithSpaces>106680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игровой зависимости у подростков</dc:title>
  <dc:creator>Попов П. М.</dc:creator>
  <cp:lastModifiedBy>Admin</cp:lastModifiedBy>
  <cp:revision>16</cp:revision>
  <cp:lastPrinted>2021-01-14T21:30:00Z</cp:lastPrinted>
  <dcterms:created xsi:type="dcterms:W3CDTF">2022-05-24T21:53:00Z</dcterms:created>
  <dcterms:modified xsi:type="dcterms:W3CDTF">2022-06-06T08:25:00Z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LastSaved">
    <vt:filetime>2020-06-05T00:00:00Z</vt:filetime>
  </property>
</Properties>
</file>