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EEB82" w14:textId="77777777" w:rsidR="00904FD2" w:rsidRDefault="00904FD2" w:rsidP="00904FD2">
      <w:pPr>
        <w:jc w:val="center"/>
        <w:rPr>
          <w:rFonts w:ascii="Times New Roman" w:hAnsi="Times New Roman"/>
          <w:b/>
          <w:bCs/>
          <w:sz w:val="28"/>
          <w:szCs w:val="28"/>
        </w:rPr>
      </w:pPr>
      <w:r>
        <w:rPr>
          <w:rFonts w:ascii="Times New Roman" w:hAnsi="Times New Roman"/>
          <w:b/>
          <w:bCs/>
          <w:sz w:val="28"/>
          <w:szCs w:val="28"/>
        </w:rPr>
        <w:t xml:space="preserve">МІНІСТЕРСТВО ОСВІТИ І НАУКИ УКРАЇНИ </w:t>
      </w:r>
    </w:p>
    <w:p w14:paraId="261DB2CB" w14:textId="77777777" w:rsidR="00904FD2" w:rsidRDefault="00904FD2" w:rsidP="00904FD2">
      <w:pPr>
        <w:jc w:val="center"/>
        <w:rPr>
          <w:rFonts w:ascii="Times New Roman" w:hAnsi="Times New Roman"/>
          <w:b/>
          <w:bCs/>
          <w:sz w:val="28"/>
          <w:szCs w:val="28"/>
        </w:rPr>
      </w:pPr>
      <w:r>
        <w:rPr>
          <w:rFonts w:ascii="Times New Roman" w:hAnsi="Times New Roman"/>
          <w:b/>
          <w:bCs/>
          <w:sz w:val="28"/>
          <w:szCs w:val="28"/>
        </w:rPr>
        <w:t xml:space="preserve">ІЗМАЇЛЬСЬКИЙ ДЕРЖАВНИЙ ГУМАНІТАРНИЙ УНІВЕРСИТЕТ </w:t>
      </w:r>
    </w:p>
    <w:p w14:paraId="5C60EF82" w14:textId="77777777" w:rsidR="00904FD2" w:rsidRDefault="00904FD2" w:rsidP="00904FD2">
      <w:pPr>
        <w:jc w:val="center"/>
        <w:rPr>
          <w:rFonts w:ascii="Times New Roman" w:hAnsi="Times New Roman"/>
          <w:b/>
          <w:bCs/>
          <w:sz w:val="28"/>
          <w:szCs w:val="28"/>
        </w:rPr>
      </w:pPr>
      <w:r>
        <w:rPr>
          <w:rFonts w:ascii="Times New Roman" w:hAnsi="Times New Roman"/>
          <w:b/>
          <w:bCs/>
          <w:sz w:val="28"/>
          <w:szCs w:val="28"/>
        </w:rPr>
        <w:t xml:space="preserve">Кафедра </w:t>
      </w:r>
      <w:proofErr w:type="spellStart"/>
      <w:r>
        <w:rPr>
          <w:rFonts w:ascii="Times New Roman" w:hAnsi="Times New Roman"/>
          <w:b/>
          <w:bCs/>
          <w:sz w:val="28"/>
          <w:szCs w:val="28"/>
        </w:rPr>
        <w:t>загальної</w:t>
      </w:r>
      <w:proofErr w:type="spellEnd"/>
      <w:r>
        <w:rPr>
          <w:rFonts w:ascii="Times New Roman" w:hAnsi="Times New Roman"/>
          <w:b/>
          <w:bCs/>
          <w:sz w:val="28"/>
          <w:szCs w:val="28"/>
        </w:rPr>
        <w:t xml:space="preserve"> та </w:t>
      </w:r>
      <w:proofErr w:type="spellStart"/>
      <w:r>
        <w:rPr>
          <w:rFonts w:ascii="Times New Roman" w:hAnsi="Times New Roman"/>
          <w:b/>
          <w:bCs/>
          <w:sz w:val="28"/>
          <w:szCs w:val="28"/>
        </w:rPr>
        <w:t>практичної</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психології</w:t>
      </w:r>
      <w:proofErr w:type="spellEnd"/>
    </w:p>
    <w:p w14:paraId="0DD13F4C" w14:textId="77777777" w:rsidR="00904FD2" w:rsidRDefault="00904FD2" w:rsidP="00904FD2">
      <w:pPr>
        <w:jc w:val="center"/>
        <w:rPr>
          <w:rFonts w:ascii="Times New Roman" w:hAnsi="Times New Roman"/>
          <w:b/>
          <w:bCs/>
          <w:sz w:val="28"/>
          <w:szCs w:val="28"/>
        </w:rPr>
      </w:pPr>
    </w:p>
    <w:p w14:paraId="2F75FDC2" w14:textId="77777777" w:rsidR="00904FD2" w:rsidRDefault="00904FD2" w:rsidP="00904FD2">
      <w:pPr>
        <w:jc w:val="center"/>
        <w:rPr>
          <w:rFonts w:ascii="Times New Roman" w:hAnsi="Times New Roman"/>
          <w:sz w:val="28"/>
          <w:szCs w:val="28"/>
        </w:rPr>
      </w:pPr>
    </w:p>
    <w:p w14:paraId="5C94C953" w14:textId="77777777" w:rsidR="00904FD2" w:rsidRDefault="00904FD2" w:rsidP="00904FD2">
      <w:pPr>
        <w:jc w:val="center"/>
        <w:rPr>
          <w:rFonts w:ascii="Times New Roman" w:hAnsi="Times New Roman"/>
          <w:sz w:val="28"/>
          <w:szCs w:val="28"/>
        </w:rPr>
      </w:pPr>
    </w:p>
    <w:p w14:paraId="52FC6ACA" w14:textId="7F1E3CFF" w:rsidR="00904FD2" w:rsidRPr="003D358C" w:rsidRDefault="004D428B" w:rsidP="00904FD2">
      <w:pPr>
        <w:jc w:val="center"/>
        <w:rPr>
          <w:rFonts w:ascii="Times New Roman" w:hAnsi="Times New Roman"/>
          <w:b/>
          <w:color w:val="FF0000"/>
          <w:sz w:val="28"/>
          <w:szCs w:val="28"/>
          <w:lang w:val="uk-UA"/>
        </w:rPr>
      </w:pPr>
      <w:r w:rsidRPr="004D428B">
        <w:rPr>
          <w:rFonts w:ascii="Times New Roman" w:hAnsi="Times New Roman"/>
          <w:b/>
          <w:sz w:val="28"/>
          <w:szCs w:val="28"/>
          <w:lang w:val="uk-UA"/>
        </w:rPr>
        <w:t>КАЗКОТЕРАПІЯ У РОБОТІ КЛІНІЧНОГО ПСИХОЛОГА ЗІ СТРЕСАМИ</w:t>
      </w:r>
      <w:r w:rsidR="003D358C">
        <w:rPr>
          <w:rFonts w:ascii="Times New Roman" w:hAnsi="Times New Roman"/>
          <w:b/>
          <w:sz w:val="28"/>
          <w:szCs w:val="28"/>
          <w:lang w:val="uk-UA"/>
        </w:rPr>
        <w:t xml:space="preserve"> </w:t>
      </w:r>
      <w:r w:rsidR="003D358C" w:rsidRPr="0089341C">
        <w:rPr>
          <w:rFonts w:ascii="Times New Roman" w:hAnsi="Times New Roman"/>
          <w:b/>
          <w:color w:val="000000" w:themeColor="text1"/>
          <w:sz w:val="28"/>
          <w:szCs w:val="28"/>
          <w:lang w:val="uk-UA"/>
        </w:rPr>
        <w:t>У ПІДЛІТКІВ</w:t>
      </w:r>
    </w:p>
    <w:p w14:paraId="3899A7F7" w14:textId="77777777" w:rsidR="00904FD2" w:rsidRDefault="00904FD2" w:rsidP="00904FD2">
      <w:pPr>
        <w:jc w:val="center"/>
        <w:rPr>
          <w:rFonts w:ascii="Times New Roman" w:hAnsi="Times New Roman"/>
          <w:sz w:val="28"/>
          <w:szCs w:val="28"/>
        </w:rPr>
      </w:pPr>
      <w:r>
        <w:rPr>
          <w:rFonts w:ascii="Times New Roman" w:hAnsi="Times New Roman"/>
          <w:sz w:val="28"/>
          <w:szCs w:val="28"/>
        </w:rPr>
        <w:t xml:space="preserve">                                                             </w:t>
      </w:r>
    </w:p>
    <w:p w14:paraId="79CD8DBD" w14:textId="77777777" w:rsidR="00904FD2" w:rsidRDefault="00904FD2" w:rsidP="00904FD2">
      <w:pPr>
        <w:jc w:val="center"/>
        <w:rPr>
          <w:rFonts w:ascii="Times New Roman" w:hAnsi="Times New Roman"/>
          <w:sz w:val="28"/>
          <w:szCs w:val="28"/>
        </w:rPr>
      </w:pPr>
    </w:p>
    <w:p w14:paraId="5DC371C9" w14:textId="77777777" w:rsidR="00904FD2" w:rsidRDefault="00904FD2" w:rsidP="00904FD2">
      <w:pPr>
        <w:jc w:val="center"/>
        <w:rPr>
          <w:rFonts w:ascii="Times New Roman" w:hAnsi="Times New Roman"/>
          <w:sz w:val="28"/>
          <w:szCs w:val="28"/>
        </w:rPr>
      </w:pPr>
    </w:p>
    <w:p w14:paraId="2DF11C0A" w14:textId="77777777" w:rsidR="00904FD2" w:rsidRDefault="00904FD2" w:rsidP="00904FD2">
      <w:pPr>
        <w:jc w:val="center"/>
        <w:rPr>
          <w:rFonts w:ascii="Times New Roman" w:hAnsi="Times New Roman"/>
          <w:sz w:val="28"/>
          <w:szCs w:val="28"/>
        </w:rPr>
      </w:pPr>
    </w:p>
    <w:p w14:paraId="15CD7451" w14:textId="77777777" w:rsidR="00904FD2" w:rsidRDefault="00904FD2" w:rsidP="00904FD2">
      <w:pPr>
        <w:spacing w:line="360" w:lineRule="auto"/>
        <w:ind w:right="283"/>
        <w:contextualSpacing/>
        <w:rPr>
          <w:rFonts w:ascii="Times New Roman" w:hAnsi="Times New Roman"/>
          <w:sz w:val="28"/>
          <w:szCs w:val="28"/>
        </w:rPr>
      </w:pPr>
      <w:r>
        <w:rPr>
          <w:rFonts w:ascii="Times New Roman" w:hAnsi="Times New Roman"/>
          <w:sz w:val="28"/>
          <w:szCs w:val="28"/>
          <w:lang w:val="uk-UA"/>
        </w:rPr>
        <w:t xml:space="preserve">                                                                     </w:t>
      </w:r>
      <w:proofErr w:type="spellStart"/>
      <w:r>
        <w:rPr>
          <w:rFonts w:ascii="Times New Roman" w:hAnsi="Times New Roman"/>
          <w:sz w:val="28"/>
          <w:szCs w:val="28"/>
        </w:rPr>
        <w:t>Кваліфікаційна</w:t>
      </w:r>
      <w:proofErr w:type="spellEnd"/>
      <w:r>
        <w:rPr>
          <w:rFonts w:ascii="Times New Roman" w:hAnsi="Times New Roman"/>
          <w:sz w:val="28"/>
          <w:szCs w:val="28"/>
        </w:rPr>
        <w:t xml:space="preserve"> робота </w:t>
      </w:r>
      <w:proofErr w:type="spellStart"/>
      <w:r>
        <w:rPr>
          <w:rFonts w:ascii="Times New Roman" w:hAnsi="Times New Roman"/>
          <w:sz w:val="28"/>
          <w:szCs w:val="28"/>
        </w:rPr>
        <w:t>здобувача</w:t>
      </w:r>
      <w:proofErr w:type="spellEnd"/>
    </w:p>
    <w:p w14:paraId="05F40240" w14:textId="77777777" w:rsidR="00904FD2" w:rsidRDefault="00904FD2" w:rsidP="00904FD2">
      <w:pPr>
        <w:spacing w:line="360" w:lineRule="auto"/>
        <w:ind w:right="991"/>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                               </w:t>
      </w:r>
      <w:proofErr w:type="spellStart"/>
      <w:r>
        <w:rPr>
          <w:rFonts w:ascii="Times New Roman" w:hAnsi="Times New Roman"/>
          <w:sz w:val="28"/>
          <w:szCs w:val="28"/>
        </w:rPr>
        <w:t>освітнього</w:t>
      </w:r>
      <w:proofErr w:type="spellEnd"/>
      <w:r>
        <w:rPr>
          <w:rFonts w:ascii="Times New Roman" w:hAnsi="Times New Roman"/>
          <w:sz w:val="28"/>
          <w:szCs w:val="28"/>
        </w:rPr>
        <w:t xml:space="preserve"> </w:t>
      </w:r>
      <w:proofErr w:type="spellStart"/>
      <w:r>
        <w:rPr>
          <w:rFonts w:ascii="Times New Roman" w:hAnsi="Times New Roman"/>
          <w:sz w:val="28"/>
          <w:szCs w:val="28"/>
        </w:rPr>
        <w:t>ступеня</w:t>
      </w:r>
      <w:proofErr w:type="spellEnd"/>
      <w:r>
        <w:rPr>
          <w:rFonts w:ascii="Times New Roman" w:hAnsi="Times New Roman"/>
          <w:sz w:val="28"/>
          <w:szCs w:val="28"/>
        </w:rPr>
        <w:t xml:space="preserve"> бакалавр</w:t>
      </w:r>
    </w:p>
    <w:p w14:paraId="7D06F4EA" w14:textId="77777777" w:rsidR="00904FD2" w:rsidRDefault="00904FD2" w:rsidP="00904FD2">
      <w:pPr>
        <w:spacing w:line="360" w:lineRule="auto"/>
        <w:ind w:right="708"/>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        </w:t>
      </w:r>
      <w:proofErr w:type="spellStart"/>
      <w:r>
        <w:rPr>
          <w:rFonts w:ascii="Times New Roman" w:hAnsi="Times New Roman"/>
          <w:sz w:val="28"/>
          <w:szCs w:val="28"/>
        </w:rPr>
        <w:t>спеціальності</w:t>
      </w:r>
      <w:proofErr w:type="spellEnd"/>
      <w:r>
        <w:rPr>
          <w:rFonts w:ascii="Times New Roman" w:hAnsi="Times New Roman"/>
          <w:sz w:val="28"/>
          <w:szCs w:val="28"/>
        </w:rPr>
        <w:t xml:space="preserve"> 053 </w:t>
      </w:r>
      <w:proofErr w:type="spellStart"/>
      <w:r>
        <w:rPr>
          <w:rFonts w:ascii="Times New Roman" w:hAnsi="Times New Roman"/>
          <w:sz w:val="28"/>
          <w:szCs w:val="28"/>
        </w:rPr>
        <w:t>Психологія</w:t>
      </w:r>
      <w:proofErr w:type="spellEnd"/>
    </w:p>
    <w:p w14:paraId="0EEEA089" w14:textId="77777777" w:rsidR="00904FD2" w:rsidRDefault="00904FD2" w:rsidP="00904FD2">
      <w:pPr>
        <w:spacing w:line="360" w:lineRule="auto"/>
        <w:ind w:right="566"/>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        </w:t>
      </w:r>
      <w:proofErr w:type="spellStart"/>
      <w:r>
        <w:rPr>
          <w:rFonts w:ascii="Times New Roman" w:hAnsi="Times New Roman"/>
          <w:sz w:val="28"/>
          <w:szCs w:val="28"/>
        </w:rPr>
        <w:t>освітньої</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 xml:space="preserve"> </w:t>
      </w:r>
      <w:proofErr w:type="spellStart"/>
      <w:r>
        <w:rPr>
          <w:rFonts w:ascii="Times New Roman" w:hAnsi="Times New Roman"/>
          <w:sz w:val="28"/>
          <w:szCs w:val="28"/>
        </w:rPr>
        <w:t>Психологія</w:t>
      </w:r>
      <w:proofErr w:type="spellEnd"/>
    </w:p>
    <w:p w14:paraId="73914E0E" w14:textId="77777777" w:rsidR="00904FD2" w:rsidRPr="00F42955" w:rsidRDefault="00904FD2" w:rsidP="00904FD2">
      <w:pPr>
        <w:spacing w:line="360" w:lineRule="auto"/>
        <w:ind w:right="141"/>
        <w:contextualSpacing/>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w:t>
      </w:r>
      <w:proofErr w:type="spellStart"/>
      <w:r>
        <w:rPr>
          <w:rFonts w:ascii="Times New Roman" w:hAnsi="Times New Roman"/>
          <w:sz w:val="28"/>
          <w:szCs w:val="28"/>
          <w:lang w:val="uk-UA"/>
        </w:rPr>
        <w:t>Рожкової</w:t>
      </w:r>
      <w:proofErr w:type="spellEnd"/>
      <w:r>
        <w:rPr>
          <w:rFonts w:ascii="Times New Roman" w:hAnsi="Times New Roman"/>
          <w:sz w:val="28"/>
          <w:szCs w:val="28"/>
          <w:lang w:val="uk-UA"/>
        </w:rPr>
        <w:t xml:space="preserve"> Анастасії</w:t>
      </w:r>
      <w:r w:rsidR="002F6BF5">
        <w:rPr>
          <w:rFonts w:ascii="Times New Roman" w:hAnsi="Times New Roman"/>
          <w:sz w:val="28"/>
          <w:szCs w:val="28"/>
          <w:lang w:val="uk-UA"/>
        </w:rPr>
        <w:t xml:space="preserve"> Володимирівни</w:t>
      </w:r>
    </w:p>
    <w:p w14:paraId="286C6852" w14:textId="77777777" w:rsidR="00904FD2" w:rsidRDefault="00904FD2" w:rsidP="00904FD2">
      <w:pPr>
        <w:spacing w:line="360" w:lineRule="auto"/>
        <w:ind w:right="-426"/>
        <w:contextualSpacing/>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w:t>
      </w:r>
      <w:proofErr w:type="spellStart"/>
      <w:r>
        <w:rPr>
          <w:rFonts w:ascii="Times New Roman" w:hAnsi="Times New Roman"/>
          <w:sz w:val="28"/>
          <w:szCs w:val="28"/>
        </w:rPr>
        <w:t>Керівник</w:t>
      </w:r>
      <w:proofErr w:type="spellEnd"/>
      <w:r>
        <w:rPr>
          <w:rFonts w:ascii="Times New Roman" w:hAnsi="Times New Roman"/>
          <w:sz w:val="28"/>
          <w:szCs w:val="28"/>
        </w:rPr>
        <w:t xml:space="preserve">: доктор </w:t>
      </w:r>
      <w:proofErr w:type="spellStart"/>
      <w:r>
        <w:rPr>
          <w:rFonts w:ascii="Times New Roman" w:hAnsi="Times New Roman"/>
          <w:sz w:val="28"/>
          <w:szCs w:val="28"/>
        </w:rPr>
        <w:t>психологічних</w:t>
      </w:r>
      <w:proofErr w:type="spellEnd"/>
      <w:r>
        <w:rPr>
          <w:rFonts w:ascii="Times New Roman" w:hAnsi="Times New Roman"/>
          <w:sz w:val="28"/>
          <w:szCs w:val="28"/>
        </w:rPr>
        <w:t xml:space="preserve"> наук, </w:t>
      </w:r>
      <w:r>
        <w:rPr>
          <w:rFonts w:ascii="Times New Roman" w:hAnsi="Times New Roman"/>
          <w:sz w:val="28"/>
          <w:szCs w:val="28"/>
          <w:lang w:val="uk-UA"/>
        </w:rPr>
        <w:t xml:space="preserve"> </w:t>
      </w:r>
    </w:p>
    <w:p w14:paraId="61EAE7BB" w14:textId="77777777" w:rsidR="00904FD2" w:rsidRDefault="00904FD2" w:rsidP="00904FD2">
      <w:pPr>
        <w:spacing w:line="360" w:lineRule="auto"/>
        <w:ind w:right="-426"/>
        <w:contextualSpacing/>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доц. </w:t>
      </w:r>
      <w:proofErr w:type="spellStart"/>
      <w:r>
        <w:rPr>
          <w:rFonts w:ascii="Times New Roman" w:hAnsi="Times New Roman"/>
          <w:sz w:val="28"/>
          <w:szCs w:val="28"/>
        </w:rPr>
        <w:t>кафедри</w:t>
      </w:r>
      <w:proofErr w:type="spellEnd"/>
      <w:r>
        <w:rPr>
          <w:rFonts w:ascii="Times New Roman" w:hAnsi="Times New Roman"/>
          <w:sz w:val="28"/>
          <w:szCs w:val="28"/>
        </w:rPr>
        <w:t xml:space="preserve"> </w:t>
      </w:r>
      <w:proofErr w:type="spellStart"/>
      <w:r>
        <w:rPr>
          <w:rFonts w:ascii="Times New Roman" w:hAnsi="Times New Roman"/>
          <w:sz w:val="28"/>
          <w:szCs w:val="28"/>
        </w:rPr>
        <w:t>загальної</w:t>
      </w:r>
      <w:proofErr w:type="spellEnd"/>
      <w:r>
        <w:rPr>
          <w:rFonts w:ascii="Times New Roman" w:hAnsi="Times New Roman"/>
          <w:sz w:val="28"/>
          <w:szCs w:val="28"/>
        </w:rPr>
        <w:t xml:space="preserve"> </w:t>
      </w:r>
    </w:p>
    <w:p w14:paraId="0BC8D7E3" w14:textId="77777777" w:rsidR="00904FD2" w:rsidRDefault="00904FD2" w:rsidP="00904FD2">
      <w:pPr>
        <w:spacing w:line="360" w:lineRule="auto"/>
        <w:ind w:right="-568"/>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та </w:t>
      </w:r>
      <w:proofErr w:type="spellStart"/>
      <w:r>
        <w:rPr>
          <w:rFonts w:ascii="Times New Roman" w:hAnsi="Times New Roman"/>
          <w:sz w:val="28"/>
          <w:szCs w:val="28"/>
        </w:rPr>
        <w:t>практичної</w:t>
      </w:r>
      <w:proofErr w:type="spellEnd"/>
      <w:r>
        <w:rPr>
          <w:rFonts w:ascii="Times New Roman" w:hAnsi="Times New Roman"/>
          <w:sz w:val="28"/>
          <w:szCs w:val="28"/>
        </w:rPr>
        <w:t xml:space="preserve"> </w:t>
      </w:r>
      <w:proofErr w:type="spellStart"/>
      <w:r>
        <w:rPr>
          <w:rFonts w:ascii="Times New Roman" w:hAnsi="Times New Roman"/>
          <w:sz w:val="28"/>
          <w:szCs w:val="28"/>
        </w:rPr>
        <w:t>психології</w:t>
      </w:r>
      <w:proofErr w:type="spellEnd"/>
      <w:r>
        <w:rPr>
          <w:rFonts w:ascii="Times New Roman" w:hAnsi="Times New Roman"/>
          <w:sz w:val="28"/>
          <w:szCs w:val="28"/>
        </w:rPr>
        <w:t xml:space="preserve"> </w:t>
      </w:r>
      <w:proofErr w:type="spellStart"/>
      <w:r>
        <w:rPr>
          <w:rFonts w:ascii="Times New Roman" w:hAnsi="Times New Roman"/>
          <w:sz w:val="28"/>
          <w:szCs w:val="28"/>
          <w:lang w:val="uk-UA"/>
        </w:rPr>
        <w:t>Кічук</w:t>
      </w:r>
      <w:proofErr w:type="spellEnd"/>
      <w:r>
        <w:rPr>
          <w:rFonts w:ascii="Times New Roman" w:hAnsi="Times New Roman"/>
          <w:sz w:val="28"/>
          <w:szCs w:val="28"/>
          <w:lang w:val="uk-UA"/>
        </w:rPr>
        <w:t xml:space="preserve"> А. В.</w:t>
      </w:r>
    </w:p>
    <w:p w14:paraId="330EE8F8" w14:textId="77777777" w:rsidR="00904FD2" w:rsidRDefault="00904FD2" w:rsidP="00904FD2">
      <w:pPr>
        <w:spacing w:line="360" w:lineRule="auto"/>
        <w:ind w:right="-568"/>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Рецензент:  </w:t>
      </w:r>
    </w:p>
    <w:p w14:paraId="5E0C5333" w14:textId="77777777" w:rsidR="00904FD2" w:rsidRDefault="00904FD2" w:rsidP="00904FD2">
      <w:pPr>
        <w:spacing w:line="360" w:lineRule="auto"/>
        <w:ind w:right="283"/>
        <w:contextualSpacing/>
        <w:jc w:val="right"/>
        <w:rPr>
          <w:rFonts w:ascii="Times New Roman" w:hAnsi="Times New Roman"/>
          <w:sz w:val="28"/>
          <w:szCs w:val="28"/>
        </w:rPr>
      </w:pPr>
      <w:r>
        <w:rPr>
          <w:rFonts w:ascii="Times New Roman" w:hAnsi="Times New Roman"/>
          <w:sz w:val="28"/>
          <w:szCs w:val="28"/>
        </w:rPr>
        <w:t xml:space="preserve">                                      </w:t>
      </w:r>
    </w:p>
    <w:p w14:paraId="19E0B4F4" w14:textId="77777777" w:rsidR="00904FD2" w:rsidRDefault="00904FD2" w:rsidP="00904FD2">
      <w:pPr>
        <w:jc w:val="right"/>
        <w:rPr>
          <w:rFonts w:ascii="Times New Roman" w:hAnsi="Times New Roman"/>
          <w:sz w:val="28"/>
          <w:szCs w:val="28"/>
        </w:rPr>
      </w:pPr>
      <w:r>
        <w:rPr>
          <w:rFonts w:ascii="Times New Roman" w:hAnsi="Times New Roman"/>
          <w:sz w:val="28"/>
          <w:szCs w:val="28"/>
        </w:rPr>
        <w:t xml:space="preserve">                                                      </w:t>
      </w:r>
    </w:p>
    <w:p w14:paraId="5C8ABDEB" w14:textId="77777777" w:rsidR="00904FD2" w:rsidRDefault="00904FD2" w:rsidP="00904FD2">
      <w:pPr>
        <w:jc w:val="center"/>
        <w:rPr>
          <w:rFonts w:ascii="Times New Roman" w:hAnsi="Times New Roman"/>
          <w:sz w:val="28"/>
          <w:szCs w:val="28"/>
        </w:rPr>
      </w:pPr>
    </w:p>
    <w:p w14:paraId="51A4D2F0" w14:textId="77777777" w:rsidR="00904FD2" w:rsidRDefault="00904FD2" w:rsidP="00904FD2">
      <w:pPr>
        <w:jc w:val="center"/>
        <w:rPr>
          <w:rFonts w:ascii="Times New Roman" w:hAnsi="Times New Roman"/>
          <w:sz w:val="28"/>
          <w:szCs w:val="28"/>
        </w:rPr>
      </w:pPr>
    </w:p>
    <w:p w14:paraId="3B3D109D" w14:textId="77777777" w:rsidR="00904FD2" w:rsidRDefault="00904FD2" w:rsidP="00904FD2">
      <w:pPr>
        <w:jc w:val="center"/>
        <w:rPr>
          <w:rFonts w:ascii="Times New Roman" w:hAnsi="Times New Roman"/>
          <w:b/>
          <w:bCs/>
          <w:sz w:val="28"/>
          <w:szCs w:val="28"/>
        </w:rPr>
      </w:pPr>
    </w:p>
    <w:p w14:paraId="30B31F31" w14:textId="77777777" w:rsidR="00904FD2" w:rsidRDefault="00904FD2" w:rsidP="00904FD2">
      <w:pPr>
        <w:jc w:val="center"/>
        <w:rPr>
          <w:rFonts w:ascii="Times New Roman" w:hAnsi="Times New Roman"/>
          <w:b/>
          <w:bCs/>
          <w:sz w:val="28"/>
          <w:szCs w:val="28"/>
        </w:rPr>
      </w:pPr>
      <w:proofErr w:type="spellStart"/>
      <w:r>
        <w:rPr>
          <w:rFonts w:ascii="Times New Roman" w:hAnsi="Times New Roman"/>
          <w:b/>
          <w:bCs/>
          <w:sz w:val="28"/>
          <w:szCs w:val="28"/>
        </w:rPr>
        <w:t>Ізмаїл</w:t>
      </w:r>
      <w:proofErr w:type="spellEnd"/>
      <w:r>
        <w:rPr>
          <w:rFonts w:ascii="Times New Roman" w:hAnsi="Times New Roman"/>
          <w:b/>
          <w:bCs/>
          <w:sz w:val="28"/>
          <w:szCs w:val="28"/>
        </w:rPr>
        <w:t xml:space="preserve"> – 2022</w:t>
      </w:r>
    </w:p>
    <w:p w14:paraId="62C07191" w14:textId="77777777" w:rsidR="00904FD2" w:rsidRDefault="00904FD2" w:rsidP="00904FD2">
      <w:pPr>
        <w:jc w:val="center"/>
        <w:rPr>
          <w:rFonts w:ascii="Times New Roman" w:hAnsi="Times New Roman"/>
          <w:b/>
          <w:bCs/>
          <w:sz w:val="28"/>
          <w:szCs w:val="28"/>
        </w:rPr>
      </w:pPr>
    </w:p>
    <w:p w14:paraId="0BD1AE8E" w14:textId="77777777" w:rsidR="004D428B" w:rsidRDefault="004D428B" w:rsidP="00904FD2">
      <w:pPr>
        <w:spacing w:line="240" w:lineRule="auto"/>
        <w:rPr>
          <w:rFonts w:ascii="Times New Roman" w:hAnsi="Times New Roman"/>
          <w:sz w:val="28"/>
          <w:szCs w:val="28"/>
        </w:rPr>
      </w:pPr>
    </w:p>
    <w:p w14:paraId="06224020" w14:textId="77777777" w:rsidR="00904FD2" w:rsidRDefault="00904FD2" w:rsidP="00904FD2">
      <w:pPr>
        <w:spacing w:line="240" w:lineRule="auto"/>
        <w:rPr>
          <w:rFonts w:ascii="Times New Roman" w:hAnsi="Times New Roman"/>
          <w:sz w:val="28"/>
          <w:szCs w:val="28"/>
        </w:rPr>
      </w:pPr>
      <w:r>
        <w:rPr>
          <w:rFonts w:ascii="Times New Roman" w:hAnsi="Times New Roman"/>
          <w:sz w:val="28"/>
          <w:szCs w:val="28"/>
        </w:rPr>
        <w:lastRenderedPageBreak/>
        <w:t xml:space="preserve">Робота допущена до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
    <w:p w14:paraId="6B02CA7D" w14:textId="77777777" w:rsidR="00904FD2" w:rsidRDefault="00904FD2" w:rsidP="00904FD2">
      <w:pPr>
        <w:spacing w:line="240" w:lineRule="auto"/>
        <w:rPr>
          <w:rFonts w:ascii="Times New Roman" w:hAnsi="Times New Roman"/>
          <w:sz w:val="28"/>
          <w:szCs w:val="28"/>
        </w:rPr>
      </w:pPr>
      <w:r>
        <w:rPr>
          <w:rFonts w:ascii="Times New Roman" w:hAnsi="Times New Roman"/>
          <w:sz w:val="28"/>
          <w:szCs w:val="28"/>
        </w:rPr>
        <w:t xml:space="preserve">на </w:t>
      </w:r>
      <w:proofErr w:type="spellStart"/>
      <w:r>
        <w:rPr>
          <w:rFonts w:ascii="Times New Roman" w:hAnsi="Times New Roman"/>
          <w:sz w:val="28"/>
          <w:szCs w:val="28"/>
        </w:rPr>
        <w:t>засіданні</w:t>
      </w:r>
      <w:proofErr w:type="spellEnd"/>
      <w:r>
        <w:rPr>
          <w:rFonts w:ascii="Times New Roman" w:hAnsi="Times New Roman"/>
          <w:sz w:val="28"/>
          <w:szCs w:val="28"/>
        </w:rPr>
        <w:t xml:space="preserve"> </w:t>
      </w:r>
      <w:proofErr w:type="spellStart"/>
      <w:r>
        <w:rPr>
          <w:rFonts w:ascii="Times New Roman" w:hAnsi="Times New Roman"/>
          <w:sz w:val="28"/>
          <w:szCs w:val="28"/>
        </w:rPr>
        <w:t>кафедри</w:t>
      </w:r>
      <w:proofErr w:type="spellEnd"/>
      <w:r>
        <w:rPr>
          <w:rFonts w:ascii="Times New Roman" w:hAnsi="Times New Roman"/>
          <w:sz w:val="28"/>
          <w:szCs w:val="28"/>
        </w:rPr>
        <w:t xml:space="preserve"> </w:t>
      </w:r>
      <w:proofErr w:type="spellStart"/>
      <w:r>
        <w:rPr>
          <w:rFonts w:ascii="Times New Roman" w:hAnsi="Times New Roman"/>
          <w:sz w:val="28"/>
          <w:szCs w:val="28"/>
        </w:rPr>
        <w:t>загальної</w:t>
      </w:r>
      <w:proofErr w:type="spellEnd"/>
      <w:r>
        <w:rPr>
          <w:rFonts w:ascii="Times New Roman" w:hAnsi="Times New Roman"/>
          <w:sz w:val="28"/>
          <w:szCs w:val="28"/>
        </w:rPr>
        <w:t xml:space="preserve"> та </w:t>
      </w:r>
      <w:proofErr w:type="spellStart"/>
      <w:r>
        <w:rPr>
          <w:rFonts w:ascii="Times New Roman" w:hAnsi="Times New Roman"/>
          <w:sz w:val="28"/>
          <w:szCs w:val="28"/>
        </w:rPr>
        <w:t>практичної</w:t>
      </w:r>
      <w:proofErr w:type="spellEnd"/>
      <w:r>
        <w:rPr>
          <w:rFonts w:ascii="Times New Roman" w:hAnsi="Times New Roman"/>
          <w:sz w:val="28"/>
          <w:szCs w:val="28"/>
        </w:rPr>
        <w:t xml:space="preserve"> </w:t>
      </w:r>
      <w:proofErr w:type="spellStart"/>
      <w:r>
        <w:rPr>
          <w:rFonts w:ascii="Times New Roman" w:hAnsi="Times New Roman"/>
          <w:sz w:val="28"/>
          <w:szCs w:val="28"/>
        </w:rPr>
        <w:t>психології</w:t>
      </w:r>
      <w:proofErr w:type="spellEnd"/>
    </w:p>
    <w:p w14:paraId="651F0675" w14:textId="77777777" w:rsidR="00904FD2" w:rsidRDefault="00904FD2" w:rsidP="00904FD2">
      <w:pPr>
        <w:spacing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rPr>
        <w:t>назва</w:t>
      </w:r>
      <w:proofErr w:type="spellEnd"/>
      <w:r>
        <w:rPr>
          <w:rFonts w:ascii="Times New Roman" w:hAnsi="Times New Roman"/>
        </w:rPr>
        <w:t xml:space="preserve"> </w:t>
      </w:r>
      <w:proofErr w:type="spellStart"/>
      <w:r>
        <w:rPr>
          <w:rFonts w:ascii="Times New Roman" w:hAnsi="Times New Roman"/>
        </w:rPr>
        <w:t>випускової</w:t>
      </w:r>
      <w:proofErr w:type="spellEnd"/>
      <w:r>
        <w:rPr>
          <w:rFonts w:ascii="Times New Roman" w:hAnsi="Times New Roman"/>
        </w:rPr>
        <w:t xml:space="preserve"> </w:t>
      </w:r>
      <w:proofErr w:type="spellStart"/>
      <w:r>
        <w:rPr>
          <w:rFonts w:ascii="Times New Roman" w:hAnsi="Times New Roman"/>
        </w:rPr>
        <w:t>кафедри</w:t>
      </w:r>
      <w:proofErr w:type="spellEnd"/>
      <w:r>
        <w:rPr>
          <w:rFonts w:ascii="Times New Roman" w:hAnsi="Times New Roman"/>
          <w:sz w:val="28"/>
          <w:szCs w:val="28"/>
        </w:rPr>
        <w:t xml:space="preserve">) </w:t>
      </w:r>
    </w:p>
    <w:p w14:paraId="7247A9D1" w14:textId="77777777" w:rsidR="00904FD2" w:rsidRDefault="00904FD2" w:rsidP="00904FD2">
      <w:pPr>
        <w:spacing w:line="240" w:lineRule="auto"/>
        <w:rPr>
          <w:rFonts w:ascii="Times New Roman" w:hAnsi="Times New Roman"/>
          <w:sz w:val="28"/>
          <w:szCs w:val="28"/>
        </w:rPr>
      </w:pPr>
      <w:r>
        <w:rPr>
          <w:rFonts w:ascii="Times New Roman" w:hAnsi="Times New Roman"/>
          <w:sz w:val="28"/>
          <w:szCs w:val="28"/>
        </w:rPr>
        <w:t xml:space="preserve">протокол №___ </w:t>
      </w:r>
      <w:proofErr w:type="spellStart"/>
      <w:r>
        <w:rPr>
          <w:rFonts w:ascii="Times New Roman" w:hAnsi="Times New Roman"/>
          <w:sz w:val="28"/>
          <w:szCs w:val="28"/>
        </w:rPr>
        <w:t>від</w:t>
      </w:r>
      <w:proofErr w:type="spellEnd"/>
      <w:r>
        <w:rPr>
          <w:rFonts w:ascii="Times New Roman" w:hAnsi="Times New Roman"/>
          <w:sz w:val="28"/>
          <w:szCs w:val="28"/>
        </w:rPr>
        <w:t xml:space="preserve"> «___» _____________ 20___ р. </w:t>
      </w:r>
    </w:p>
    <w:p w14:paraId="424AA5AC" w14:textId="77777777" w:rsidR="00904FD2" w:rsidRDefault="00904FD2" w:rsidP="00904FD2">
      <w:pPr>
        <w:spacing w:line="240" w:lineRule="auto"/>
        <w:rPr>
          <w:rFonts w:ascii="Times New Roman" w:hAnsi="Times New Roman"/>
          <w:sz w:val="28"/>
          <w:szCs w:val="28"/>
        </w:rPr>
      </w:pPr>
    </w:p>
    <w:p w14:paraId="44C27CF1" w14:textId="77777777" w:rsidR="00904FD2" w:rsidRDefault="00904FD2" w:rsidP="00904FD2">
      <w:pPr>
        <w:spacing w:line="240" w:lineRule="auto"/>
        <w:rPr>
          <w:rFonts w:ascii="Times New Roman" w:hAnsi="Times New Roman"/>
          <w:sz w:val="28"/>
          <w:szCs w:val="28"/>
        </w:rPr>
      </w:pPr>
      <w:proofErr w:type="spellStart"/>
      <w:r>
        <w:rPr>
          <w:rFonts w:ascii="Times New Roman" w:hAnsi="Times New Roman"/>
          <w:sz w:val="28"/>
          <w:szCs w:val="28"/>
        </w:rPr>
        <w:t>Завідувач</w:t>
      </w:r>
      <w:proofErr w:type="spellEnd"/>
      <w:r>
        <w:rPr>
          <w:rFonts w:ascii="Times New Roman" w:hAnsi="Times New Roman"/>
          <w:sz w:val="28"/>
          <w:szCs w:val="28"/>
        </w:rPr>
        <w:t xml:space="preserve"> </w:t>
      </w:r>
      <w:proofErr w:type="spellStart"/>
      <w:r>
        <w:rPr>
          <w:rFonts w:ascii="Times New Roman" w:hAnsi="Times New Roman"/>
          <w:sz w:val="28"/>
          <w:szCs w:val="28"/>
        </w:rPr>
        <w:t>кафедри</w:t>
      </w:r>
      <w:proofErr w:type="spellEnd"/>
      <w:r>
        <w:rPr>
          <w:rFonts w:ascii="Times New Roman" w:hAnsi="Times New Roman"/>
          <w:sz w:val="28"/>
          <w:szCs w:val="28"/>
        </w:rPr>
        <w:t xml:space="preserve"> </w:t>
      </w:r>
    </w:p>
    <w:p w14:paraId="744011FF" w14:textId="77777777" w:rsidR="00904FD2" w:rsidRDefault="00904FD2" w:rsidP="00904FD2">
      <w:pPr>
        <w:spacing w:line="240" w:lineRule="auto"/>
        <w:rPr>
          <w:rFonts w:ascii="Times New Roman" w:hAnsi="Times New Roman"/>
          <w:sz w:val="28"/>
          <w:szCs w:val="28"/>
        </w:rPr>
      </w:pPr>
      <w:r>
        <w:rPr>
          <w:rFonts w:ascii="Times New Roman" w:hAnsi="Times New Roman"/>
          <w:sz w:val="28"/>
          <w:szCs w:val="28"/>
        </w:rPr>
        <w:t>_________ ____________________</w:t>
      </w:r>
    </w:p>
    <w:p w14:paraId="58FF6BC8" w14:textId="77777777" w:rsidR="00904FD2" w:rsidRPr="00F42955" w:rsidRDefault="00904FD2" w:rsidP="00904FD2">
      <w:pPr>
        <w:spacing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0"/>
          <w:szCs w:val="20"/>
        </w:rPr>
        <w:t>(</w:t>
      </w:r>
      <w:proofErr w:type="spellStart"/>
      <w:r>
        <w:rPr>
          <w:rFonts w:ascii="Times New Roman" w:hAnsi="Times New Roman"/>
          <w:sz w:val="20"/>
          <w:szCs w:val="20"/>
        </w:rPr>
        <w:t>підпис</w:t>
      </w:r>
      <w:proofErr w:type="spellEnd"/>
      <w:r>
        <w:rPr>
          <w:rFonts w:ascii="Times New Roman" w:hAnsi="Times New Roman"/>
          <w:sz w:val="20"/>
          <w:szCs w:val="20"/>
        </w:rPr>
        <w:t>)                     (</w:t>
      </w:r>
      <w:proofErr w:type="spellStart"/>
      <w:r>
        <w:rPr>
          <w:rFonts w:ascii="Times New Roman" w:hAnsi="Times New Roman"/>
          <w:sz w:val="20"/>
          <w:szCs w:val="20"/>
        </w:rPr>
        <w:t>прізвище</w:t>
      </w:r>
      <w:proofErr w:type="spellEnd"/>
      <w:r>
        <w:rPr>
          <w:rFonts w:ascii="Times New Roman" w:hAnsi="Times New Roman"/>
          <w:sz w:val="20"/>
          <w:szCs w:val="20"/>
        </w:rPr>
        <w:t xml:space="preserve">, </w:t>
      </w:r>
      <w:proofErr w:type="spellStart"/>
      <w:r>
        <w:rPr>
          <w:rFonts w:ascii="Times New Roman" w:hAnsi="Times New Roman"/>
          <w:sz w:val="20"/>
          <w:szCs w:val="20"/>
        </w:rPr>
        <w:t>ініціали</w:t>
      </w:r>
      <w:proofErr w:type="spellEnd"/>
      <w:r>
        <w:rPr>
          <w:rFonts w:ascii="Times New Roman" w:hAnsi="Times New Roman"/>
          <w:sz w:val="20"/>
          <w:szCs w:val="20"/>
        </w:rPr>
        <w:t>)</w:t>
      </w:r>
    </w:p>
    <w:p w14:paraId="59D6B324" w14:textId="77777777" w:rsidR="00904FD2" w:rsidRDefault="00904FD2" w:rsidP="00904FD2">
      <w:pPr>
        <w:spacing w:line="240" w:lineRule="auto"/>
        <w:rPr>
          <w:rFonts w:ascii="Times New Roman" w:hAnsi="Times New Roman"/>
          <w:sz w:val="28"/>
          <w:szCs w:val="28"/>
        </w:rPr>
      </w:pPr>
    </w:p>
    <w:p w14:paraId="1CA363F7" w14:textId="77777777" w:rsidR="00904FD2" w:rsidRDefault="00904FD2" w:rsidP="00904FD2">
      <w:pPr>
        <w:spacing w:line="240" w:lineRule="auto"/>
        <w:rPr>
          <w:rFonts w:ascii="Times New Roman" w:hAnsi="Times New Roman"/>
          <w:sz w:val="28"/>
          <w:szCs w:val="28"/>
        </w:rPr>
      </w:pPr>
    </w:p>
    <w:p w14:paraId="433EC62F" w14:textId="77777777" w:rsidR="00904FD2" w:rsidRDefault="00904FD2" w:rsidP="00904FD2">
      <w:pPr>
        <w:spacing w:line="240" w:lineRule="auto"/>
        <w:rPr>
          <w:rFonts w:ascii="Times New Roman" w:hAnsi="Times New Roman"/>
          <w:sz w:val="28"/>
          <w:szCs w:val="28"/>
        </w:rPr>
      </w:pPr>
      <w:r>
        <w:rPr>
          <w:rFonts w:ascii="Times New Roman" w:hAnsi="Times New Roman"/>
          <w:sz w:val="28"/>
          <w:szCs w:val="28"/>
        </w:rPr>
        <w:t xml:space="preserve">Робота </w:t>
      </w:r>
      <w:proofErr w:type="spellStart"/>
      <w:r>
        <w:rPr>
          <w:rFonts w:ascii="Times New Roman" w:hAnsi="Times New Roman"/>
          <w:sz w:val="28"/>
          <w:szCs w:val="28"/>
        </w:rPr>
        <w:t>пройшла</w:t>
      </w:r>
      <w:proofErr w:type="spellEnd"/>
      <w:r>
        <w:rPr>
          <w:rFonts w:ascii="Times New Roman" w:hAnsi="Times New Roman"/>
          <w:sz w:val="28"/>
          <w:szCs w:val="28"/>
        </w:rPr>
        <w:t xml:space="preserve"> </w:t>
      </w:r>
      <w:proofErr w:type="spellStart"/>
      <w:r>
        <w:rPr>
          <w:rFonts w:ascii="Times New Roman" w:hAnsi="Times New Roman"/>
          <w:sz w:val="28"/>
          <w:szCs w:val="28"/>
        </w:rPr>
        <w:t>публічний</w:t>
      </w:r>
      <w:proofErr w:type="spellEnd"/>
      <w:r>
        <w:rPr>
          <w:rFonts w:ascii="Times New Roman" w:hAnsi="Times New Roman"/>
          <w:sz w:val="28"/>
          <w:szCs w:val="28"/>
        </w:rPr>
        <w:t xml:space="preserve"> </w:t>
      </w:r>
      <w:proofErr w:type="spellStart"/>
      <w:r>
        <w:rPr>
          <w:rFonts w:ascii="Times New Roman" w:hAnsi="Times New Roman"/>
          <w:sz w:val="28"/>
          <w:szCs w:val="28"/>
        </w:rPr>
        <w:t>захист</w:t>
      </w:r>
      <w:proofErr w:type="spellEnd"/>
      <w:r>
        <w:rPr>
          <w:rFonts w:ascii="Times New Roman" w:hAnsi="Times New Roman"/>
          <w:sz w:val="28"/>
          <w:szCs w:val="28"/>
        </w:rPr>
        <w:t xml:space="preserve"> </w:t>
      </w:r>
    </w:p>
    <w:p w14:paraId="5A45CF8A" w14:textId="77777777" w:rsidR="00904FD2" w:rsidRDefault="00904FD2" w:rsidP="00904FD2">
      <w:pPr>
        <w:spacing w:line="240" w:lineRule="auto"/>
        <w:rPr>
          <w:rFonts w:ascii="Times New Roman" w:hAnsi="Times New Roman"/>
          <w:sz w:val="28"/>
          <w:szCs w:val="28"/>
        </w:rPr>
      </w:pPr>
      <w:r>
        <w:rPr>
          <w:rFonts w:ascii="Times New Roman" w:hAnsi="Times New Roman"/>
          <w:sz w:val="28"/>
          <w:szCs w:val="28"/>
        </w:rPr>
        <w:t xml:space="preserve">на </w:t>
      </w:r>
      <w:proofErr w:type="spellStart"/>
      <w:r>
        <w:rPr>
          <w:rFonts w:ascii="Times New Roman" w:hAnsi="Times New Roman"/>
          <w:sz w:val="28"/>
          <w:szCs w:val="28"/>
        </w:rPr>
        <w:t>відкритому</w:t>
      </w:r>
      <w:proofErr w:type="spellEnd"/>
      <w:r>
        <w:rPr>
          <w:rFonts w:ascii="Times New Roman" w:hAnsi="Times New Roman"/>
          <w:sz w:val="28"/>
          <w:szCs w:val="28"/>
        </w:rPr>
        <w:t xml:space="preserve"> </w:t>
      </w:r>
      <w:proofErr w:type="spellStart"/>
      <w:r>
        <w:rPr>
          <w:rFonts w:ascii="Times New Roman" w:hAnsi="Times New Roman"/>
          <w:sz w:val="28"/>
          <w:szCs w:val="28"/>
        </w:rPr>
        <w:t>засіданні</w:t>
      </w:r>
      <w:proofErr w:type="spellEnd"/>
      <w:r>
        <w:rPr>
          <w:rFonts w:ascii="Times New Roman" w:hAnsi="Times New Roman"/>
          <w:sz w:val="28"/>
          <w:szCs w:val="28"/>
        </w:rPr>
        <w:t xml:space="preserve"> ЕК                         </w:t>
      </w:r>
    </w:p>
    <w:p w14:paraId="4337D280" w14:textId="77777777" w:rsidR="00904FD2" w:rsidRDefault="00904FD2" w:rsidP="00904FD2">
      <w:pPr>
        <w:spacing w:line="240" w:lineRule="auto"/>
        <w:rPr>
          <w:rFonts w:ascii="Times New Roman" w:hAnsi="Times New Roman"/>
          <w:sz w:val="28"/>
          <w:szCs w:val="28"/>
        </w:rPr>
      </w:pPr>
      <w:r>
        <w:rPr>
          <w:rFonts w:ascii="Times New Roman" w:hAnsi="Times New Roman"/>
          <w:sz w:val="28"/>
          <w:szCs w:val="28"/>
        </w:rPr>
        <w:t xml:space="preserve">«___» _____________ 20___ р. </w:t>
      </w:r>
    </w:p>
    <w:p w14:paraId="4F934B85" w14:textId="77777777" w:rsidR="00904FD2" w:rsidRDefault="00904FD2" w:rsidP="00904FD2">
      <w:pPr>
        <w:spacing w:line="240" w:lineRule="auto"/>
        <w:rPr>
          <w:rFonts w:ascii="Times New Roman" w:hAnsi="Times New Roman"/>
          <w:sz w:val="28"/>
          <w:szCs w:val="28"/>
        </w:rPr>
      </w:pPr>
      <w:proofErr w:type="spellStart"/>
      <w:r>
        <w:rPr>
          <w:rFonts w:ascii="Times New Roman" w:hAnsi="Times New Roman"/>
          <w:sz w:val="28"/>
          <w:szCs w:val="28"/>
        </w:rPr>
        <w:t>Оцінка</w:t>
      </w:r>
      <w:proofErr w:type="spellEnd"/>
      <w:r>
        <w:rPr>
          <w:rFonts w:ascii="Times New Roman" w:hAnsi="Times New Roman"/>
          <w:sz w:val="28"/>
          <w:szCs w:val="28"/>
        </w:rPr>
        <w:t xml:space="preserve"> __________    __________</w:t>
      </w:r>
    </w:p>
    <w:p w14:paraId="60C5110B" w14:textId="77777777" w:rsidR="00904FD2" w:rsidRDefault="00904FD2" w:rsidP="00904FD2">
      <w:pPr>
        <w:spacing w:line="240" w:lineRule="auto"/>
        <w:rPr>
          <w:rFonts w:ascii="Times New Roman" w:hAnsi="Times New Roman"/>
          <w:sz w:val="20"/>
          <w:szCs w:val="20"/>
        </w:rPr>
      </w:pPr>
      <w:r>
        <w:rPr>
          <w:rFonts w:ascii="Times New Roman" w:hAnsi="Times New Roman"/>
          <w:sz w:val="28"/>
          <w:szCs w:val="28"/>
        </w:rPr>
        <w:t>(</w:t>
      </w:r>
      <w:r>
        <w:rPr>
          <w:rFonts w:ascii="Times New Roman" w:hAnsi="Times New Roman"/>
          <w:sz w:val="20"/>
          <w:szCs w:val="20"/>
        </w:rPr>
        <w:t xml:space="preserve">за </w:t>
      </w:r>
      <w:proofErr w:type="spellStart"/>
      <w:r>
        <w:rPr>
          <w:rFonts w:ascii="Times New Roman" w:hAnsi="Times New Roman"/>
          <w:sz w:val="20"/>
          <w:szCs w:val="20"/>
        </w:rPr>
        <w:t>стобальною</w:t>
      </w:r>
      <w:proofErr w:type="spellEnd"/>
      <w:r>
        <w:rPr>
          <w:rFonts w:ascii="Times New Roman" w:hAnsi="Times New Roman"/>
          <w:sz w:val="20"/>
          <w:szCs w:val="20"/>
        </w:rPr>
        <w:t xml:space="preserve"> шкалою)             (за </w:t>
      </w:r>
      <w:proofErr w:type="spellStart"/>
      <w:r>
        <w:rPr>
          <w:rFonts w:ascii="Times New Roman" w:hAnsi="Times New Roman"/>
          <w:sz w:val="20"/>
          <w:szCs w:val="20"/>
        </w:rPr>
        <w:t>традиційною</w:t>
      </w:r>
      <w:proofErr w:type="spellEnd"/>
      <w:r>
        <w:rPr>
          <w:rFonts w:ascii="Times New Roman" w:hAnsi="Times New Roman"/>
          <w:sz w:val="20"/>
          <w:szCs w:val="20"/>
        </w:rPr>
        <w:t xml:space="preserve"> шкалою)            </w:t>
      </w:r>
      <w:r>
        <w:rPr>
          <w:rFonts w:ascii="Times New Roman" w:hAnsi="Times New Roman"/>
          <w:sz w:val="20"/>
          <w:szCs w:val="20"/>
        </w:rPr>
        <w:tab/>
        <w:t xml:space="preserve"> </w:t>
      </w:r>
    </w:p>
    <w:p w14:paraId="032BCA23" w14:textId="77777777" w:rsidR="00904FD2" w:rsidRDefault="00904FD2" w:rsidP="00904FD2">
      <w:pPr>
        <w:spacing w:line="240" w:lineRule="auto"/>
        <w:rPr>
          <w:rFonts w:ascii="Times New Roman" w:hAnsi="Times New Roman"/>
          <w:sz w:val="20"/>
          <w:szCs w:val="20"/>
        </w:rPr>
      </w:pPr>
    </w:p>
    <w:p w14:paraId="41F64CD9" w14:textId="77777777" w:rsidR="00904FD2" w:rsidRDefault="00904FD2" w:rsidP="00904FD2">
      <w:pPr>
        <w:spacing w:line="240" w:lineRule="auto"/>
        <w:rPr>
          <w:rFonts w:ascii="Times New Roman" w:hAnsi="Times New Roman"/>
          <w:sz w:val="28"/>
          <w:szCs w:val="28"/>
        </w:rPr>
      </w:pPr>
      <w:r>
        <w:rPr>
          <w:rFonts w:ascii="Times New Roman" w:hAnsi="Times New Roman"/>
          <w:sz w:val="28"/>
          <w:szCs w:val="28"/>
        </w:rPr>
        <w:t xml:space="preserve">Голова ЕК  _________ ________________ </w:t>
      </w:r>
    </w:p>
    <w:p w14:paraId="20EEFA27" w14:textId="77777777" w:rsidR="00904FD2" w:rsidRDefault="00904FD2" w:rsidP="00904FD2">
      <w:pPr>
        <w:rPr>
          <w:rFonts w:ascii="Times New Roman" w:hAnsi="Times New Roman"/>
        </w:rPr>
      </w:pP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rPr>
        <w:t>(</w:t>
      </w:r>
      <w:proofErr w:type="spellStart"/>
      <w:r>
        <w:rPr>
          <w:rFonts w:ascii="Times New Roman" w:hAnsi="Times New Roman"/>
        </w:rPr>
        <w:t>підпис</w:t>
      </w:r>
      <w:proofErr w:type="spellEnd"/>
      <w:r>
        <w:rPr>
          <w:rFonts w:ascii="Times New Roman" w:hAnsi="Times New Roman"/>
        </w:rPr>
        <w:t>)           (</w:t>
      </w:r>
      <w:proofErr w:type="spellStart"/>
      <w:r>
        <w:rPr>
          <w:rFonts w:ascii="Times New Roman" w:hAnsi="Times New Roman"/>
        </w:rPr>
        <w:t>прізвище</w:t>
      </w:r>
      <w:proofErr w:type="spellEnd"/>
      <w:r>
        <w:rPr>
          <w:rFonts w:ascii="Times New Roman" w:hAnsi="Times New Roman"/>
        </w:rPr>
        <w:t xml:space="preserve">, </w:t>
      </w:r>
      <w:proofErr w:type="spellStart"/>
      <w:r>
        <w:rPr>
          <w:rFonts w:ascii="Times New Roman" w:hAnsi="Times New Roman"/>
        </w:rPr>
        <w:t>ініціали</w:t>
      </w:r>
      <w:proofErr w:type="spellEnd"/>
      <w:r>
        <w:rPr>
          <w:rFonts w:ascii="Times New Roman" w:hAnsi="Times New Roman"/>
        </w:rPr>
        <w:t>)</w:t>
      </w:r>
    </w:p>
    <w:p w14:paraId="0AFF6211" w14:textId="77777777" w:rsidR="00BC3B20" w:rsidRDefault="00BC3B20"/>
    <w:p w14:paraId="0261ECFD" w14:textId="77777777" w:rsidR="0002105E" w:rsidRDefault="0002105E" w:rsidP="0002105E">
      <w:pPr>
        <w:spacing w:line="360" w:lineRule="auto"/>
        <w:jc w:val="center"/>
        <w:rPr>
          <w:rFonts w:ascii="Times New Roman" w:hAnsi="Times New Roman"/>
          <w:b/>
          <w:sz w:val="28"/>
          <w:szCs w:val="28"/>
          <w:lang w:val="uk-UA"/>
        </w:rPr>
      </w:pPr>
    </w:p>
    <w:p w14:paraId="01CD4BFA" w14:textId="77777777" w:rsidR="0002105E" w:rsidRDefault="0002105E" w:rsidP="0002105E">
      <w:pPr>
        <w:spacing w:line="360" w:lineRule="auto"/>
        <w:jc w:val="center"/>
        <w:rPr>
          <w:rFonts w:ascii="Times New Roman" w:hAnsi="Times New Roman"/>
          <w:b/>
          <w:sz w:val="28"/>
          <w:szCs w:val="28"/>
          <w:lang w:val="uk-UA"/>
        </w:rPr>
      </w:pPr>
    </w:p>
    <w:p w14:paraId="3BE873CA" w14:textId="77777777" w:rsidR="0002105E" w:rsidRDefault="0002105E" w:rsidP="0002105E">
      <w:pPr>
        <w:spacing w:line="360" w:lineRule="auto"/>
        <w:jc w:val="center"/>
        <w:rPr>
          <w:rFonts w:ascii="Times New Roman" w:hAnsi="Times New Roman"/>
          <w:b/>
          <w:sz w:val="28"/>
          <w:szCs w:val="28"/>
          <w:lang w:val="uk-UA"/>
        </w:rPr>
      </w:pPr>
    </w:p>
    <w:p w14:paraId="5FAEDF2C" w14:textId="77777777" w:rsidR="0002105E" w:rsidRDefault="0002105E" w:rsidP="0002105E">
      <w:pPr>
        <w:spacing w:line="360" w:lineRule="auto"/>
        <w:jc w:val="center"/>
        <w:rPr>
          <w:rFonts w:ascii="Times New Roman" w:hAnsi="Times New Roman"/>
          <w:b/>
          <w:sz w:val="28"/>
          <w:szCs w:val="28"/>
          <w:lang w:val="uk-UA"/>
        </w:rPr>
      </w:pPr>
    </w:p>
    <w:p w14:paraId="52B48887" w14:textId="77777777" w:rsidR="0002105E" w:rsidRDefault="0002105E" w:rsidP="0002105E">
      <w:pPr>
        <w:spacing w:line="360" w:lineRule="auto"/>
        <w:jc w:val="center"/>
        <w:rPr>
          <w:rFonts w:ascii="Times New Roman" w:hAnsi="Times New Roman"/>
          <w:b/>
          <w:sz w:val="28"/>
          <w:szCs w:val="28"/>
          <w:lang w:val="uk-UA"/>
        </w:rPr>
      </w:pPr>
    </w:p>
    <w:p w14:paraId="72E6924F" w14:textId="77777777" w:rsidR="0002105E" w:rsidRDefault="0002105E" w:rsidP="0002105E">
      <w:pPr>
        <w:spacing w:line="360" w:lineRule="auto"/>
        <w:jc w:val="center"/>
        <w:rPr>
          <w:rFonts w:ascii="Times New Roman" w:hAnsi="Times New Roman"/>
          <w:b/>
          <w:sz w:val="28"/>
          <w:szCs w:val="28"/>
          <w:lang w:val="uk-UA"/>
        </w:rPr>
      </w:pPr>
    </w:p>
    <w:p w14:paraId="1287D6CA" w14:textId="77777777" w:rsidR="0002105E" w:rsidRDefault="0002105E" w:rsidP="0002105E">
      <w:pPr>
        <w:spacing w:line="360" w:lineRule="auto"/>
        <w:jc w:val="center"/>
        <w:rPr>
          <w:rFonts w:ascii="Times New Roman" w:hAnsi="Times New Roman"/>
          <w:b/>
          <w:sz w:val="28"/>
          <w:szCs w:val="28"/>
          <w:lang w:val="uk-UA"/>
        </w:rPr>
      </w:pPr>
    </w:p>
    <w:p w14:paraId="0047C10E" w14:textId="77777777" w:rsidR="0002105E" w:rsidRDefault="0002105E" w:rsidP="0002105E">
      <w:pPr>
        <w:spacing w:line="360" w:lineRule="auto"/>
        <w:jc w:val="center"/>
        <w:rPr>
          <w:rFonts w:ascii="Times New Roman" w:hAnsi="Times New Roman"/>
          <w:b/>
          <w:sz w:val="28"/>
          <w:szCs w:val="28"/>
          <w:lang w:val="uk-UA"/>
        </w:rPr>
      </w:pPr>
    </w:p>
    <w:p w14:paraId="5BC5D601" w14:textId="77777777" w:rsidR="0002105E" w:rsidRDefault="0002105E" w:rsidP="004D428B">
      <w:pPr>
        <w:spacing w:line="360" w:lineRule="auto"/>
        <w:rPr>
          <w:rFonts w:ascii="Times New Roman" w:hAnsi="Times New Roman"/>
          <w:b/>
          <w:sz w:val="28"/>
          <w:szCs w:val="28"/>
          <w:lang w:val="uk-UA"/>
        </w:rPr>
      </w:pPr>
    </w:p>
    <w:p w14:paraId="4FAFCCBD" w14:textId="77777777" w:rsidR="00304414" w:rsidRDefault="00304414" w:rsidP="0002105E">
      <w:pPr>
        <w:spacing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ЗМІСТ</w:t>
      </w:r>
    </w:p>
    <w:p w14:paraId="264E57DD" w14:textId="77777777" w:rsidR="00304414" w:rsidRDefault="00304414" w:rsidP="00304414">
      <w:pPr>
        <w:spacing w:line="360" w:lineRule="auto"/>
        <w:rPr>
          <w:rFonts w:ascii="Times New Roman" w:hAnsi="Times New Roman"/>
          <w:b/>
          <w:sz w:val="28"/>
          <w:szCs w:val="28"/>
          <w:lang w:val="uk-UA"/>
        </w:rPr>
      </w:pPr>
    </w:p>
    <w:p w14:paraId="268D6DA9" w14:textId="77777777" w:rsidR="00304414" w:rsidRDefault="00304414" w:rsidP="00304414">
      <w:pPr>
        <w:spacing w:line="360" w:lineRule="auto"/>
        <w:rPr>
          <w:rFonts w:ascii="Times New Roman" w:hAnsi="Times New Roman"/>
          <w:b/>
          <w:sz w:val="28"/>
          <w:szCs w:val="28"/>
          <w:lang w:val="uk-UA"/>
        </w:rPr>
      </w:pPr>
      <w:r>
        <w:rPr>
          <w:rFonts w:ascii="Times New Roman" w:hAnsi="Times New Roman"/>
          <w:b/>
          <w:sz w:val="28"/>
          <w:szCs w:val="28"/>
          <w:lang w:val="uk-UA"/>
        </w:rPr>
        <w:t>ВСТУП………………………………………………………………………</w:t>
      </w:r>
      <w:r w:rsidR="0066428F">
        <w:rPr>
          <w:rFonts w:ascii="Times New Roman" w:hAnsi="Times New Roman"/>
          <w:b/>
          <w:sz w:val="28"/>
          <w:szCs w:val="28"/>
          <w:lang w:val="uk-UA"/>
        </w:rPr>
        <w:t>…….4</w:t>
      </w:r>
    </w:p>
    <w:p w14:paraId="1AB4C4F6" w14:textId="6AD62F11" w:rsidR="0066428F" w:rsidRDefault="00C006F9" w:rsidP="00304414">
      <w:pPr>
        <w:spacing w:line="360" w:lineRule="auto"/>
        <w:rPr>
          <w:rFonts w:ascii="Times New Roman" w:hAnsi="Times New Roman"/>
          <w:b/>
          <w:sz w:val="28"/>
          <w:szCs w:val="28"/>
          <w:lang w:val="uk-UA"/>
        </w:rPr>
      </w:pPr>
      <w:r>
        <w:rPr>
          <w:rFonts w:ascii="Times New Roman" w:hAnsi="Times New Roman"/>
          <w:b/>
          <w:sz w:val="28"/>
          <w:szCs w:val="28"/>
        </w:rPr>
        <w:t>РО</w:t>
      </w:r>
      <w:r>
        <w:rPr>
          <w:rFonts w:ascii="Times New Roman" w:hAnsi="Times New Roman"/>
          <w:b/>
          <w:sz w:val="28"/>
          <w:szCs w:val="28"/>
          <w:lang w:val="uk-UA"/>
        </w:rPr>
        <w:t>ЗДІЛ 1. ТЕОРЕТИЧНІ</w:t>
      </w:r>
      <w:r w:rsidR="003D358C">
        <w:rPr>
          <w:rFonts w:ascii="Times New Roman" w:hAnsi="Times New Roman"/>
          <w:b/>
          <w:sz w:val="28"/>
          <w:szCs w:val="28"/>
          <w:lang w:val="uk-UA"/>
        </w:rPr>
        <w:t xml:space="preserve"> </w:t>
      </w:r>
      <w:r w:rsidR="003D358C" w:rsidRPr="0089341C">
        <w:rPr>
          <w:rFonts w:ascii="Times New Roman" w:hAnsi="Times New Roman"/>
          <w:b/>
          <w:sz w:val="28"/>
          <w:szCs w:val="28"/>
          <w:lang w:val="uk-UA"/>
        </w:rPr>
        <w:t>ОСНОВИ</w:t>
      </w:r>
      <w:r>
        <w:rPr>
          <w:rFonts w:ascii="Times New Roman" w:hAnsi="Times New Roman"/>
          <w:b/>
          <w:sz w:val="28"/>
          <w:szCs w:val="28"/>
          <w:lang w:val="uk-UA"/>
        </w:rPr>
        <w:t xml:space="preserve"> ДОСЛІДЖЕННЯ КАЗКОТЕРАПІЇ</w:t>
      </w:r>
      <w:r w:rsidR="00691E24">
        <w:rPr>
          <w:rFonts w:ascii="Times New Roman" w:hAnsi="Times New Roman"/>
          <w:b/>
          <w:sz w:val="28"/>
          <w:szCs w:val="28"/>
          <w:lang w:val="uk-UA"/>
        </w:rPr>
        <w:t xml:space="preserve"> </w:t>
      </w:r>
      <w:r w:rsidR="005B06F4">
        <w:rPr>
          <w:rFonts w:ascii="Times New Roman" w:hAnsi="Times New Roman"/>
          <w:b/>
          <w:sz w:val="28"/>
          <w:szCs w:val="28"/>
          <w:lang w:val="uk-UA"/>
        </w:rPr>
        <w:t xml:space="preserve">ЯК </w:t>
      </w:r>
      <w:r w:rsidR="00691E24">
        <w:rPr>
          <w:rFonts w:ascii="Times New Roman" w:hAnsi="Times New Roman"/>
          <w:b/>
          <w:sz w:val="28"/>
          <w:szCs w:val="28"/>
          <w:lang w:val="uk-UA"/>
        </w:rPr>
        <w:t>МЕТОДУ ВПЛИ</w:t>
      </w:r>
      <w:r w:rsidR="005B06F4">
        <w:rPr>
          <w:rFonts w:ascii="Times New Roman" w:hAnsi="Times New Roman"/>
          <w:b/>
          <w:sz w:val="28"/>
          <w:szCs w:val="28"/>
          <w:lang w:val="uk-UA"/>
        </w:rPr>
        <w:t>ВУ НА ПСИХІКУ</w:t>
      </w:r>
      <w:r w:rsidR="003D358C">
        <w:rPr>
          <w:rFonts w:ascii="Times New Roman" w:hAnsi="Times New Roman"/>
          <w:b/>
          <w:sz w:val="28"/>
          <w:szCs w:val="28"/>
          <w:lang w:val="uk-UA"/>
        </w:rPr>
        <w:t xml:space="preserve"> </w:t>
      </w:r>
      <w:r w:rsidR="00863252" w:rsidRPr="0089341C">
        <w:rPr>
          <w:rFonts w:ascii="Times New Roman" w:hAnsi="Times New Roman"/>
          <w:b/>
          <w:sz w:val="28"/>
          <w:szCs w:val="28"/>
          <w:lang w:val="uk-UA"/>
        </w:rPr>
        <w:t>ОСОБИСТОСТІ</w:t>
      </w:r>
      <w:r w:rsidR="005B06F4">
        <w:rPr>
          <w:rFonts w:ascii="Times New Roman" w:hAnsi="Times New Roman"/>
          <w:b/>
          <w:sz w:val="28"/>
          <w:szCs w:val="28"/>
          <w:lang w:val="uk-UA"/>
        </w:rPr>
        <w:t>…</w:t>
      </w:r>
      <w:r w:rsidR="0089341C">
        <w:rPr>
          <w:rFonts w:ascii="Times New Roman" w:hAnsi="Times New Roman"/>
          <w:b/>
          <w:sz w:val="28"/>
          <w:szCs w:val="28"/>
          <w:lang w:val="uk-UA"/>
        </w:rPr>
        <w:t>……………...</w:t>
      </w:r>
      <w:r w:rsidR="00F1420F">
        <w:rPr>
          <w:rFonts w:ascii="Times New Roman" w:hAnsi="Times New Roman"/>
          <w:b/>
          <w:sz w:val="28"/>
          <w:szCs w:val="28"/>
          <w:lang w:val="uk-UA"/>
        </w:rPr>
        <w:t>10</w:t>
      </w:r>
    </w:p>
    <w:p w14:paraId="23F4DFAB" w14:textId="39BD45A9" w:rsidR="00C006F9" w:rsidRDefault="00691E24" w:rsidP="00C006F9">
      <w:pPr>
        <w:pStyle w:val="a7"/>
        <w:numPr>
          <w:ilvl w:val="1"/>
          <w:numId w:val="1"/>
        </w:numPr>
        <w:spacing w:line="360" w:lineRule="auto"/>
        <w:rPr>
          <w:rFonts w:ascii="Times New Roman" w:hAnsi="Times New Roman"/>
          <w:b/>
          <w:sz w:val="28"/>
          <w:szCs w:val="28"/>
          <w:lang w:val="uk-UA"/>
        </w:rPr>
      </w:pPr>
      <w:r>
        <w:rPr>
          <w:rFonts w:ascii="Times New Roman" w:hAnsi="Times New Roman"/>
          <w:b/>
          <w:sz w:val="28"/>
          <w:szCs w:val="28"/>
          <w:lang w:val="uk-UA"/>
        </w:rPr>
        <w:t>Казка</w:t>
      </w:r>
      <w:r w:rsidR="00863252">
        <w:rPr>
          <w:rFonts w:ascii="Times New Roman" w:hAnsi="Times New Roman"/>
          <w:b/>
          <w:color w:val="FF0000"/>
          <w:sz w:val="28"/>
          <w:szCs w:val="28"/>
          <w:lang w:val="uk-UA"/>
        </w:rPr>
        <w:t xml:space="preserve"> </w:t>
      </w:r>
      <w:r w:rsidR="00863252" w:rsidRPr="0089341C">
        <w:rPr>
          <w:rFonts w:ascii="Times New Roman" w:hAnsi="Times New Roman"/>
          <w:b/>
          <w:sz w:val="28"/>
          <w:szCs w:val="28"/>
          <w:lang w:val="uk-UA"/>
        </w:rPr>
        <w:t>в контексті уя</w:t>
      </w:r>
      <w:r w:rsidR="0073044E" w:rsidRPr="0089341C">
        <w:rPr>
          <w:rFonts w:ascii="Times New Roman" w:hAnsi="Times New Roman"/>
          <w:b/>
          <w:sz w:val="28"/>
          <w:szCs w:val="28"/>
          <w:lang w:val="uk-UA"/>
        </w:rPr>
        <w:t>в</w:t>
      </w:r>
      <w:r w:rsidR="00863252" w:rsidRPr="0089341C">
        <w:rPr>
          <w:rFonts w:ascii="Times New Roman" w:hAnsi="Times New Roman"/>
          <w:b/>
          <w:sz w:val="28"/>
          <w:szCs w:val="28"/>
          <w:lang w:val="uk-UA"/>
        </w:rPr>
        <w:t>лень психологів-к</w:t>
      </w:r>
      <w:r w:rsidR="0089341C">
        <w:rPr>
          <w:rFonts w:ascii="Times New Roman" w:hAnsi="Times New Roman"/>
          <w:b/>
          <w:sz w:val="28"/>
          <w:szCs w:val="28"/>
          <w:lang w:val="uk-UA"/>
        </w:rPr>
        <w:t>ласиків про розвиток особистості………………………………………………….</w:t>
      </w:r>
      <w:r w:rsidR="00C006F9" w:rsidRPr="00C006F9">
        <w:rPr>
          <w:rFonts w:ascii="Times New Roman" w:hAnsi="Times New Roman"/>
          <w:b/>
          <w:sz w:val="28"/>
          <w:szCs w:val="28"/>
          <w:lang w:val="uk-UA"/>
        </w:rPr>
        <w:t>………</w:t>
      </w:r>
      <w:r w:rsidR="00F1420F">
        <w:rPr>
          <w:rFonts w:ascii="Times New Roman" w:hAnsi="Times New Roman"/>
          <w:b/>
          <w:sz w:val="28"/>
          <w:szCs w:val="28"/>
          <w:lang w:val="uk-UA"/>
        </w:rPr>
        <w:t>…….10</w:t>
      </w:r>
    </w:p>
    <w:p w14:paraId="043575D9" w14:textId="5561E8FD" w:rsidR="002F0F6D" w:rsidRPr="00BC51A6" w:rsidRDefault="00863252" w:rsidP="00BC51A6">
      <w:pPr>
        <w:pStyle w:val="a7"/>
        <w:numPr>
          <w:ilvl w:val="1"/>
          <w:numId w:val="1"/>
        </w:numPr>
        <w:spacing w:line="360" w:lineRule="auto"/>
        <w:rPr>
          <w:rFonts w:ascii="Times New Roman" w:hAnsi="Times New Roman"/>
          <w:b/>
          <w:sz w:val="28"/>
          <w:szCs w:val="28"/>
          <w:lang w:val="uk-UA"/>
        </w:rPr>
      </w:pPr>
      <w:r w:rsidRPr="0089341C">
        <w:rPr>
          <w:rFonts w:ascii="Times New Roman" w:hAnsi="Times New Roman"/>
          <w:b/>
          <w:sz w:val="28"/>
          <w:szCs w:val="28"/>
          <w:lang w:val="uk-UA"/>
        </w:rPr>
        <w:t>Узагальнена хар</w:t>
      </w:r>
      <w:r w:rsidR="0073044E" w:rsidRPr="0089341C">
        <w:rPr>
          <w:rFonts w:ascii="Times New Roman" w:hAnsi="Times New Roman"/>
          <w:b/>
          <w:sz w:val="28"/>
          <w:szCs w:val="28"/>
          <w:lang w:val="uk-UA"/>
        </w:rPr>
        <w:t>актеристи</w:t>
      </w:r>
      <w:r w:rsidRPr="0089341C">
        <w:rPr>
          <w:rFonts w:ascii="Times New Roman" w:hAnsi="Times New Roman"/>
          <w:b/>
          <w:sz w:val="28"/>
          <w:szCs w:val="28"/>
          <w:lang w:val="uk-UA"/>
        </w:rPr>
        <w:t>ка терапевтичних засобів у діяльності практичного психолога</w:t>
      </w:r>
      <w:r w:rsidR="0089341C">
        <w:rPr>
          <w:rFonts w:ascii="Times New Roman" w:hAnsi="Times New Roman"/>
          <w:b/>
          <w:sz w:val="28"/>
          <w:szCs w:val="28"/>
          <w:lang w:val="uk-UA"/>
        </w:rPr>
        <w:t>……………………………………………</w:t>
      </w:r>
      <w:r w:rsidR="00BC51A6">
        <w:rPr>
          <w:rFonts w:ascii="Times New Roman" w:hAnsi="Times New Roman"/>
          <w:b/>
          <w:sz w:val="28"/>
          <w:szCs w:val="28"/>
          <w:lang w:val="uk-UA"/>
        </w:rPr>
        <w:t>……</w:t>
      </w:r>
      <w:r w:rsidR="00F1420F">
        <w:rPr>
          <w:rFonts w:ascii="Times New Roman" w:hAnsi="Times New Roman"/>
          <w:b/>
          <w:sz w:val="28"/>
          <w:szCs w:val="28"/>
          <w:lang w:val="uk-UA"/>
        </w:rPr>
        <w:t>20</w:t>
      </w:r>
    </w:p>
    <w:p w14:paraId="11F6A754" w14:textId="6CD442B9" w:rsidR="002F0F6D" w:rsidRDefault="002F0F6D" w:rsidP="002F0F6D">
      <w:pPr>
        <w:spacing w:line="360" w:lineRule="auto"/>
        <w:rPr>
          <w:rFonts w:ascii="Times New Roman" w:hAnsi="Times New Roman"/>
          <w:b/>
          <w:sz w:val="28"/>
          <w:szCs w:val="28"/>
          <w:lang w:val="uk-UA"/>
        </w:rPr>
      </w:pPr>
      <w:r>
        <w:rPr>
          <w:rFonts w:ascii="Times New Roman" w:hAnsi="Times New Roman"/>
          <w:b/>
          <w:sz w:val="28"/>
          <w:szCs w:val="28"/>
          <w:lang w:val="uk-UA"/>
        </w:rPr>
        <w:t>РОЗДІЛ 2.</w:t>
      </w:r>
      <w:r w:rsidR="0089341C">
        <w:rPr>
          <w:rFonts w:ascii="Times New Roman" w:hAnsi="Times New Roman"/>
          <w:b/>
          <w:sz w:val="28"/>
          <w:szCs w:val="28"/>
          <w:lang w:val="uk-UA"/>
        </w:rPr>
        <w:t xml:space="preserve"> </w:t>
      </w:r>
      <w:r w:rsidR="003F0230" w:rsidRPr="0089341C">
        <w:rPr>
          <w:rFonts w:ascii="Times New Roman" w:hAnsi="Times New Roman"/>
          <w:b/>
          <w:sz w:val="28"/>
          <w:szCs w:val="28"/>
          <w:lang w:val="uk-UA"/>
        </w:rPr>
        <w:t>ЗАПОБІГАННЯ СТРЕСОВОГО СТАНУ ОСОБИСТОСТІ: ПСИХОЛ</w:t>
      </w:r>
      <w:r w:rsidR="00CB4F6D" w:rsidRPr="0089341C">
        <w:rPr>
          <w:rFonts w:ascii="Times New Roman" w:hAnsi="Times New Roman"/>
          <w:b/>
          <w:sz w:val="28"/>
          <w:szCs w:val="28"/>
          <w:lang w:val="uk-UA"/>
        </w:rPr>
        <w:t xml:space="preserve">ОГІЧНА </w:t>
      </w:r>
      <w:r w:rsidR="003F0230" w:rsidRPr="0089341C">
        <w:rPr>
          <w:rFonts w:ascii="Times New Roman" w:hAnsi="Times New Roman"/>
          <w:b/>
          <w:sz w:val="28"/>
          <w:szCs w:val="28"/>
          <w:lang w:val="uk-UA"/>
        </w:rPr>
        <w:t>СВОЄРІДНІСТЬ КАЗКОТЕРАПІЇ</w:t>
      </w:r>
      <w:r w:rsidR="0089341C">
        <w:rPr>
          <w:rFonts w:ascii="Times New Roman" w:hAnsi="Times New Roman"/>
          <w:b/>
          <w:sz w:val="28"/>
          <w:szCs w:val="28"/>
          <w:lang w:val="uk-UA"/>
        </w:rPr>
        <w:t>…………...</w:t>
      </w:r>
      <w:r w:rsidR="00A5514B">
        <w:rPr>
          <w:rFonts w:ascii="Times New Roman" w:hAnsi="Times New Roman"/>
          <w:b/>
          <w:sz w:val="28"/>
          <w:szCs w:val="28"/>
          <w:lang w:val="uk-UA"/>
        </w:rPr>
        <w:t>………27</w:t>
      </w:r>
    </w:p>
    <w:p w14:paraId="3E7DFC69" w14:textId="10447A6B" w:rsidR="002F0F6D" w:rsidRPr="00BC51A6" w:rsidRDefault="002F0F6D" w:rsidP="002F0F6D">
      <w:pPr>
        <w:spacing w:line="360" w:lineRule="auto"/>
        <w:rPr>
          <w:rFonts w:ascii="Times New Roman" w:hAnsi="Times New Roman"/>
          <w:b/>
          <w:sz w:val="28"/>
          <w:szCs w:val="28"/>
        </w:rPr>
      </w:pPr>
      <w:r>
        <w:rPr>
          <w:rFonts w:ascii="Times New Roman" w:hAnsi="Times New Roman"/>
          <w:b/>
          <w:sz w:val="28"/>
          <w:szCs w:val="28"/>
          <w:lang w:val="uk-UA"/>
        </w:rPr>
        <w:t xml:space="preserve">2.1. Організація </w:t>
      </w:r>
      <w:r w:rsidR="005B06F4">
        <w:rPr>
          <w:rFonts w:ascii="Times New Roman" w:hAnsi="Times New Roman"/>
          <w:b/>
          <w:sz w:val="28"/>
          <w:szCs w:val="28"/>
          <w:lang w:val="uk-UA"/>
        </w:rPr>
        <w:t xml:space="preserve">і проведення </w:t>
      </w:r>
      <w:r>
        <w:rPr>
          <w:rFonts w:ascii="Times New Roman" w:hAnsi="Times New Roman"/>
          <w:b/>
          <w:sz w:val="28"/>
          <w:szCs w:val="28"/>
          <w:lang w:val="uk-UA"/>
        </w:rPr>
        <w:t>емпір</w:t>
      </w:r>
      <w:r w:rsidR="005B06F4">
        <w:rPr>
          <w:rFonts w:ascii="Times New Roman" w:hAnsi="Times New Roman"/>
          <w:b/>
          <w:sz w:val="28"/>
          <w:szCs w:val="28"/>
          <w:lang w:val="uk-UA"/>
        </w:rPr>
        <w:t>ичного дослідження…………………</w:t>
      </w:r>
      <w:r w:rsidR="00A012AC">
        <w:rPr>
          <w:rFonts w:ascii="Times New Roman" w:hAnsi="Times New Roman"/>
          <w:b/>
          <w:sz w:val="28"/>
          <w:szCs w:val="28"/>
          <w:lang w:val="uk-UA"/>
        </w:rPr>
        <w:t>27</w:t>
      </w:r>
    </w:p>
    <w:p w14:paraId="02491925" w14:textId="77777777" w:rsidR="002F0F6D" w:rsidRDefault="00BC51A6" w:rsidP="002F0F6D">
      <w:pPr>
        <w:spacing w:line="360" w:lineRule="auto"/>
        <w:rPr>
          <w:rFonts w:ascii="Times New Roman" w:hAnsi="Times New Roman"/>
          <w:b/>
          <w:sz w:val="28"/>
          <w:szCs w:val="28"/>
          <w:lang w:val="uk-UA"/>
        </w:rPr>
      </w:pPr>
      <w:r>
        <w:rPr>
          <w:rFonts w:ascii="Times New Roman" w:hAnsi="Times New Roman"/>
          <w:b/>
          <w:sz w:val="28"/>
          <w:szCs w:val="28"/>
          <w:lang w:val="uk-UA"/>
        </w:rPr>
        <w:t>2.2</w:t>
      </w:r>
      <w:r w:rsidR="002F0F6D">
        <w:rPr>
          <w:rFonts w:ascii="Times New Roman" w:hAnsi="Times New Roman"/>
          <w:b/>
          <w:sz w:val="28"/>
          <w:szCs w:val="28"/>
          <w:lang w:val="uk-UA"/>
        </w:rPr>
        <w:t xml:space="preserve">. </w:t>
      </w:r>
      <w:proofErr w:type="spellStart"/>
      <w:r w:rsidR="002F0F6D">
        <w:rPr>
          <w:rFonts w:ascii="Times New Roman" w:hAnsi="Times New Roman"/>
          <w:b/>
          <w:sz w:val="28"/>
          <w:szCs w:val="28"/>
          <w:lang w:val="uk-UA"/>
        </w:rPr>
        <w:t>Психокорекц</w:t>
      </w:r>
      <w:r w:rsidR="00E47552">
        <w:rPr>
          <w:rFonts w:ascii="Times New Roman" w:hAnsi="Times New Roman"/>
          <w:b/>
          <w:sz w:val="28"/>
          <w:szCs w:val="28"/>
          <w:lang w:val="uk-UA"/>
        </w:rPr>
        <w:t>ійна</w:t>
      </w:r>
      <w:proofErr w:type="spellEnd"/>
      <w:r w:rsidR="00E47552">
        <w:rPr>
          <w:rFonts w:ascii="Times New Roman" w:hAnsi="Times New Roman"/>
          <w:b/>
          <w:sz w:val="28"/>
          <w:szCs w:val="28"/>
          <w:lang w:val="uk-UA"/>
        </w:rPr>
        <w:t xml:space="preserve"> програма із підвищення </w:t>
      </w:r>
      <w:proofErr w:type="spellStart"/>
      <w:r w:rsidR="00E47552">
        <w:rPr>
          <w:rFonts w:ascii="Times New Roman" w:hAnsi="Times New Roman"/>
          <w:b/>
          <w:sz w:val="28"/>
          <w:szCs w:val="28"/>
          <w:lang w:val="uk-UA"/>
        </w:rPr>
        <w:t>стресостійкості</w:t>
      </w:r>
      <w:proofErr w:type="spellEnd"/>
      <w:r w:rsidR="00E47552">
        <w:rPr>
          <w:rFonts w:ascii="Times New Roman" w:hAnsi="Times New Roman"/>
          <w:b/>
          <w:sz w:val="28"/>
          <w:szCs w:val="28"/>
          <w:lang w:val="uk-UA"/>
        </w:rPr>
        <w:t xml:space="preserve"> підлітків</w:t>
      </w:r>
      <w:r w:rsidR="005B06F4">
        <w:rPr>
          <w:rFonts w:ascii="Times New Roman" w:hAnsi="Times New Roman"/>
          <w:b/>
          <w:sz w:val="28"/>
          <w:szCs w:val="28"/>
          <w:lang w:val="uk-UA"/>
        </w:rPr>
        <w:t xml:space="preserve"> засобами </w:t>
      </w:r>
      <w:proofErr w:type="spellStart"/>
      <w:r w:rsidR="005B06F4">
        <w:rPr>
          <w:rFonts w:ascii="Times New Roman" w:hAnsi="Times New Roman"/>
          <w:b/>
          <w:sz w:val="28"/>
          <w:szCs w:val="28"/>
          <w:lang w:val="uk-UA"/>
        </w:rPr>
        <w:t>казкотерапії</w:t>
      </w:r>
      <w:proofErr w:type="spellEnd"/>
      <w:r w:rsidR="00E47552">
        <w:rPr>
          <w:rFonts w:ascii="Times New Roman" w:hAnsi="Times New Roman"/>
          <w:b/>
          <w:sz w:val="28"/>
          <w:szCs w:val="28"/>
          <w:lang w:val="uk-UA"/>
        </w:rPr>
        <w:t>…………………………………………………………..</w:t>
      </w:r>
    </w:p>
    <w:p w14:paraId="4956617B" w14:textId="77777777" w:rsidR="002F0F6D" w:rsidRDefault="002F0F6D" w:rsidP="002F0F6D">
      <w:pPr>
        <w:spacing w:line="360" w:lineRule="auto"/>
        <w:rPr>
          <w:rFonts w:ascii="Times New Roman" w:hAnsi="Times New Roman"/>
          <w:b/>
          <w:sz w:val="28"/>
          <w:szCs w:val="28"/>
          <w:lang w:val="uk-UA"/>
        </w:rPr>
      </w:pPr>
      <w:r>
        <w:rPr>
          <w:rFonts w:ascii="Times New Roman" w:hAnsi="Times New Roman"/>
          <w:b/>
          <w:sz w:val="28"/>
          <w:szCs w:val="28"/>
          <w:lang w:val="uk-UA"/>
        </w:rPr>
        <w:t>ВИСНОВКИ……………………………………………………………………….</w:t>
      </w:r>
    </w:p>
    <w:p w14:paraId="11E678A4" w14:textId="77777777" w:rsidR="002F0F6D" w:rsidRPr="002F0F6D" w:rsidRDefault="002F0F6D" w:rsidP="002F0F6D">
      <w:pPr>
        <w:spacing w:line="360" w:lineRule="auto"/>
        <w:rPr>
          <w:rFonts w:ascii="Times New Roman" w:hAnsi="Times New Roman"/>
          <w:b/>
          <w:sz w:val="28"/>
          <w:szCs w:val="28"/>
          <w:lang w:val="uk-UA"/>
        </w:rPr>
      </w:pPr>
      <w:r>
        <w:rPr>
          <w:rFonts w:ascii="Times New Roman" w:hAnsi="Times New Roman"/>
          <w:b/>
          <w:sz w:val="28"/>
          <w:szCs w:val="28"/>
          <w:lang w:val="uk-UA"/>
        </w:rPr>
        <w:t>СПИСО</w:t>
      </w:r>
      <w:r w:rsidR="006B428F">
        <w:rPr>
          <w:rFonts w:ascii="Times New Roman" w:hAnsi="Times New Roman"/>
          <w:b/>
          <w:sz w:val="28"/>
          <w:szCs w:val="28"/>
          <w:lang w:val="uk-UA"/>
        </w:rPr>
        <w:t>К ВИКОРИСТАНИХ ДЖЕРЕЛ І ЛІТЕРАТУ</w:t>
      </w:r>
      <w:r>
        <w:rPr>
          <w:rFonts w:ascii="Times New Roman" w:hAnsi="Times New Roman"/>
          <w:b/>
          <w:sz w:val="28"/>
          <w:szCs w:val="28"/>
          <w:lang w:val="uk-UA"/>
        </w:rPr>
        <w:t>РИ…………………...</w:t>
      </w:r>
    </w:p>
    <w:p w14:paraId="3D84A430" w14:textId="77777777" w:rsidR="00571E9E" w:rsidRDefault="00571E9E" w:rsidP="00304414">
      <w:pPr>
        <w:spacing w:line="360" w:lineRule="auto"/>
        <w:rPr>
          <w:rFonts w:ascii="Times New Roman" w:hAnsi="Times New Roman"/>
          <w:b/>
          <w:sz w:val="28"/>
          <w:szCs w:val="28"/>
          <w:lang w:val="uk-UA"/>
        </w:rPr>
      </w:pPr>
    </w:p>
    <w:p w14:paraId="249BA0C7" w14:textId="77777777" w:rsidR="00571E9E" w:rsidRDefault="00571E9E" w:rsidP="00304414">
      <w:pPr>
        <w:spacing w:line="360" w:lineRule="auto"/>
        <w:rPr>
          <w:rFonts w:ascii="Times New Roman" w:hAnsi="Times New Roman"/>
          <w:b/>
          <w:sz w:val="28"/>
          <w:szCs w:val="28"/>
          <w:lang w:val="uk-UA"/>
        </w:rPr>
      </w:pPr>
    </w:p>
    <w:p w14:paraId="0173B5E2" w14:textId="77777777" w:rsidR="00571E9E" w:rsidRDefault="00571E9E" w:rsidP="00304414">
      <w:pPr>
        <w:spacing w:line="360" w:lineRule="auto"/>
        <w:rPr>
          <w:rFonts w:ascii="Times New Roman" w:hAnsi="Times New Roman"/>
          <w:b/>
          <w:sz w:val="28"/>
          <w:szCs w:val="28"/>
          <w:lang w:val="uk-UA"/>
        </w:rPr>
      </w:pPr>
    </w:p>
    <w:p w14:paraId="0A06928B" w14:textId="3C2D69ED" w:rsidR="00BC51A6" w:rsidRDefault="00BC51A6" w:rsidP="00E47552">
      <w:pPr>
        <w:spacing w:line="360" w:lineRule="auto"/>
        <w:rPr>
          <w:rFonts w:ascii="Times New Roman" w:hAnsi="Times New Roman"/>
          <w:b/>
          <w:sz w:val="28"/>
          <w:szCs w:val="28"/>
          <w:lang w:val="uk-UA"/>
        </w:rPr>
      </w:pPr>
    </w:p>
    <w:p w14:paraId="354577D9" w14:textId="460DA69F" w:rsidR="00CB4F6D" w:rsidRDefault="00CB4F6D" w:rsidP="00E47552">
      <w:pPr>
        <w:spacing w:line="360" w:lineRule="auto"/>
        <w:rPr>
          <w:rFonts w:ascii="Times New Roman" w:hAnsi="Times New Roman"/>
          <w:b/>
          <w:sz w:val="28"/>
          <w:szCs w:val="28"/>
          <w:lang w:val="uk-UA"/>
        </w:rPr>
      </w:pPr>
    </w:p>
    <w:p w14:paraId="14BDF250" w14:textId="5C129C7A" w:rsidR="0089341C" w:rsidRDefault="0089341C" w:rsidP="00E47552">
      <w:pPr>
        <w:spacing w:line="360" w:lineRule="auto"/>
        <w:rPr>
          <w:rFonts w:ascii="Times New Roman" w:hAnsi="Times New Roman"/>
          <w:b/>
          <w:sz w:val="28"/>
          <w:szCs w:val="28"/>
          <w:lang w:val="uk-UA"/>
        </w:rPr>
      </w:pPr>
    </w:p>
    <w:p w14:paraId="5109E948" w14:textId="6F378FC9" w:rsidR="0089341C" w:rsidRDefault="0089341C" w:rsidP="00E47552">
      <w:pPr>
        <w:spacing w:line="360" w:lineRule="auto"/>
        <w:rPr>
          <w:rFonts w:ascii="Times New Roman" w:hAnsi="Times New Roman"/>
          <w:b/>
          <w:sz w:val="28"/>
          <w:szCs w:val="28"/>
          <w:lang w:val="uk-UA"/>
        </w:rPr>
      </w:pPr>
    </w:p>
    <w:p w14:paraId="4193FE4B" w14:textId="77777777" w:rsidR="0089341C" w:rsidRDefault="0089341C" w:rsidP="00E47552">
      <w:pPr>
        <w:spacing w:line="360" w:lineRule="auto"/>
        <w:rPr>
          <w:rFonts w:ascii="Times New Roman" w:hAnsi="Times New Roman"/>
          <w:b/>
          <w:sz w:val="28"/>
          <w:szCs w:val="28"/>
          <w:lang w:val="uk-UA"/>
        </w:rPr>
      </w:pPr>
    </w:p>
    <w:p w14:paraId="393098DE" w14:textId="77777777" w:rsidR="0002105E" w:rsidRDefault="0002105E" w:rsidP="00E47552">
      <w:pPr>
        <w:spacing w:line="360" w:lineRule="auto"/>
        <w:jc w:val="center"/>
        <w:rPr>
          <w:rFonts w:ascii="Times New Roman" w:hAnsi="Times New Roman"/>
          <w:b/>
          <w:sz w:val="28"/>
          <w:szCs w:val="28"/>
          <w:lang w:val="uk-UA"/>
        </w:rPr>
      </w:pPr>
      <w:r w:rsidRPr="00F8735C">
        <w:rPr>
          <w:rFonts w:ascii="Times New Roman" w:hAnsi="Times New Roman"/>
          <w:b/>
          <w:sz w:val="28"/>
          <w:szCs w:val="28"/>
          <w:lang w:val="uk-UA"/>
        </w:rPr>
        <w:lastRenderedPageBreak/>
        <w:t>ВСТУП</w:t>
      </w:r>
    </w:p>
    <w:p w14:paraId="1865433C" w14:textId="77777777" w:rsidR="004D428B" w:rsidRDefault="004D428B" w:rsidP="004D428B">
      <w:pPr>
        <w:spacing w:line="360" w:lineRule="auto"/>
        <w:ind w:firstLine="708"/>
        <w:jc w:val="both"/>
        <w:rPr>
          <w:rFonts w:ascii="Times New Roman" w:hAnsi="Times New Roman"/>
          <w:sz w:val="28"/>
          <w:szCs w:val="28"/>
          <w:lang w:val="uk-UA"/>
        </w:rPr>
      </w:pPr>
    </w:p>
    <w:p w14:paraId="7FD10C51" w14:textId="77777777" w:rsidR="00197862" w:rsidRDefault="00197862" w:rsidP="00197862">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Актуальність дослідження. На сучасному етапі розвитку людства постійно зростає </w:t>
      </w:r>
      <w:proofErr w:type="spellStart"/>
      <w:r>
        <w:rPr>
          <w:rFonts w:ascii="Times New Roman" w:hAnsi="Times New Roman"/>
          <w:sz w:val="28"/>
          <w:szCs w:val="28"/>
          <w:lang w:val="uk-UA"/>
        </w:rPr>
        <w:t>стресогенність</w:t>
      </w:r>
      <w:proofErr w:type="spellEnd"/>
      <w:r>
        <w:rPr>
          <w:rFonts w:ascii="Times New Roman" w:hAnsi="Times New Roman"/>
          <w:sz w:val="28"/>
          <w:szCs w:val="28"/>
          <w:lang w:val="uk-UA"/>
        </w:rPr>
        <w:t xml:space="preserve"> середовища (стихійні лиха, зміни у кліматичному просторі, техногенні катастрофи, економічні кризи, внутрішньо особистісні та міжособистісні кризи, психоемоційне напруження, фізичні навантаження, а зараз і воєнний конфлікт). Всі переліченні детермінанти стресу спричиняють</w:t>
      </w:r>
      <w:r w:rsidRPr="00197862">
        <w:rPr>
          <w:rFonts w:ascii="Times New Roman" w:hAnsi="Times New Roman"/>
          <w:sz w:val="28"/>
          <w:szCs w:val="28"/>
          <w:lang w:val="uk-UA"/>
        </w:rPr>
        <w:t xml:space="preserve"> утруднення адаптації у дорослих та дітей, і може призводити до порушення психічного здоров'я. </w:t>
      </w:r>
    </w:p>
    <w:p w14:paraId="11D2701F" w14:textId="1C0663C8" w:rsidR="00197862" w:rsidRPr="00197862" w:rsidRDefault="00197862" w:rsidP="00197862">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Так за </w:t>
      </w:r>
      <w:r w:rsidRPr="00197862">
        <w:rPr>
          <w:rFonts w:ascii="Times New Roman" w:hAnsi="Times New Roman"/>
          <w:sz w:val="28"/>
          <w:szCs w:val="28"/>
          <w:lang w:val="uk-UA"/>
        </w:rPr>
        <w:t>да</w:t>
      </w:r>
      <w:r>
        <w:rPr>
          <w:rFonts w:ascii="Times New Roman" w:hAnsi="Times New Roman"/>
          <w:sz w:val="28"/>
          <w:szCs w:val="28"/>
          <w:lang w:val="uk-UA"/>
        </w:rPr>
        <w:t xml:space="preserve">ними офіційної статистики ВООЗ в останнє десятиліття частота </w:t>
      </w:r>
      <w:r w:rsidRPr="00197862">
        <w:rPr>
          <w:rFonts w:ascii="Times New Roman" w:hAnsi="Times New Roman"/>
          <w:sz w:val="28"/>
          <w:szCs w:val="28"/>
          <w:lang w:val="uk-UA"/>
        </w:rPr>
        <w:t>прикордонних нервово-психічних розл</w:t>
      </w:r>
      <w:r>
        <w:rPr>
          <w:rFonts w:ascii="Times New Roman" w:hAnsi="Times New Roman"/>
          <w:sz w:val="28"/>
          <w:szCs w:val="28"/>
          <w:lang w:val="uk-UA"/>
        </w:rPr>
        <w:t xml:space="preserve">адів у дітей та підлітків різко зросла і досягає майже понад </w:t>
      </w:r>
      <w:r w:rsidRPr="00197862">
        <w:rPr>
          <w:rFonts w:ascii="Times New Roman" w:hAnsi="Times New Roman"/>
          <w:sz w:val="28"/>
          <w:szCs w:val="28"/>
          <w:lang w:val="uk-UA"/>
        </w:rPr>
        <w:t>70</w:t>
      </w:r>
      <w:r>
        <w:rPr>
          <w:rFonts w:ascii="Times New Roman" w:hAnsi="Times New Roman"/>
          <w:sz w:val="28"/>
          <w:szCs w:val="28"/>
          <w:lang w:val="uk-UA"/>
        </w:rPr>
        <w:t>-80%  [</w:t>
      </w:r>
      <w:r w:rsidR="00915D91">
        <w:rPr>
          <w:rFonts w:ascii="Times New Roman" w:hAnsi="Times New Roman"/>
          <w:sz w:val="28"/>
          <w:szCs w:val="28"/>
          <w:lang w:val="uk-UA"/>
        </w:rPr>
        <w:t>43</w:t>
      </w:r>
      <w:r>
        <w:rPr>
          <w:rFonts w:ascii="Times New Roman" w:hAnsi="Times New Roman"/>
          <w:sz w:val="28"/>
          <w:szCs w:val="28"/>
          <w:lang w:val="uk-UA"/>
        </w:rPr>
        <w:t xml:space="preserve">]. У зв'язку </w:t>
      </w:r>
      <w:r w:rsidRPr="00197862">
        <w:rPr>
          <w:rFonts w:ascii="Times New Roman" w:hAnsi="Times New Roman"/>
          <w:sz w:val="28"/>
          <w:szCs w:val="28"/>
          <w:lang w:val="uk-UA"/>
        </w:rPr>
        <w:t xml:space="preserve">з цим </w:t>
      </w:r>
      <w:r>
        <w:rPr>
          <w:rFonts w:ascii="Times New Roman" w:hAnsi="Times New Roman"/>
          <w:sz w:val="28"/>
          <w:szCs w:val="28"/>
          <w:lang w:val="uk-UA"/>
        </w:rPr>
        <w:t xml:space="preserve">не тільки </w:t>
      </w:r>
      <w:r w:rsidRPr="00197862">
        <w:rPr>
          <w:rFonts w:ascii="Times New Roman" w:hAnsi="Times New Roman"/>
          <w:sz w:val="28"/>
          <w:szCs w:val="28"/>
          <w:lang w:val="uk-UA"/>
        </w:rPr>
        <w:t xml:space="preserve">у </w:t>
      </w:r>
      <w:r>
        <w:rPr>
          <w:rFonts w:ascii="Times New Roman" w:hAnsi="Times New Roman"/>
          <w:sz w:val="28"/>
          <w:szCs w:val="28"/>
          <w:lang w:val="uk-UA"/>
        </w:rPr>
        <w:t xml:space="preserve">нашому </w:t>
      </w:r>
      <w:r w:rsidRPr="00197862">
        <w:rPr>
          <w:rFonts w:ascii="Times New Roman" w:hAnsi="Times New Roman"/>
          <w:sz w:val="28"/>
          <w:szCs w:val="28"/>
          <w:lang w:val="uk-UA"/>
        </w:rPr>
        <w:t>суспільстві гостро постало завдання підвищення і</w:t>
      </w:r>
      <w:r>
        <w:rPr>
          <w:rFonts w:ascii="Times New Roman" w:hAnsi="Times New Roman"/>
          <w:sz w:val="28"/>
          <w:szCs w:val="28"/>
          <w:lang w:val="uk-UA"/>
        </w:rPr>
        <w:t xml:space="preserve">ндивідуальної </w:t>
      </w:r>
      <w:r w:rsidRPr="00197862">
        <w:rPr>
          <w:rFonts w:ascii="Times New Roman" w:hAnsi="Times New Roman"/>
          <w:sz w:val="28"/>
          <w:szCs w:val="28"/>
          <w:lang w:val="uk-UA"/>
        </w:rPr>
        <w:t>стійкості до несприятливих зовнішніх впливів.</w:t>
      </w:r>
    </w:p>
    <w:p w14:paraId="51240FEE" w14:textId="77777777" w:rsidR="00197862" w:rsidRPr="00197862" w:rsidRDefault="00197862" w:rsidP="00197862">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Дослідження психологічної літератури показують, що р</w:t>
      </w:r>
      <w:r w:rsidRPr="00197862">
        <w:rPr>
          <w:rFonts w:ascii="Times New Roman" w:hAnsi="Times New Roman"/>
          <w:sz w:val="28"/>
          <w:szCs w:val="28"/>
          <w:lang w:val="uk-UA"/>
        </w:rPr>
        <w:t xml:space="preserve">озроблено багато </w:t>
      </w:r>
      <w:r>
        <w:rPr>
          <w:rFonts w:ascii="Times New Roman" w:hAnsi="Times New Roman"/>
          <w:sz w:val="28"/>
          <w:szCs w:val="28"/>
          <w:lang w:val="uk-UA"/>
        </w:rPr>
        <w:t xml:space="preserve">методів терапії та попередження </w:t>
      </w:r>
      <w:r w:rsidRPr="00197862">
        <w:rPr>
          <w:rFonts w:ascii="Times New Roman" w:hAnsi="Times New Roman"/>
          <w:sz w:val="28"/>
          <w:szCs w:val="28"/>
          <w:lang w:val="uk-UA"/>
        </w:rPr>
        <w:t xml:space="preserve">стресу у </w:t>
      </w:r>
      <w:r w:rsidR="001624EC">
        <w:rPr>
          <w:rFonts w:ascii="Times New Roman" w:hAnsi="Times New Roman"/>
          <w:sz w:val="28"/>
          <w:szCs w:val="28"/>
          <w:lang w:val="uk-UA"/>
        </w:rPr>
        <w:t xml:space="preserve">дітей та </w:t>
      </w:r>
      <w:r w:rsidRPr="00197862">
        <w:rPr>
          <w:rFonts w:ascii="Times New Roman" w:hAnsi="Times New Roman"/>
          <w:sz w:val="28"/>
          <w:szCs w:val="28"/>
          <w:lang w:val="uk-UA"/>
        </w:rPr>
        <w:t>дорослих (</w:t>
      </w:r>
      <w:r>
        <w:rPr>
          <w:rFonts w:ascii="Times New Roman" w:hAnsi="Times New Roman"/>
          <w:sz w:val="28"/>
          <w:szCs w:val="28"/>
          <w:lang w:val="uk-UA"/>
        </w:rPr>
        <w:t xml:space="preserve">В. </w:t>
      </w:r>
      <w:proofErr w:type="spellStart"/>
      <w:r>
        <w:rPr>
          <w:rFonts w:ascii="Times New Roman" w:hAnsi="Times New Roman"/>
          <w:sz w:val="28"/>
          <w:szCs w:val="28"/>
          <w:lang w:val="uk-UA"/>
        </w:rPr>
        <w:t>Абабков</w:t>
      </w:r>
      <w:proofErr w:type="spellEnd"/>
      <w:r>
        <w:rPr>
          <w:rFonts w:ascii="Times New Roman" w:hAnsi="Times New Roman"/>
          <w:sz w:val="28"/>
          <w:szCs w:val="28"/>
          <w:lang w:val="uk-UA"/>
        </w:rPr>
        <w:t xml:space="preserve">, </w:t>
      </w:r>
      <w:r w:rsidRPr="00197862">
        <w:rPr>
          <w:rFonts w:ascii="Times New Roman" w:hAnsi="Times New Roman"/>
          <w:sz w:val="28"/>
          <w:szCs w:val="28"/>
          <w:lang w:val="uk-UA"/>
        </w:rPr>
        <w:t xml:space="preserve"> </w:t>
      </w:r>
      <w:r>
        <w:rPr>
          <w:rFonts w:ascii="Times New Roman" w:hAnsi="Times New Roman"/>
          <w:sz w:val="28"/>
          <w:szCs w:val="28"/>
          <w:lang w:val="uk-UA"/>
        </w:rPr>
        <w:t xml:space="preserve">А. </w:t>
      </w:r>
      <w:proofErr w:type="spellStart"/>
      <w:r w:rsidRPr="00197862">
        <w:rPr>
          <w:rFonts w:ascii="Times New Roman" w:hAnsi="Times New Roman"/>
          <w:sz w:val="28"/>
          <w:szCs w:val="28"/>
          <w:lang w:val="uk-UA"/>
        </w:rPr>
        <w:t>Лібін</w:t>
      </w:r>
      <w:proofErr w:type="spellEnd"/>
      <w:r>
        <w:rPr>
          <w:rFonts w:ascii="Times New Roman" w:hAnsi="Times New Roman"/>
          <w:sz w:val="28"/>
          <w:szCs w:val="28"/>
          <w:lang w:val="uk-UA"/>
        </w:rPr>
        <w:t>,</w:t>
      </w:r>
      <w:r w:rsidR="00967F21">
        <w:rPr>
          <w:rFonts w:ascii="Times New Roman" w:hAnsi="Times New Roman"/>
          <w:sz w:val="28"/>
          <w:szCs w:val="28"/>
          <w:lang w:val="uk-UA"/>
        </w:rPr>
        <w:t xml:space="preserve"> М</w:t>
      </w:r>
      <w:r>
        <w:rPr>
          <w:rFonts w:ascii="Times New Roman" w:hAnsi="Times New Roman"/>
          <w:sz w:val="28"/>
          <w:szCs w:val="28"/>
          <w:lang w:val="uk-UA"/>
        </w:rPr>
        <w:t>.</w:t>
      </w:r>
      <w:r w:rsidR="00967F21">
        <w:rPr>
          <w:rFonts w:ascii="Times New Roman" w:hAnsi="Times New Roman"/>
          <w:sz w:val="28"/>
          <w:szCs w:val="28"/>
          <w:lang w:val="uk-UA"/>
        </w:rPr>
        <w:t xml:space="preserve"> </w:t>
      </w:r>
      <w:proofErr w:type="spellStart"/>
      <w:r>
        <w:rPr>
          <w:rFonts w:ascii="Times New Roman" w:hAnsi="Times New Roman"/>
          <w:sz w:val="28"/>
          <w:szCs w:val="28"/>
          <w:lang w:val="uk-UA"/>
        </w:rPr>
        <w:t>Перре</w:t>
      </w:r>
      <w:r w:rsidR="00967F21">
        <w:rPr>
          <w:rFonts w:ascii="Times New Roman" w:hAnsi="Times New Roman"/>
          <w:sz w:val="28"/>
          <w:szCs w:val="28"/>
          <w:lang w:val="uk-UA"/>
        </w:rPr>
        <w:t>с</w:t>
      </w:r>
      <w:proofErr w:type="spellEnd"/>
      <w:r>
        <w:rPr>
          <w:rFonts w:ascii="Times New Roman" w:hAnsi="Times New Roman"/>
          <w:sz w:val="28"/>
          <w:szCs w:val="28"/>
          <w:lang w:val="uk-UA"/>
        </w:rPr>
        <w:t xml:space="preserve">, Н. </w:t>
      </w:r>
      <w:proofErr w:type="spellStart"/>
      <w:r w:rsidRPr="00197862">
        <w:rPr>
          <w:rFonts w:ascii="Times New Roman" w:hAnsi="Times New Roman"/>
          <w:sz w:val="28"/>
          <w:szCs w:val="28"/>
          <w:lang w:val="uk-UA"/>
        </w:rPr>
        <w:t>Тарабріна</w:t>
      </w:r>
      <w:proofErr w:type="spellEnd"/>
      <w:r>
        <w:rPr>
          <w:rFonts w:ascii="Times New Roman" w:hAnsi="Times New Roman"/>
          <w:sz w:val="28"/>
          <w:szCs w:val="28"/>
          <w:lang w:val="uk-UA"/>
        </w:rPr>
        <w:t xml:space="preserve"> та ін.). </w:t>
      </w:r>
      <w:r w:rsidRPr="00197862">
        <w:rPr>
          <w:rFonts w:ascii="Times New Roman" w:hAnsi="Times New Roman"/>
          <w:sz w:val="28"/>
          <w:szCs w:val="28"/>
          <w:lang w:val="uk-UA"/>
        </w:rPr>
        <w:t>Використ</w:t>
      </w:r>
      <w:r>
        <w:rPr>
          <w:rFonts w:ascii="Times New Roman" w:hAnsi="Times New Roman"/>
          <w:sz w:val="28"/>
          <w:szCs w:val="28"/>
          <w:lang w:val="uk-UA"/>
        </w:rPr>
        <w:t xml:space="preserve">ання цих методів для дітей </w:t>
      </w:r>
      <w:r w:rsidRPr="00197862">
        <w:rPr>
          <w:rFonts w:ascii="Times New Roman" w:hAnsi="Times New Roman"/>
          <w:sz w:val="28"/>
          <w:szCs w:val="28"/>
          <w:lang w:val="uk-UA"/>
        </w:rPr>
        <w:t>завж</w:t>
      </w:r>
      <w:r>
        <w:rPr>
          <w:rFonts w:ascii="Times New Roman" w:hAnsi="Times New Roman"/>
          <w:sz w:val="28"/>
          <w:szCs w:val="28"/>
          <w:lang w:val="uk-UA"/>
        </w:rPr>
        <w:t xml:space="preserve">ди </w:t>
      </w:r>
      <w:proofErr w:type="spellStart"/>
      <w:r>
        <w:rPr>
          <w:rFonts w:ascii="Times New Roman" w:hAnsi="Times New Roman"/>
          <w:sz w:val="28"/>
          <w:szCs w:val="28"/>
          <w:lang w:val="uk-UA"/>
        </w:rPr>
        <w:t>правомірно</w:t>
      </w:r>
      <w:proofErr w:type="spellEnd"/>
      <w:r>
        <w:rPr>
          <w:rFonts w:ascii="Times New Roman" w:hAnsi="Times New Roman"/>
          <w:sz w:val="28"/>
          <w:szCs w:val="28"/>
          <w:lang w:val="uk-UA"/>
        </w:rPr>
        <w:t xml:space="preserve">, </w:t>
      </w:r>
      <w:r w:rsidRPr="00197862">
        <w:rPr>
          <w:rFonts w:ascii="Times New Roman" w:hAnsi="Times New Roman"/>
          <w:sz w:val="28"/>
          <w:szCs w:val="28"/>
          <w:lang w:val="uk-UA"/>
        </w:rPr>
        <w:t>оскільки вони враховують їх вікові ос</w:t>
      </w:r>
      <w:r>
        <w:rPr>
          <w:rFonts w:ascii="Times New Roman" w:hAnsi="Times New Roman"/>
          <w:sz w:val="28"/>
          <w:szCs w:val="28"/>
          <w:lang w:val="uk-UA"/>
        </w:rPr>
        <w:t xml:space="preserve">обливості. У зв'язку з цим нами </w:t>
      </w:r>
      <w:r w:rsidRPr="00197862">
        <w:rPr>
          <w:rFonts w:ascii="Times New Roman" w:hAnsi="Times New Roman"/>
          <w:sz w:val="28"/>
          <w:szCs w:val="28"/>
          <w:lang w:val="uk-UA"/>
        </w:rPr>
        <w:t xml:space="preserve">для розвитку навичок подолання та </w:t>
      </w:r>
      <w:r>
        <w:rPr>
          <w:rFonts w:ascii="Times New Roman" w:hAnsi="Times New Roman"/>
          <w:sz w:val="28"/>
          <w:szCs w:val="28"/>
          <w:lang w:val="uk-UA"/>
        </w:rPr>
        <w:t xml:space="preserve">розвитку </w:t>
      </w:r>
      <w:r w:rsidRPr="00197862">
        <w:rPr>
          <w:rFonts w:ascii="Times New Roman" w:hAnsi="Times New Roman"/>
          <w:sz w:val="28"/>
          <w:szCs w:val="28"/>
          <w:lang w:val="uk-UA"/>
        </w:rPr>
        <w:t>р</w:t>
      </w:r>
      <w:r>
        <w:rPr>
          <w:rFonts w:ascii="Times New Roman" w:hAnsi="Times New Roman"/>
          <w:sz w:val="28"/>
          <w:szCs w:val="28"/>
          <w:lang w:val="uk-UA"/>
        </w:rPr>
        <w:t xml:space="preserve">егуляторного досвіду у підлітків було розроблено </w:t>
      </w:r>
      <w:proofErr w:type="spellStart"/>
      <w:r>
        <w:rPr>
          <w:rFonts w:ascii="Times New Roman" w:hAnsi="Times New Roman"/>
          <w:sz w:val="28"/>
          <w:szCs w:val="28"/>
          <w:lang w:val="uk-UA"/>
        </w:rPr>
        <w:t>психокорекційну</w:t>
      </w:r>
      <w:proofErr w:type="spellEnd"/>
      <w:r>
        <w:rPr>
          <w:rFonts w:ascii="Times New Roman" w:hAnsi="Times New Roman"/>
          <w:sz w:val="28"/>
          <w:szCs w:val="28"/>
          <w:lang w:val="uk-UA"/>
        </w:rPr>
        <w:t xml:space="preserve"> програму із </w:t>
      </w:r>
      <w:proofErr w:type="spellStart"/>
      <w:r>
        <w:rPr>
          <w:rFonts w:ascii="Times New Roman" w:hAnsi="Times New Roman"/>
          <w:sz w:val="28"/>
          <w:szCs w:val="28"/>
          <w:lang w:val="uk-UA"/>
        </w:rPr>
        <w:t>казкотерапії</w:t>
      </w:r>
      <w:proofErr w:type="spellEnd"/>
      <w:r>
        <w:rPr>
          <w:rFonts w:ascii="Times New Roman" w:hAnsi="Times New Roman"/>
          <w:sz w:val="28"/>
          <w:szCs w:val="28"/>
          <w:lang w:val="uk-UA"/>
        </w:rPr>
        <w:t xml:space="preserve">, яка </w:t>
      </w:r>
      <w:r w:rsidRPr="00197862">
        <w:rPr>
          <w:rFonts w:ascii="Times New Roman" w:hAnsi="Times New Roman"/>
          <w:sz w:val="28"/>
          <w:szCs w:val="28"/>
          <w:lang w:val="uk-UA"/>
        </w:rPr>
        <w:t>дозвол</w:t>
      </w:r>
      <w:r>
        <w:rPr>
          <w:rFonts w:ascii="Times New Roman" w:hAnsi="Times New Roman"/>
          <w:sz w:val="28"/>
          <w:szCs w:val="28"/>
          <w:lang w:val="uk-UA"/>
        </w:rPr>
        <w:t>яє враховувати особливості підлітков</w:t>
      </w:r>
      <w:r w:rsidRPr="00197862">
        <w:rPr>
          <w:rFonts w:ascii="Times New Roman" w:hAnsi="Times New Roman"/>
          <w:sz w:val="28"/>
          <w:szCs w:val="28"/>
          <w:lang w:val="uk-UA"/>
        </w:rPr>
        <w:t xml:space="preserve">ого віку та підвищує ефективність </w:t>
      </w:r>
      <w:proofErr w:type="spellStart"/>
      <w:r w:rsidRPr="00197862">
        <w:rPr>
          <w:rFonts w:ascii="Times New Roman" w:hAnsi="Times New Roman"/>
          <w:sz w:val="28"/>
          <w:szCs w:val="28"/>
          <w:lang w:val="uk-UA"/>
        </w:rPr>
        <w:t>психокорекційної</w:t>
      </w:r>
      <w:proofErr w:type="spellEnd"/>
      <w:r w:rsidRPr="00197862">
        <w:rPr>
          <w:rFonts w:ascii="Times New Roman" w:hAnsi="Times New Roman"/>
          <w:sz w:val="28"/>
          <w:szCs w:val="28"/>
          <w:lang w:val="uk-UA"/>
        </w:rPr>
        <w:t xml:space="preserve"> роботи</w:t>
      </w:r>
      <w:r w:rsidR="00E47552">
        <w:rPr>
          <w:rFonts w:ascii="Times New Roman" w:hAnsi="Times New Roman"/>
          <w:sz w:val="28"/>
          <w:szCs w:val="28"/>
          <w:lang w:val="uk-UA"/>
        </w:rPr>
        <w:t xml:space="preserve"> із підвищення </w:t>
      </w:r>
      <w:proofErr w:type="spellStart"/>
      <w:r w:rsidR="00E47552">
        <w:rPr>
          <w:rFonts w:ascii="Times New Roman" w:hAnsi="Times New Roman"/>
          <w:sz w:val="28"/>
          <w:szCs w:val="28"/>
          <w:lang w:val="uk-UA"/>
        </w:rPr>
        <w:t>стресостійкості</w:t>
      </w:r>
      <w:proofErr w:type="spellEnd"/>
      <w:r w:rsidR="00E47552">
        <w:rPr>
          <w:rFonts w:ascii="Times New Roman" w:hAnsi="Times New Roman"/>
          <w:sz w:val="28"/>
          <w:szCs w:val="28"/>
          <w:lang w:val="uk-UA"/>
        </w:rPr>
        <w:t xml:space="preserve"> дітей цього віку</w:t>
      </w:r>
      <w:r w:rsidRPr="00197862">
        <w:rPr>
          <w:rFonts w:ascii="Times New Roman" w:hAnsi="Times New Roman"/>
          <w:sz w:val="28"/>
          <w:szCs w:val="28"/>
          <w:lang w:val="uk-UA"/>
        </w:rPr>
        <w:t>.</w:t>
      </w:r>
    </w:p>
    <w:p w14:paraId="6F83FFEA" w14:textId="77777777" w:rsidR="001624EC" w:rsidRDefault="00197862" w:rsidP="001624EC">
      <w:pPr>
        <w:spacing w:line="360" w:lineRule="auto"/>
        <w:ind w:firstLine="708"/>
        <w:jc w:val="both"/>
        <w:rPr>
          <w:rFonts w:ascii="Times New Roman" w:hAnsi="Times New Roman"/>
          <w:sz w:val="28"/>
          <w:szCs w:val="28"/>
          <w:lang w:val="uk-UA"/>
        </w:rPr>
      </w:pPr>
      <w:proofErr w:type="spellStart"/>
      <w:r w:rsidRPr="00197862">
        <w:rPr>
          <w:rFonts w:ascii="Times New Roman" w:hAnsi="Times New Roman"/>
          <w:sz w:val="28"/>
          <w:szCs w:val="28"/>
          <w:lang w:val="uk-UA"/>
        </w:rPr>
        <w:t>Казкотерапія</w:t>
      </w:r>
      <w:proofErr w:type="spellEnd"/>
      <w:r w:rsidRPr="00197862">
        <w:rPr>
          <w:rFonts w:ascii="Times New Roman" w:hAnsi="Times New Roman"/>
          <w:sz w:val="28"/>
          <w:szCs w:val="28"/>
          <w:lang w:val="uk-UA"/>
        </w:rPr>
        <w:t xml:space="preserve"> в теоретичному відношенні перебуває на стадії початкового становлення, і більшість робіт у цьому </w:t>
      </w:r>
      <w:r w:rsidR="001624EC">
        <w:rPr>
          <w:rFonts w:ascii="Times New Roman" w:hAnsi="Times New Roman"/>
          <w:sz w:val="28"/>
          <w:szCs w:val="28"/>
          <w:lang w:val="uk-UA"/>
        </w:rPr>
        <w:t>напрямі має методичний характер.</w:t>
      </w:r>
      <w:r w:rsidRPr="00197862">
        <w:rPr>
          <w:rFonts w:ascii="Times New Roman" w:hAnsi="Times New Roman"/>
          <w:sz w:val="28"/>
          <w:szCs w:val="28"/>
          <w:lang w:val="uk-UA"/>
        </w:rPr>
        <w:t xml:space="preserve"> </w:t>
      </w:r>
      <w:r w:rsidR="001624EC">
        <w:rPr>
          <w:rFonts w:ascii="Times New Roman" w:hAnsi="Times New Roman"/>
          <w:sz w:val="28"/>
          <w:szCs w:val="28"/>
          <w:lang w:val="uk-UA"/>
        </w:rPr>
        <w:t>В свою чергу дослідження узагальнюючого та суто т</w:t>
      </w:r>
      <w:r w:rsidRPr="00197862">
        <w:rPr>
          <w:rFonts w:ascii="Times New Roman" w:hAnsi="Times New Roman"/>
          <w:sz w:val="28"/>
          <w:szCs w:val="28"/>
          <w:lang w:val="uk-UA"/>
        </w:rPr>
        <w:t>еоретич</w:t>
      </w:r>
      <w:r w:rsidR="001624EC">
        <w:rPr>
          <w:rFonts w:ascii="Times New Roman" w:hAnsi="Times New Roman"/>
          <w:sz w:val="28"/>
          <w:szCs w:val="28"/>
          <w:lang w:val="uk-UA"/>
        </w:rPr>
        <w:t>ного напряму з'являються не так часто</w:t>
      </w:r>
      <w:r w:rsidRPr="00197862">
        <w:rPr>
          <w:rFonts w:ascii="Times New Roman" w:hAnsi="Times New Roman"/>
          <w:sz w:val="28"/>
          <w:szCs w:val="28"/>
          <w:lang w:val="uk-UA"/>
        </w:rPr>
        <w:t xml:space="preserve">. У той же час </w:t>
      </w:r>
      <w:proofErr w:type="spellStart"/>
      <w:r w:rsidRPr="00197862">
        <w:rPr>
          <w:rFonts w:ascii="Times New Roman" w:hAnsi="Times New Roman"/>
          <w:sz w:val="28"/>
          <w:szCs w:val="28"/>
          <w:lang w:val="uk-UA"/>
        </w:rPr>
        <w:t>казкотерапія</w:t>
      </w:r>
      <w:proofErr w:type="spellEnd"/>
      <w:r w:rsidRPr="00197862">
        <w:rPr>
          <w:rFonts w:ascii="Times New Roman" w:hAnsi="Times New Roman"/>
          <w:sz w:val="28"/>
          <w:szCs w:val="28"/>
          <w:lang w:val="uk-UA"/>
        </w:rPr>
        <w:t xml:space="preserve"> є оптимальним засобом психотерапевтичного впливу, що відповідає віковим особливостям</w:t>
      </w:r>
      <w:r w:rsidR="001624EC">
        <w:rPr>
          <w:rFonts w:ascii="Times New Roman" w:hAnsi="Times New Roman"/>
          <w:sz w:val="28"/>
          <w:szCs w:val="28"/>
          <w:lang w:val="uk-UA"/>
        </w:rPr>
        <w:t xml:space="preserve"> і </w:t>
      </w:r>
      <w:r w:rsidR="001624EC">
        <w:rPr>
          <w:rFonts w:ascii="Times New Roman" w:hAnsi="Times New Roman"/>
          <w:sz w:val="28"/>
          <w:szCs w:val="28"/>
          <w:lang w:val="uk-UA"/>
        </w:rPr>
        <w:lastRenderedPageBreak/>
        <w:t>потребам дитини. Однак, необхідно розвивати</w:t>
      </w:r>
      <w:r w:rsidRPr="00197862">
        <w:rPr>
          <w:rFonts w:ascii="Times New Roman" w:hAnsi="Times New Roman"/>
          <w:sz w:val="28"/>
          <w:szCs w:val="28"/>
          <w:lang w:val="uk-UA"/>
        </w:rPr>
        <w:t xml:space="preserve"> психологічний підхід до аналізу механізмів її впливу. </w:t>
      </w:r>
    </w:p>
    <w:p w14:paraId="35FDA7C6" w14:textId="77777777" w:rsidR="00197862" w:rsidRPr="00197862" w:rsidRDefault="00197862" w:rsidP="001624EC">
      <w:pPr>
        <w:spacing w:line="360" w:lineRule="auto"/>
        <w:ind w:firstLine="708"/>
        <w:jc w:val="both"/>
        <w:rPr>
          <w:rFonts w:ascii="Times New Roman" w:hAnsi="Times New Roman"/>
          <w:sz w:val="28"/>
          <w:szCs w:val="28"/>
          <w:lang w:val="uk-UA"/>
        </w:rPr>
      </w:pPr>
      <w:r w:rsidRPr="00197862">
        <w:rPr>
          <w:rFonts w:ascii="Times New Roman" w:hAnsi="Times New Roman"/>
          <w:sz w:val="28"/>
          <w:szCs w:val="28"/>
          <w:lang w:val="uk-UA"/>
        </w:rPr>
        <w:t>У нашій роботі була спроба</w:t>
      </w:r>
      <w:r w:rsidR="001624EC">
        <w:rPr>
          <w:rFonts w:ascii="Times New Roman" w:hAnsi="Times New Roman"/>
          <w:sz w:val="28"/>
          <w:szCs w:val="28"/>
          <w:lang w:val="uk-UA"/>
        </w:rPr>
        <w:t xml:space="preserve"> теоретичного та практичного дослідження</w:t>
      </w:r>
      <w:r w:rsidRPr="00197862">
        <w:rPr>
          <w:rFonts w:ascii="Times New Roman" w:hAnsi="Times New Roman"/>
          <w:sz w:val="28"/>
          <w:szCs w:val="28"/>
          <w:lang w:val="uk-UA"/>
        </w:rPr>
        <w:t xml:space="preserve"> такого підходу.</w:t>
      </w:r>
      <w:r w:rsidR="001624EC">
        <w:rPr>
          <w:rFonts w:ascii="Times New Roman" w:hAnsi="Times New Roman"/>
          <w:sz w:val="28"/>
          <w:szCs w:val="28"/>
          <w:lang w:val="uk-UA"/>
        </w:rPr>
        <w:t xml:space="preserve"> Психологічна корекція підлітків з низькою </w:t>
      </w:r>
      <w:proofErr w:type="spellStart"/>
      <w:r w:rsidR="001624EC">
        <w:rPr>
          <w:rFonts w:ascii="Times New Roman" w:hAnsi="Times New Roman"/>
          <w:sz w:val="28"/>
          <w:szCs w:val="28"/>
          <w:lang w:val="uk-UA"/>
        </w:rPr>
        <w:t>стресостійкістю</w:t>
      </w:r>
      <w:proofErr w:type="spellEnd"/>
      <w:r w:rsidR="001624EC">
        <w:rPr>
          <w:rFonts w:ascii="Times New Roman" w:hAnsi="Times New Roman"/>
          <w:sz w:val="28"/>
          <w:szCs w:val="28"/>
          <w:lang w:val="uk-UA"/>
        </w:rPr>
        <w:t xml:space="preserve"> </w:t>
      </w:r>
      <w:r w:rsidRPr="00197862">
        <w:rPr>
          <w:rFonts w:ascii="Times New Roman" w:hAnsi="Times New Roman"/>
          <w:sz w:val="28"/>
          <w:szCs w:val="28"/>
          <w:lang w:val="uk-UA"/>
        </w:rPr>
        <w:t>має бути спрямована на розвиток ефективних стратегій подолання стресу за дотримання принципів усвідомленості та активності суб'єкта діяльності.</w:t>
      </w:r>
    </w:p>
    <w:p w14:paraId="5F1A22D5" w14:textId="77777777" w:rsidR="001624EC" w:rsidRDefault="00197862" w:rsidP="00967F21">
      <w:pPr>
        <w:spacing w:line="360" w:lineRule="auto"/>
        <w:ind w:firstLine="708"/>
        <w:jc w:val="both"/>
        <w:rPr>
          <w:rFonts w:ascii="Times New Roman" w:hAnsi="Times New Roman"/>
          <w:sz w:val="28"/>
          <w:szCs w:val="28"/>
          <w:lang w:val="uk-UA"/>
        </w:rPr>
      </w:pPr>
      <w:r w:rsidRPr="00197862">
        <w:rPr>
          <w:rFonts w:ascii="Times New Roman" w:hAnsi="Times New Roman"/>
          <w:sz w:val="28"/>
          <w:szCs w:val="28"/>
          <w:lang w:val="uk-UA"/>
        </w:rPr>
        <w:t>Ідеї ​​усвідомленої саморегуляції</w:t>
      </w:r>
      <w:r w:rsidR="001624EC">
        <w:rPr>
          <w:rFonts w:ascii="Times New Roman" w:hAnsi="Times New Roman"/>
          <w:sz w:val="28"/>
          <w:szCs w:val="28"/>
          <w:lang w:val="uk-UA"/>
        </w:rPr>
        <w:t xml:space="preserve"> розроблялися у концепції О. </w:t>
      </w:r>
      <w:proofErr w:type="spellStart"/>
      <w:r w:rsidR="001624EC">
        <w:rPr>
          <w:rFonts w:ascii="Times New Roman" w:hAnsi="Times New Roman"/>
          <w:sz w:val="28"/>
          <w:szCs w:val="28"/>
          <w:lang w:val="uk-UA"/>
        </w:rPr>
        <w:t>Конопкіна</w:t>
      </w:r>
      <w:proofErr w:type="spellEnd"/>
      <w:r w:rsidR="001624EC">
        <w:rPr>
          <w:rFonts w:ascii="Times New Roman" w:hAnsi="Times New Roman"/>
          <w:sz w:val="28"/>
          <w:szCs w:val="28"/>
          <w:lang w:val="uk-UA"/>
        </w:rPr>
        <w:t xml:space="preserve">, А. </w:t>
      </w:r>
      <w:proofErr w:type="spellStart"/>
      <w:r w:rsidR="001624EC">
        <w:rPr>
          <w:rFonts w:ascii="Times New Roman" w:hAnsi="Times New Roman"/>
          <w:sz w:val="28"/>
          <w:szCs w:val="28"/>
          <w:lang w:val="uk-UA"/>
        </w:rPr>
        <w:t>Осницького</w:t>
      </w:r>
      <w:proofErr w:type="spellEnd"/>
      <w:r w:rsidRPr="00197862">
        <w:rPr>
          <w:rFonts w:ascii="Times New Roman" w:hAnsi="Times New Roman"/>
          <w:sz w:val="28"/>
          <w:szCs w:val="28"/>
          <w:lang w:val="uk-UA"/>
        </w:rPr>
        <w:t>. У цій к</w:t>
      </w:r>
      <w:r w:rsidR="001624EC">
        <w:rPr>
          <w:rFonts w:ascii="Times New Roman" w:hAnsi="Times New Roman"/>
          <w:sz w:val="28"/>
          <w:szCs w:val="28"/>
          <w:lang w:val="uk-UA"/>
        </w:rPr>
        <w:t xml:space="preserve">онцепції активність особистості </w:t>
      </w:r>
      <w:r w:rsidRPr="00197862">
        <w:rPr>
          <w:rFonts w:ascii="Times New Roman" w:hAnsi="Times New Roman"/>
          <w:sz w:val="28"/>
          <w:szCs w:val="28"/>
          <w:lang w:val="uk-UA"/>
        </w:rPr>
        <w:t>у вирішенні адаптивних завдань розглядається на описовому, феноменологічному рівні.</w:t>
      </w:r>
      <w:r w:rsidR="001624EC">
        <w:rPr>
          <w:rFonts w:ascii="Times New Roman" w:hAnsi="Times New Roman"/>
          <w:sz w:val="28"/>
          <w:szCs w:val="28"/>
          <w:lang w:val="uk-UA"/>
        </w:rPr>
        <w:t xml:space="preserve"> </w:t>
      </w:r>
      <w:r w:rsidR="001624EC" w:rsidRPr="001624EC">
        <w:rPr>
          <w:rFonts w:ascii="Times New Roman" w:hAnsi="Times New Roman"/>
          <w:sz w:val="28"/>
          <w:szCs w:val="28"/>
          <w:lang w:val="uk-UA"/>
        </w:rPr>
        <w:t>Конкретні способи вирішення с</w:t>
      </w:r>
      <w:r w:rsidR="001624EC">
        <w:rPr>
          <w:rFonts w:ascii="Times New Roman" w:hAnsi="Times New Roman"/>
          <w:sz w:val="28"/>
          <w:szCs w:val="28"/>
          <w:lang w:val="uk-UA"/>
        </w:rPr>
        <w:t xml:space="preserve">тресових ситуацій </w:t>
      </w:r>
      <w:r w:rsidR="001624EC" w:rsidRPr="001624EC">
        <w:rPr>
          <w:rFonts w:ascii="Times New Roman" w:hAnsi="Times New Roman"/>
          <w:sz w:val="28"/>
          <w:szCs w:val="28"/>
          <w:lang w:val="uk-UA"/>
        </w:rPr>
        <w:t>(</w:t>
      </w:r>
      <w:proofErr w:type="spellStart"/>
      <w:r w:rsidR="001624EC" w:rsidRPr="001624EC">
        <w:rPr>
          <w:rFonts w:ascii="Times New Roman" w:hAnsi="Times New Roman"/>
          <w:sz w:val="28"/>
          <w:szCs w:val="28"/>
          <w:lang w:val="uk-UA"/>
        </w:rPr>
        <w:t>копінг</w:t>
      </w:r>
      <w:proofErr w:type="spellEnd"/>
      <w:r w:rsidR="001624EC">
        <w:rPr>
          <w:rFonts w:ascii="Times New Roman" w:hAnsi="Times New Roman"/>
          <w:sz w:val="28"/>
          <w:szCs w:val="28"/>
          <w:lang w:val="uk-UA"/>
        </w:rPr>
        <w:t xml:space="preserve">-стратегії) були виділені в концепції стресу і </w:t>
      </w:r>
      <w:proofErr w:type="spellStart"/>
      <w:r w:rsidR="001624EC">
        <w:rPr>
          <w:rFonts w:ascii="Times New Roman" w:hAnsi="Times New Roman"/>
          <w:sz w:val="28"/>
          <w:szCs w:val="28"/>
          <w:lang w:val="uk-UA"/>
        </w:rPr>
        <w:t>співвладної</w:t>
      </w:r>
      <w:proofErr w:type="spellEnd"/>
      <w:r w:rsidR="001624EC">
        <w:rPr>
          <w:rFonts w:ascii="Times New Roman" w:hAnsi="Times New Roman"/>
          <w:sz w:val="28"/>
          <w:szCs w:val="28"/>
          <w:lang w:val="uk-UA"/>
        </w:rPr>
        <w:t xml:space="preserve"> </w:t>
      </w:r>
      <w:r w:rsidR="00967F21">
        <w:rPr>
          <w:rFonts w:ascii="Times New Roman" w:hAnsi="Times New Roman"/>
          <w:sz w:val="28"/>
          <w:szCs w:val="28"/>
          <w:lang w:val="uk-UA"/>
        </w:rPr>
        <w:t xml:space="preserve">поведінки (Р. </w:t>
      </w:r>
      <w:proofErr w:type="spellStart"/>
      <w:r w:rsidR="00967F21">
        <w:rPr>
          <w:rFonts w:ascii="Times New Roman" w:hAnsi="Times New Roman"/>
          <w:sz w:val="28"/>
          <w:szCs w:val="28"/>
          <w:lang w:val="uk-UA"/>
        </w:rPr>
        <w:t>Лазарус</w:t>
      </w:r>
      <w:proofErr w:type="spellEnd"/>
      <w:r w:rsidR="00967F21">
        <w:rPr>
          <w:rFonts w:ascii="Times New Roman" w:hAnsi="Times New Roman"/>
          <w:sz w:val="28"/>
          <w:szCs w:val="28"/>
          <w:lang w:val="uk-UA"/>
        </w:rPr>
        <w:t xml:space="preserve">, М. </w:t>
      </w:r>
      <w:proofErr w:type="spellStart"/>
      <w:r w:rsidR="00967F21">
        <w:rPr>
          <w:rFonts w:ascii="Times New Roman" w:hAnsi="Times New Roman"/>
          <w:sz w:val="28"/>
          <w:szCs w:val="28"/>
          <w:lang w:val="uk-UA"/>
        </w:rPr>
        <w:t>Перрес</w:t>
      </w:r>
      <w:proofErr w:type="spellEnd"/>
      <w:r w:rsidR="00967F21">
        <w:rPr>
          <w:rFonts w:ascii="Times New Roman" w:hAnsi="Times New Roman"/>
          <w:sz w:val="28"/>
          <w:szCs w:val="28"/>
          <w:lang w:val="uk-UA"/>
        </w:rPr>
        <w:t xml:space="preserve">, М. </w:t>
      </w:r>
      <w:proofErr w:type="spellStart"/>
      <w:r w:rsidR="00967F21">
        <w:rPr>
          <w:rFonts w:ascii="Times New Roman" w:hAnsi="Times New Roman"/>
          <w:sz w:val="28"/>
          <w:szCs w:val="28"/>
          <w:lang w:val="uk-UA"/>
        </w:rPr>
        <w:t>Рейчертс</w:t>
      </w:r>
      <w:proofErr w:type="spellEnd"/>
      <w:r w:rsidR="00967F21">
        <w:rPr>
          <w:rFonts w:ascii="Times New Roman" w:hAnsi="Times New Roman"/>
          <w:sz w:val="28"/>
          <w:szCs w:val="28"/>
          <w:lang w:val="uk-UA"/>
        </w:rPr>
        <w:t xml:space="preserve">, С. </w:t>
      </w:r>
      <w:proofErr w:type="spellStart"/>
      <w:r w:rsidR="00967F21">
        <w:rPr>
          <w:rFonts w:ascii="Times New Roman" w:hAnsi="Times New Roman"/>
          <w:sz w:val="28"/>
          <w:szCs w:val="28"/>
          <w:lang w:val="uk-UA"/>
        </w:rPr>
        <w:t>Фолкман</w:t>
      </w:r>
      <w:proofErr w:type="spellEnd"/>
      <w:r w:rsidR="00967F21">
        <w:rPr>
          <w:rFonts w:ascii="Times New Roman" w:hAnsi="Times New Roman"/>
          <w:sz w:val="28"/>
          <w:szCs w:val="28"/>
          <w:lang w:val="uk-UA"/>
        </w:rPr>
        <w:t xml:space="preserve"> та ін.</w:t>
      </w:r>
      <w:r w:rsidR="00E47552">
        <w:rPr>
          <w:rFonts w:ascii="Times New Roman" w:hAnsi="Times New Roman"/>
          <w:sz w:val="28"/>
          <w:szCs w:val="28"/>
          <w:lang w:val="uk-UA"/>
        </w:rPr>
        <w:t>).</w:t>
      </w:r>
      <w:r w:rsidR="00967F21">
        <w:rPr>
          <w:rFonts w:ascii="Times New Roman" w:hAnsi="Times New Roman"/>
          <w:sz w:val="28"/>
          <w:szCs w:val="28"/>
          <w:lang w:val="uk-UA"/>
        </w:rPr>
        <w:t xml:space="preserve">  </w:t>
      </w:r>
      <w:r w:rsidR="001624EC" w:rsidRPr="001624EC">
        <w:rPr>
          <w:rFonts w:ascii="Times New Roman" w:hAnsi="Times New Roman"/>
          <w:sz w:val="28"/>
          <w:szCs w:val="28"/>
          <w:lang w:val="uk-UA"/>
        </w:rPr>
        <w:t>На</w:t>
      </w:r>
      <w:r w:rsidR="00967F21">
        <w:rPr>
          <w:rFonts w:ascii="Times New Roman" w:hAnsi="Times New Roman"/>
          <w:sz w:val="28"/>
          <w:szCs w:val="28"/>
          <w:lang w:val="uk-UA"/>
        </w:rPr>
        <w:t xml:space="preserve"> основі </w:t>
      </w:r>
      <w:r w:rsidR="001624EC" w:rsidRPr="001624EC">
        <w:rPr>
          <w:rFonts w:ascii="Times New Roman" w:hAnsi="Times New Roman"/>
          <w:sz w:val="28"/>
          <w:szCs w:val="28"/>
          <w:lang w:val="uk-UA"/>
        </w:rPr>
        <w:t>ідей цих двох концепцій, що взаємно доповнюють одна одну, ми спробували</w:t>
      </w:r>
      <w:r w:rsidR="00967F21">
        <w:rPr>
          <w:rFonts w:ascii="Times New Roman" w:hAnsi="Times New Roman"/>
          <w:sz w:val="28"/>
          <w:szCs w:val="28"/>
          <w:lang w:val="uk-UA"/>
        </w:rPr>
        <w:t xml:space="preserve"> виробити власний </w:t>
      </w:r>
      <w:r w:rsidR="001624EC" w:rsidRPr="001624EC">
        <w:rPr>
          <w:rFonts w:ascii="Times New Roman" w:hAnsi="Times New Roman"/>
          <w:sz w:val="28"/>
          <w:szCs w:val="28"/>
          <w:lang w:val="uk-UA"/>
        </w:rPr>
        <w:t>підхід до п</w:t>
      </w:r>
      <w:r w:rsidR="00967F21">
        <w:rPr>
          <w:rFonts w:ascii="Times New Roman" w:hAnsi="Times New Roman"/>
          <w:sz w:val="28"/>
          <w:szCs w:val="28"/>
          <w:lang w:val="uk-UA"/>
        </w:rPr>
        <w:t xml:space="preserve">сихологічної корекції поведінки та підвищення </w:t>
      </w:r>
      <w:proofErr w:type="spellStart"/>
      <w:r w:rsidR="00967F21">
        <w:rPr>
          <w:rFonts w:ascii="Times New Roman" w:hAnsi="Times New Roman"/>
          <w:sz w:val="28"/>
          <w:szCs w:val="28"/>
          <w:lang w:val="uk-UA"/>
        </w:rPr>
        <w:t>стресостійкості</w:t>
      </w:r>
      <w:proofErr w:type="spellEnd"/>
      <w:r w:rsidR="00967F21">
        <w:rPr>
          <w:rFonts w:ascii="Times New Roman" w:hAnsi="Times New Roman"/>
          <w:sz w:val="28"/>
          <w:szCs w:val="28"/>
          <w:lang w:val="uk-UA"/>
        </w:rPr>
        <w:t xml:space="preserve"> підлітків засобами </w:t>
      </w:r>
      <w:proofErr w:type="spellStart"/>
      <w:r w:rsidR="00967F21">
        <w:rPr>
          <w:rFonts w:ascii="Times New Roman" w:hAnsi="Times New Roman"/>
          <w:sz w:val="28"/>
          <w:szCs w:val="28"/>
          <w:lang w:val="uk-UA"/>
        </w:rPr>
        <w:t>казкотерапії</w:t>
      </w:r>
      <w:proofErr w:type="spellEnd"/>
      <w:r w:rsidR="00967F21">
        <w:rPr>
          <w:rFonts w:ascii="Times New Roman" w:hAnsi="Times New Roman"/>
          <w:sz w:val="28"/>
          <w:szCs w:val="28"/>
          <w:lang w:val="uk-UA"/>
        </w:rPr>
        <w:t>.</w:t>
      </w:r>
    </w:p>
    <w:p w14:paraId="08B71F4C" w14:textId="471EF073" w:rsidR="00681BCB" w:rsidRDefault="00681BCB" w:rsidP="00681BCB">
      <w:pPr>
        <w:spacing w:line="360" w:lineRule="auto"/>
        <w:ind w:firstLine="708"/>
        <w:jc w:val="both"/>
        <w:rPr>
          <w:rFonts w:ascii="Times New Roman" w:hAnsi="Times New Roman"/>
          <w:sz w:val="28"/>
          <w:szCs w:val="28"/>
          <w:lang w:val="uk-UA"/>
        </w:rPr>
      </w:pPr>
      <w:r w:rsidRPr="00681BCB">
        <w:rPr>
          <w:rFonts w:ascii="Times New Roman" w:hAnsi="Times New Roman"/>
          <w:sz w:val="28"/>
          <w:szCs w:val="28"/>
          <w:lang w:val="uk-UA"/>
        </w:rPr>
        <w:t>Концепції стресу можна вважати важливими категоріями для розуміння етіології та аналізу умов</w:t>
      </w:r>
      <w:r>
        <w:rPr>
          <w:rFonts w:ascii="Times New Roman" w:hAnsi="Times New Roman"/>
          <w:sz w:val="28"/>
          <w:szCs w:val="28"/>
          <w:lang w:val="uk-UA"/>
        </w:rPr>
        <w:t xml:space="preserve"> виникнення психічних та сомати</w:t>
      </w:r>
      <w:r w:rsidRPr="00681BCB">
        <w:rPr>
          <w:rFonts w:ascii="Times New Roman" w:hAnsi="Times New Roman"/>
          <w:sz w:val="28"/>
          <w:szCs w:val="28"/>
          <w:lang w:val="uk-UA"/>
        </w:rPr>
        <w:t xml:space="preserve">чних розладів. Вивчення стресорів, </w:t>
      </w:r>
      <w:r>
        <w:rPr>
          <w:rFonts w:ascii="Times New Roman" w:hAnsi="Times New Roman"/>
          <w:sz w:val="28"/>
          <w:szCs w:val="28"/>
          <w:lang w:val="uk-UA"/>
        </w:rPr>
        <w:t>значимих для дітей та підлітків відбувається</w:t>
      </w:r>
      <w:r w:rsidRPr="00681BCB">
        <w:rPr>
          <w:rFonts w:ascii="Times New Roman" w:hAnsi="Times New Roman"/>
          <w:sz w:val="28"/>
          <w:szCs w:val="28"/>
          <w:lang w:val="uk-UA"/>
        </w:rPr>
        <w:t xml:space="preserve"> у двох напрямах: 1) у концепціях стресу та </w:t>
      </w:r>
      <w:proofErr w:type="spellStart"/>
      <w:r>
        <w:rPr>
          <w:rFonts w:ascii="Times New Roman" w:hAnsi="Times New Roman"/>
          <w:sz w:val="28"/>
          <w:szCs w:val="28"/>
          <w:lang w:val="uk-UA"/>
        </w:rPr>
        <w:t>спів</w:t>
      </w:r>
      <w:r w:rsidRPr="00681BCB">
        <w:rPr>
          <w:rFonts w:ascii="Times New Roman" w:hAnsi="Times New Roman"/>
          <w:sz w:val="28"/>
          <w:szCs w:val="28"/>
          <w:lang w:val="uk-UA"/>
        </w:rPr>
        <w:t>владної</w:t>
      </w:r>
      <w:proofErr w:type="spellEnd"/>
      <w:r w:rsidRPr="00681BCB">
        <w:rPr>
          <w:rFonts w:ascii="Times New Roman" w:hAnsi="Times New Roman"/>
          <w:sz w:val="28"/>
          <w:szCs w:val="28"/>
          <w:lang w:val="uk-UA"/>
        </w:rPr>
        <w:t xml:space="preserve"> поведінки</w:t>
      </w:r>
      <w:r>
        <w:rPr>
          <w:rFonts w:ascii="Times New Roman" w:hAnsi="Times New Roman"/>
          <w:sz w:val="28"/>
          <w:szCs w:val="28"/>
          <w:lang w:val="uk-UA"/>
        </w:rPr>
        <w:t xml:space="preserve"> та 2)</w:t>
      </w:r>
      <w:r w:rsidR="0073044E">
        <w:rPr>
          <w:rFonts w:ascii="Times New Roman" w:hAnsi="Times New Roman"/>
          <w:sz w:val="28"/>
          <w:szCs w:val="28"/>
          <w:lang w:val="uk-UA"/>
        </w:rPr>
        <w:t xml:space="preserve"> </w:t>
      </w:r>
      <w:r w:rsidRPr="00681BCB">
        <w:rPr>
          <w:rFonts w:ascii="Times New Roman" w:hAnsi="Times New Roman"/>
          <w:sz w:val="28"/>
          <w:szCs w:val="28"/>
          <w:lang w:val="uk-UA"/>
        </w:rPr>
        <w:t>у дитячій психіатрії в рамках досліджень етіологічних факторів прикордон</w:t>
      </w:r>
      <w:r>
        <w:rPr>
          <w:rFonts w:ascii="Times New Roman" w:hAnsi="Times New Roman"/>
          <w:sz w:val="28"/>
          <w:szCs w:val="28"/>
          <w:lang w:val="uk-UA"/>
        </w:rPr>
        <w:t>них нервово-психічних розладів.</w:t>
      </w:r>
    </w:p>
    <w:p w14:paraId="743858E2" w14:textId="77777777" w:rsidR="00681BCB" w:rsidRDefault="00681BCB" w:rsidP="00681BCB">
      <w:pPr>
        <w:spacing w:line="360" w:lineRule="auto"/>
        <w:ind w:firstLine="708"/>
        <w:jc w:val="both"/>
        <w:rPr>
          <w:rFonts w:ascii="Times New Roman" w:hAnsi="Times New Roman"/>
          <w:sz w:val="28"/>
          <w:szCs w:val="28"/>
          <w:lang w:val="uk-UA"/>
        </w:rPr>
      </w:pPr>
      <w:r w:rsidRPr="00681BCB">
        <w:rPr>
          <w:rFonts w:ascii="Times New Roman" w:hAnsi="Times New Roman"/>
          <w:sz w:val="28"/>
          <w:szCs w:val="28"/>
          <w:lang w:val="uk-UA"/>
        </w:rPr>
        <w:t>На сьогоднішній день не існує остаточн</w:t>
      </w:r>
      <w:r>
        <w:rPr>
          <w:rFonts w:ascii="Times New Roman" w:hAnsi="Times New Roman"/>
          <w:sz w:val="28"/>
          <w:szCs w:val="28"/>
          <w:lang w:val="uk-UA"/>
        </w:rPr>
        <w:t>о розробленої класифікації стре</w:t>
      </w:r>
      <w:r w:rsidRPr="00681BCB">
        <w:rPr>
          <w:rFonts w:ascii="Times New Roman" w:hAnsi="Times New Roman"/>
          <w:sz w:val="28"/>
          <w:szCs w:val="28"/>
          <w:lang w:val="uk-UA"/>
        </w:rPr>
        <w:t>сорів. Запропоновані класифік</w:t>
      </w:r>
      <w:r>
        <w:rPr>
          <w:rFonts w:ascii="Times New Roman" w:hAnsi="Times New Roman"/>
          <w:sz w:val="28"/>
          <w:szCs w:val="28"/>
          <w:lang w:val="uk-UA"/>
        </w:rPr>
        <w:t>ації багато в чому подібні, наприклад в концеп</w:t>
      </w:r>
      <w:r w:rsidRPr="00681BCB">
        <w:rPr>
          <w:rFonts w:ascii="Times New Roman" w:hAnsi="Times New Roman"/>
          <w:sz w:val="28"/>
          <w:szCs w:val="28"/>
          <w:lang w:val="uk-UA"/>
        </w:rPr>
        <w:t xml:space="preserve">ціях стресу і </w:t>
      </w:r>
      <w:proofErr w:type="spellStart"/>
      <w:r>
        <w:rPr>
          <w:rFonts w:ascii="Times New Roman" w:hAnsi="Times New Roman"/>
          <w:sz w:val="28"/>
          <w:szCs w:val="28"/>
          <w:lang w:val="uk-UA"/>
        </w:rPr>
        <w:t>спів</w:t>
      </w:r>
      <w:r w:rsidRPr="00681BCB">
        <w:rPr>
          <w:rFonts w:ascii="Times New Roman" w:hAnsi="Times New Roman"/>
          <w:sz w:val="28"/>
          <w:szCs w:val="28"/>
          <w:lang w:val="uk-UA"/>
        </w:rPr>
        <w:t>владно</w:t>
      </w:r>
      <w:r>
        <w:rPr>
          <w:rFonts w:ascii="Times New Roman" w:hAnsi="Times New Roman"/>
          <w:sz w:val="28"/>
          <w:szCs w:val="28"/>
          <w:lang w:val="uk-UA"/>
        </w:rPr>
        <w:t>ї</w:t>
      </w:r>
      <w:proofErr w:type="spellEnd"/>
      <w:r>
        <w:rPr>
          <w:rFonts w:ascii="Times New Roman" w:hAnsi="Times New Roman"/>
          <w:sz w:val="28"/>
          <w:szCs w:val="28"/>
          <w:lang w:val="uk-UA"/>
        </w:rPr>
        <w:t xml:space="preserve"> поведінки низкою дослідників () </w:t>
      </w:r>
      <w:r w:rsidRPr="00681BCB">
        <w:rPr>
          <w:rFonts w:ascii="Times New Roman" w:hAnsi="Times New Roman"/>
          <w:sz w:val="28"/>
          <w:szCs w:val="28"/>
          <w:lang w:val="uk-UA"/>
        </w:rPr>
        <w:t>враховуються суб'єктивні та об'єктив</w:t>
      </w:r>
      <w:r>
        <w:rPr>
          <w:rFonts w:ascii="Times New Roman" w:hAnsi="Times New Roman"/>
          <w:sz w:val="28"/>
          <w:szCs w:val="28"/>
          <w:lang w:val="uk-UA"/>
        </w:rPr>
        <w:t xml:space="preserve">ні характеристики стресорів, </w:t>
      </w:r>
      <w:r w:rsidRPr="00681BCB">
        <w:rPr>
          <w:rFonts w:ascii="Times New Roman" w:hAnsi="Times New Roman"/>
          <w:sz w:val="28"/>
          <w:szCs w:val="28"/>
          <w:lang w:val="uk-UA"/>
        </w:rPr>
        <w:t xml:space="preserve">в </w:t>
      </w:r>
      <w:r>
        <w:rPr>
          <w:rFonts w:ascii="Times New Roman" w:hAnsi="Times New Roman"/>
          <w:sz w:val="28"/>
          <w:szCs w:val="28"/>
          <w:lang w:val="uk-UA"/>
        </w:rPr>
        <w:t>інших дослідженнях психічній</w:t>
      </w:r>
      <w:r w:rsidRPr="00681BCB">
        <w:rPr>
          <w:rFonts w:ascii="Times New Roman" w:hAnsi="Times New Roman"/>
          <w:sz w:val="28"/>
          <w:szCs w:val="28"/>
          <w:lang w:val="uk-UA"/>
        </w:rPr>
        <w:t xml:space="preserve"> травматизації при прикордонних нервово</w:t>
      </w:r>
      <w:r>
        <w:rPr>
          <w:rFonts w:ascii="Times New Roman" w:hAnsi="Times New Roman"/>
          <w:sz w:val="28"/>
          <w:szCs w:val="28"/>
          <w:lang w:val="uk-UA"/>
        </w:rPr>
        <w:t>-</w:t>
      </w:r>
      <w:r w:rsidRPr="00681BCB">
        <w:rPr>
          <w:rFonts w:ascii="Times New Roman" w:hAnsi="Times New Roman"/>
          <w:sz w:val="28"/>
          <w:szCs w:val="28"/>
          <w:lang w:val="uk-UA"/>
        </w:rPr>
        <w:t>психічних розладах (</w:t>
      </w:r>
      <w:r>
        <w:rPr>
          <w:rFonts w:ascii="Times New Roman" w:hAnsi="Times New Roman"/>
          <w:sz w:val="28"/>
          <w:szCs w:val="28"/>
          <w:lang w:val="uk-UA"/>
        </w:rPr>
        <w:t xml:space="preserve">А. </w:t>
      </w:r>
      <w:r w:rsidRPr="00681BCB">
        <w:rPr>
          <w:rFonts w:ascii="Times New Roman" w:hAnsi="Times New Roman"/>
          <w:sz w:val="28"/>
          <w:szCs w:val="28"/>
          <w:lang w:val="uk-UA"/>
        </w:rPr>
        <w:t>Захаров</w:t>
      </w:r>
      <w:r>
        <w:rPr>
          <w:rFonts w:ascii="Times New Roman" w:hAnsi="Times New Roman"/>
          <w:sz w:val="28"/>
          <w:szCs w:val="28"/>
          <w:lang w:val="uk-UA"/>
        </w:rPr>
        <w:t>,</w:t>
      </w:r>
      <w:r w:rsidRPr="00681BCB">
        <w:rPr>
          <w:rFonts w:ascii="Times New Roman" w:hAnsi="Times New Roman"/>
          <w:sz w:val="28"/>
          <w:szCs w:val="28"/>
          <w:lang w:val="uk-UA"/>
        </w:rPr>
        <w:t xml:space="preserve"> </w:t>
      </w:r>
      <w:r>
        <w:rPr>
          <w:rFonts w:ascii="Times New Roman" w:hAnsi="Times New Roman"/>
          <w:sz w:val="28"/>
          <w:szCs w:val="28"/>
          <w:lang w:val="uk-UA"/>
        </w:rPr>
        <w:t xml:space="preserve">А. </w:t>
      </w:r>
      <w:proofErr w:type="spellStart"/>
      <w:r>
        <w:rPr>
          <w:rFonts w:ascii="Times New Roman" w:hAnsi="Times New Roman"/>
          <w:sz w:val="28"/>
          <w:szCs w:val="28"/>
          <w:lang w:val="uk-UA"/>
        </w:rPr>
        <w:t>Лі</w:t>
      </w:r>
      <w:r w:rsidRPr="00681BCB">
        <w:rPr>
          <w:rFonts w:ascii="Times New Roman" w:hAnsi="Times New Roman"/>
          <w:sz w:val="28"/>
          <w:szCs w:val="28"/>
          <w:lang w:val="uk-UA"/>
        </w:rPr>
        <w:t>чко</w:t>
      </w:r>
      <w:proofErr w:type="spellEnd"/>
      <w:r>
        <w:rPr>
          <w:rFonts w:ascii="Times New Roman" w:hAnsi="Times New Roman"/>
          <w:sz w:val="28"/>
          <w:szCs w:val="28"/>
          <w:lang w:val="uk-UA"/>
        </w:rPr>
        <w:t>, Г. Ушаков</w:t>
      </w:r>
      <w:r w:rsidRPr="00681BCB">
        <w:rPr>
          <w:rFonts w:ascii="Times New Roman" w:hAnsi="Times New Roman"/>
          <w:sz w:val="28"/>
          <w:szCs w:val="28"/>
          <w:lang w:val="uk-UA"/>
        </w:rPr>
        <w:t>) враховуються лише об'єктивні характеристики</w:t>
      </w:r>
      <w:r>
        <w:rPr>
          <w:rFonts w:ascii="Times New Roman" w:hAnsi="Times New Roman"/>
          <w:sz w:val="28"/>
          <w:szCs w:val="28"/>
          <w:lang w:val="uk-UA"/>
        </w:rPr>
        <w:t xml:space="preserve"> стресу.</w:t>
      </w:r>
      <w:r w:rsidRPr="00681BCB">
        <w:rPr>
          <w:rFonts w:ascii="Times New Roman" w:hAnsi="Times New Roman"/>
          <w:sz w:val="28"/>
          <w:szCs w:val="28"/>
          <w:lang w:val="uk-UA"/>
        </w:rPr>
        <w:t xml:space="preserve"> Залишається невивченим</w:t>
      </w:r>
      <w:r>
        <w:rPr>
          <w:rFonts w:ascii="Times New Roman" w:hAnsi="Times New Roman"/>
          <w:sz w:val="28"/>
          <w:szCs w:val="28"/>
          <w:lang w:val="uk-UA"/>
        </w:rPr>
        <w:t xml:space="preserve"> </w:t>
      </w:r>
      <w:r w:rsidRPr="00681BCB">
        <w:rPr>
          <w:rFonts w:ascii="Times New Roman" w:hAnsi="Times New Roman"/>
          <w:sz w:val="28"/>
          <w:szCs w:val="28"/>
          <w:lang w:val="uk-UA"/>
        </w:rPr>
        <w:t xml:space="preserve">питання про суб'єктивну </w:t>
      </w:r>
      <w:r w:rsidRPr="00681BCB">
        <w:rPr>
          <w:rFonts w:ascii="Times New Roman" w:hAnsi="Times New Roman"/>
          <w:sz w:val="28"/>
          <w:szCs w:val="28"/>
          <w:lang w:val="uk-UA"/>
        </w:rPr>
        <w:lastRenderedPageBreak/>
        <w:t>значущість, валентні</w:t>
      </w:r>
      <w:r>
        <w:rPr>
          <w:rFonts w:ascii="Times New Roman" w:hAnsi="Times New Roman"/>
          <w:sz w:val="28"/>
          <w:szCs w:val="28"/>
          <w:lang w:val="uk-UA"/>
        </w:rPr>
        <w:t xml:space="preserve">сть стресорів, їх патогенність, </w:t>
      </w:r>
      <w:r w:rsidRPr="00681BCB">
        <w:rPr>
          <w:rFonts w:ascii="Times New Roman" w:hAnsi="Times New Roman"/>
          <w:sz w:val="28"/>
          <w:szCs w:val="28"/>
          <w:lang w:val="uk-UA"/>
        </w:rPr>
        <w:t>не оцінюються співвідношення об'єктивної та суб'єкт</w:t>
      </w:r>
      <w:r>
        <w:rPr>
          <w:rFonts w:ascii="Times New Roman" w:hAnsi="Times New Roman"/>
          <w:sz w:val="28"/>
          <w:szCs w:val="28"/>
          <w:lang w:val="uk-UA"/>
        </w:rPr>
        <w:t xml:space="preserve">ивної оцінки </w:t>
      </w:r>
      <w:proofErr w:type="spellStart"/>
      <w:r>
        <w:rPr>
          <w:rFonts w:ascii="Times New Roman" w:hAnsi="Times New Roman"/>
          <w:sz w:val="28"/>
          <w:szCs w:val="28"/>
          <w:lang w:val="uk-UA"/>
        </w:rPr>
        <w:t>стресогенності</w:t>
      </w:r>
      <w:proofErr w:type="spellEnd"/>
      <w:r>
        <w:rPr>
          <w:rFonts w:ascii="Times New Roman" w:hAnsi="Times New Roman"/>
          <w:sz w:val="28"/>
          <w:szCs w:val="28"/>
          <w:lang w:val="uk-UA"/>
        </w:rPr>
        <w:t xml:space="preserve"> сит</w:t>
      </w:r>
      <w:r w:rsidRPr="00681BCB">
        <w:rPr>
          <w:rFonts w:ascii="Times New Roman" w:hAnsi="Times New Roman"/>
          <w:sz w:val="28"/>
          <w:szCs w:val="28"/>
          <w:lang w:val="uk-UA"/>
        </w:rPr>
        <w:t>уацій при прикордонних психічних розладах.</w:t>
      </w:r>
      <w:r>
        <w:rPr>
          <w:rFonts w:ascii="Times New Roman" w:hAnsi="Times New Roman"/>
          <w:sz w:val="28"/>
          <w:szCs w:val="28"/>
          <w:lang w:val="uk-UA"/>
        </w:rPr>
        <w:t xml:space="preserve"> </w:t>
      </w:r>
      <w:r w:rsidRPr="00681BCB">
        <w:rPr>
          <w:rFonts w:ascii="Times New Roman" w:hAnsi="Times New Roman"/>
          <w:sz w:val="28"/>
          <w:szCs w:val="28"/>
          <w:lang w:val="uk-UA"/>
        </w:rPr>
        <w:t>Традиційно дослідження стресорів здійснюється за допомогою різних методів у вигляді опитувальників або інтерв'ю, призначених, як правило, для дорослих</w:t>
      </w:r>
      <w:r>
        <w:rPr>
          <w:rFonts w:ascii="Times New Roman" w:hAnsi="Times New Roman"/>
          <w:sz w:val="28"/>
          <w:szCs w:val="28"/>
          <w:lang w:val="uk-UA"/>
        </w:rPr>
        <w:t>.</w:t>
      </w:r>
      <w:r w:rsidRPr="00681BCB">
        <w:rPr>
          <w:rFonts w:ascii="Times New Roman" w:hAnsi="Times New Roman"/>
          <w:sz w:val="28"/>
          <w:szCs w:val="28"/>
          <w:lang w:val="uk-UA"/>
        </w:rPr>
        <w:t xml:space="preserve"> </w:t>
      </w:r>
    </w:p>
    <w:p w14:paraId="30B6D1BC" w14:textId="122B7ABF" w:rsidR="00681BCB" w:rsidRDefault="00681BCB" w:rsidP="00681BCB">
      <w:pPr>
        <w:spacing w:line="360" w:lineRule="auto"/>
        <w:ind w:firstLine="708"/>
        <w:jc w:val="both"/>
        <w:rPr>
          <w:rFonts w:ascii="Times New Roman" w:hAnsi="Times New Roman"/>
          <w:sz w:val="28"/>
          <w:szCs w:val="28"/>
          <w:lang w:val="uk-UA"/>
        </w:rPr>
      </w:pPr>
      <w:r w:rsidRPr="00681BCB">
        <w:rPr>
          <w:rFonts w:ascii="Times New Roman" w:hAnsi="Times New Roman"/>
          <w:sz w:val="28"/>
          <w:szCs w:val="28"/>
          <w:lang w:val="uk-UA"/>
        </w:rPr>
        <w:t>У вітчизняних д</w:t>
      </w:r>
      <w:r>
        <w:rPr>
          <w:rFonts w:ascii="Times New Roman" w:hAnsi="Times New Roman"/>
          <w:sz w:val="28"/>
          <w:szCs w:val="28"/>
          <w:lang w:val="uk-UA"/>
        </w:rPr>
        <w:t xml:space="preserve">ослідженнях для дітей молодшого </w:t>
      </w:r>
      <w:r w:rsidRPr="00681BCB">
        <w:rPr>
          <w:rFonts w:ascii="Times New Roman" w:hAnsi="Times New Roman"/>
          <w:sz w:val="28"/>
          <w:szCs w:val="28"/>
          <w:lang w:val="uk-UA"/>
        </w:rPr>
        <w:t>шкільного віку спеціально розро</w:t>
      </w:r>
      <w:r>
        <w:rPr>
          <w:rFonts w:ascii="Times New Roman" w:hAnsi="Times New Roman"/>
          <w:sz w:val="28"/>
          <w:szCs w:val="28"/>
          <w:lang w:val="uk-UA"/>
        </w:rPr>
        <w:t>блених методів оцінки стресорів в</w:t>
      </w:r>
      <w:r w:rsidRPr="00681BCB">
        <w:rPr>
          <w:rFonts w:ascii="Times New Roman" w:hAnsi="Times New Roman"/>
          <w:sz w:val="28"/>
          <w:szCs w:val="28"/>
          <w:lang w:val="uk-UA"/>
        </w:rPr>
        <w:t>край мало, тому в тих неч</w:t>
      </w:r>
      <w:r>
        <w:rPr>
          <w:rFonts w:ascii="Times New Roman" w:hAnsi="Times New Roman"/>
          <w:sz w:val="28"/>
          <w:szCs w:val="28"/>
          <w:lang w:val="uk-UA"/>
        </w:rPr>
        <w:t>исленних стресових дослідженнях впливу подій на</w:t>
      </w:r>
      <w:r w:rsidRPr="00681BCB">
        <w:rPr>
          <w:rFonts w:ascii="Times New Roman" w:hAnsi="Times New Roman"/>
          <w:sz w:val="28"/>
          <w:szCs w:val="28"/>
          <w:lang w:val="uk-UA"/>
        </w:rPr>
        <w:t xml:space="preserve"> дітей висновки робляться на підставі аналізу спеціально розроблюваних інтерв'ю, дитячих малюнків або результатів </w:t>
      </w:r>
      <w:proofErr w:type="spellStart"/>
      <w:r w:rsidRPr="00681BCB">
        <w:rPr>
          <w:rFonts w:ascii="Times New Roman" w:hAnsi="Times New Roman"/>
          <w:sz w:val="28"/>
          <w:szCs w:val="28"/>
          <w:lang w:val="uk-UA"/>
        </w:rPr>
        <w:t>психодіагностичних</w:t>
      </w:r>
      <w:proofErr w:type="spellEnd"/>
      <w:r w:rsidRPr="00681BCB">
        <w:rPr>
          <w:rFonts w:ascii="Times New Roman" w:hAnsi="Times New Roman"/>
          <w:sz w:val="28"/>
          <w:szCs w:val="28"/>
          <w:lang w:val="uk-UA"/>
        </w:rPr>
        <w:t xml:space="preserve"> </w:t>
      </w:r>
      <w:proofErr w:type="spellStart"/>
      <w:r w:rsidRPr="00681BCB">
        <w:rPr>
          <w:rFonts w:ascii="Times New Roman" w:hAnsi="Times New Roman"/>
          <w:sz w:val="28"/>
          <w:szCs w:val="28"/>
          <w:lang w:val="uk-UA"/>
        </w:rPr>
        <w:t>методик</w:t>
      </w:r>
      <w:proofErr w:type="spellEnd"/>
      <w:r w:rsidRPr="00681BCB">
        <w:rPr>
          <w:rFonts w:ascii="Times New Roman" w:hAnsi="Times New Roman"/>
          <w:sz w:val="28"/>
          <w:szCs w:val="28"/>
          <w:lang w:val="uk-UA"/>
        </w:rPr>
        <w:t xml:space="preserve">, що ускладнює </w:t>
      </w:r>
      <w:r>
        <w:rPr>
          <w:rFonts w:ascii="Times New Roman" w:hAnsi="Times New Roman"/>
          <w:sz w:val="28"/>
          <w:szCs w:val="28"/>
          <w:lang w:val="uk-UA"/>
        </w:rPr>
        <w:t>зіставлення результатів [</w:t>
      </w:r>
      <w:r w:rsidR="00A34DD3">
        <w:rPr>
          <w:rFonts w:ascii="Times New Roman" w:hAnsi="Times New Roman"/>
          <w:sz w:val="28"/>
          <w:szCs w:val="28"/>
          <w:lang w:val="uk-UA"/>
        </w:rPr>
        <w:t>46</w:t>
      </w:r>
      <w:r>
        <w:rPr>
          <w:rFonts w:ascii="Times New Roman" w:hAnsi="Times New Roman"/>
          <w:sz w:val="28"/>
          <w:szCs w:val="28"/>
          <w:lang w:val="uk-UA"/>
        </w:rPr>
        <w:t xml:space="preserve">]. Дослідження </w:t>
      </w:r>
      <w:r w:rsidRPr="00681BCB">
        <w:rPr>
          <w:rFonts w:ascii="Times New Roman" w:hAnsi="Times New Roman"/>
          <w:sz w:val="28"/>
          <w:szCs w:val="28"/>
          <w:lang w:val="uk-UA"/>
        </w:rPr>
        <w:t xml:space="preserve">стресорів залежно від статі у дітей та підлітків </w:t>
      </w:r>
      <w:r>
        <w:rPr>
          <w:rFonts w:ascii="Times New Roman" w:hAnsi="Times New Roman"/>
          <w:sz w:val="28"/>
          <w:szCs w:val="28"/>
          <w:lang w:val="uk-UA"/>
        </w:rPr>
        <w:t>майже не проводили</w:t>
      </w:r>
      <w:r w:rsidRPr="00681BCB">
        <w:rPr>
          <w:rFonts w:ascii="Times New Roman" w:hAnsi="Times New Roman"/>
          <w:sz w:val="28"/>
          <w:szCs w:val="28"/>
          <w:lang w:val="uk-UA"/>
        </w:rPr>
        <w:t>ся.</w:t>
      </w:r>
      <w:r>
        <w:rPr>
          <w:rFonts w:ascii="Times New Roman" w:hAnsi="Times New Roman"/>
          <w:sz w:val="28"/>
          <w:szCs w:val="28"/>
          <w:lang w:val="uk-UA"/>
        </w:rPr>
        <w:t xml:space="preserve"> </w:t>
      </w:r>
    </w:p>
    <w:p w14:paraId="7098E80B" w14:textId="38A742A0" w:rsidR="00681BCB" w:rsidRDefault="00681BCB" w:rsidP="00681BCB">
      <w:pPr>
        <w:spacing w:line="360" w:lineRule="auto"/>
        <w:ind w:firstLine="708"/>
        <w:jc w:val="both"/>
        <w:rPr>
          <w:rFonts w:ascii="Times New Roman" w:hAnsi="Times New Roman"/>
          <w:sz w:val="28"/>
          <w:szCs w:val="28"/>
          <w:lang w:val="uk-UA"/>
        </w:rPr>
      </w:pPr>
      <w:r w:rsidRPr="00681BCB">
        <w:rPr>
          <w:rFonts w:ascii="Times New Roman" w:hAnsi="Times New Roman"/>
          <w:sz w:val="28"/>
          <w:szCs w:val="28"/>
          <w:lang w:val="uk-UA"/>
        </w:rPr>
        <w:t>Вивчення стресорів має важливе значення для впливу на стрес,</w:t>
      </w:r>
      <w:r>
        <w:rPr>
          <w:rFonts w:ascii="Times New Roman" w:hAnsi="Times New Roman"/>
          <w:sz w:val="28"/>
          <w:szCs w:val="28"/>
          <w:lang w:val="uk-UA"/>
        </w:rPr>
        <w:t xml:space="preserve"> </w:t>
      </w:r>
      <w:r w:rsidRPr="00681BCB">
        <w:rPr>
          <w:rFonts w:ascii="Times New Roman" w:hAnsi="Times New Roman"/>
          <w:sz w:val="28"/>
          <w:szCs w:val="28"/>
          <w:lang w:val="uk-UA"/>
        </w:rPr>
        <w:t>для вивчення процесів психічної адаптації до несприятливих умов середовища, для вивчення процесів подолання зі стресом, о</w:t>
      </w:r>
      <w:r>
        <w:rPr>
          <w:rFonts w:ascii="Times New Roman" w:hAnsi="Times New Roman"/>
          <w:sz w:val="28"/>
          <w:szCs w:val="28"/>
          <w:lang w:val="uk-UA"/>
        </w:rPr>
        <w:t xml:space="preserve">дним з яких є </w:t>
      </w:r>
      <w:proofErr w:type="spellStart"/>
      <w:r>
        <w:rPr>
          <w:rFonts w:ascii="Times New Roman" w:hAnsi="Times New Roman"/>
          <w:sz w:val="28"/>
          <w:szCs w:val="28"/>
          <w:lang w:val="uk-UA"/>
        </w:rPr>
        <w:t>копінг</w:t>
      </w:r>
      <w:proofErr w:type="spellEnd"/>
      <w:r>
        <w:rPr>
          <w:rFonts w:ascii="Times New Roman" w:hAnsi="Times New Roman"/>
          <w:sz w:val="28"/>
          <w:szCs w:val="28"/>
          <w:lang w:val="uk-UA"/>
        </w:rPr>
        <w:t>-поведінка</w:t>
      </w:r>
      <w:r w:rsidRPr="00681BCB">
        <w:rPr>
          <w:rFonts w:ascii="Times New Roman" w:hAnsi="Times New Roman"/>
          <w:sz w:val="28"/>
          <w:szCs w:val="28"/>
          <w:lang w:val="uk-UA"/>
        </w:rPr>
        <w:t xml:space="preserve"> як усвідомлена форма подолання, що вивчається в рамках </w:t>
      </w:r>
      <w:proofErr w:type="spellStart"/>
      <w:r w:rsidRPr="00681BCB">
        <w:rPr>
          <w:rFonts w:ascii="Times New Roman" w:hAnsi="Times New Roman"/>
          <w:sz w:val="28"/>
          <w:szCs w:val="28"/>
          <w:lang w:val="uk-UA"/>
        </w:rPr>
        <w:t>когнітивно</w:t>
      </w:r>
      <w:proofErr w:type="spellEnd"/>
      <w:r w:rsidRPr="00681BCB">
        <w:rPr>
          <w:rFonts w:ascii="Times New Roman" w:hAnsi="Times New Roman"/>
          <w:sz w:val="28"/>
          <w:szCs w:val="28"/>
          <w:lang w:val="uk-UA"/>
        </w:rPr>
        <w:t>-поведінкового підходу (</w:t>
      </w:r>
      <w:r w:rsidR="00A34DD3">
        <w:rPr>
          <w:rFonts w:ascii="Times New Roman" w:hAnsi="Times New Roman"/>
          <w:sz w:val="28"/>
          <w:szCs w:val="28"/>
          <w:lang w:val="uk-UA"/>
        </w:rPr>
        <w:t>А. Бек</w:t>
      </w:r>
      <w:r>
        <w:rPr>
          <w:rFonts w:ascii="Times New Roman" w:hAnsi="Times New Roman"/>
          <w:sz w:val="28"/>
          <w:szCs w:val="28"/>
          <w:lang w:val="uk-UA"/>
        </w:rPr>
        <w:t>).</w:t>
      </w:r>
    </w:p>
    <w:p w14:paraId="350AEA87" w14:textId="1C253F8A" w:rsidR="00681BCB" w:rsidRDefault="00681BCB" w:rsidP="00681BCB">
      <w:pPr>
        <w:spacing w:line="360" w:lineRule="auto"/>
        <w:ind w:firstLine="708"/>
        <w:jc w:val="both"/>
        <w:rPr>
          <w:rFonts w:ascii="Times New Roman" w:hAnsi="Times New Roman"/>
          <w:sz w:val="28"/>
          <w:szCs w:val="28"/>
          <w:lang w:val="uk-UA"/>
        </w:rPr>
      </w:pPr>
      <w:r w:rsidRPr="00681BCB">
        <w:rPr>
          <w:rFonts w:ascii="Times New Roman" w:hAnsi="Times New Roman"/>
          <w:sz w:val="28"/>
          <w:szCs w:val="28"/>
          <w:lang w:val="uk-UA"/>
        </w:rPr>
        <w:t>Загально</w:t>
      </w:r>
      <w:r>
        <w:rPr>
          <w:rFonts w:ascii="Times New Roman" w:hAnsi="Times New Roman"/>
          <w:sz w:val="28"/>
          <w:szCs w:val="28"/>
          <w:lang w:val="uk-UA"/>
        </w:rPr>
        <w:t xml:space="preserve"> </w:t>
      </w:r>
      <w:r w:rsidRPr="00681BCB">
        <w:rPr>
          <w:rFonts w:ascii="Times New Roman" w:hAnsi="Times New Roman"/>
          <w:sz w:val="28"/>
          <w:szCs w:val="28"/>
          <w:lang w:val="uk-UA"/>
        </w:rPr>
        <w:t xml:space="preserve">визнаної класифікації типів </w:t>
      </w:r>
      <w:proofErr w:type="spellStart"/>
      <w:r w:rsidRPr="00681BCB">
        <w:rPr>
          <w:rFonts w:ascii="Times New Roman" w:hAnsi="Times New Roman"/>
          <w:sz w:val="28"/>
          <w:szCs w:val="28"/>
          <w:lang w:val="uk-UA"/>
        </w:rPr>
        <w:t>копін</w:t>
      </w:r>
      <w:r>
        <w:rPr>
          <w:rFonts w:ascii="Times New Roman" w:hAnsi="Times New Roman"/>
          <w:sz w:val="28"/>
          <w:szCs w:val="28"/>
          <w:lang w:val="uk-UA"/>
        </w:rPr>
        <w:t>г</w:t>
      </w:r>
      <w:proofErr w:type="spellEnd"/>
      <w:r>
        <w:rPr>
          <w:rFonts w:ascii="Times New Roman" w:hAnsi="Times New Roman"/>
          <w:sz w:val="28"/>
          <w:szCs w:val="28"/>
          <w:lang w:val="uk-UA"/>
        </w:rPr>
        <w:t xml:space="preserve">-поведінки </w:t>
      </w:r>
      <w:r w:rsidRPr="00681BCB">
        <w:rPr>
          <w:rFonts w:ascii="Times New Roman" w:hAnsi="Times New Roman"/>
          <w:sz w:val="28"/>
          <w:szCs w:val="28"/>
          <w:lang w:val="uk-UA"/>
        </w:rPr>
        <w:t xml:space="preserve">сьогодні також не існує, оскільки поки що не виділено єдиних </w:t>
      </w:r>
      <w:r>
        <w:rPr>
          <w:rFonts w:ascii="Times New Roman" w:hAnsi="Times New Roman"/>
          <w:sz w:val="28"/>
          <w:szCs w:val="28"/>
          <w:lang w:val="uk-UA"/>
        </w:rPr>
        <w:t xml:space="preserve">підстав для такої класифікації. </w:t>
      </w:r>
      <w:r w:rsidR="00A34DD3">
        <w:rPr>
          <w:rFonts w:ascii="Times New Roman" w:hAnsi="Times New Roman"/>
          <w:sz w:val="28"/>
          <w:szCs w:val="28"/>
          <w:lang w:val="uk-UA"/>
        </w:rPr>
        <w:t>Пат</w:t>
      </w:r>
      <w:r w:rsidRPr="00681BCB">
        <w:rPr>
          <w:rFonts w:ascii="Times New Roman" w:hAnsi="Times New Roman"/>
          <w:sz w:val="28"/>
          <w:szCs w:val="28"/>
          <w:lang w:val="uk-UA"/>
        </w:rPr>
        <w:t>огенна дія стресу залежить від особ</w:t>
      </w:r>
      <w:r>
        <w:rPr>
          <w:rFonts w:ascii="Times New Roman" w:hAnsi="Times New Roman"/>
          <w:sz w:val="28"/>
          <w:szCs w:val="28"/>
          <w:lang w:val="uk-UA"/>
        </w:rPr>
        <w:t xml:space="preserve">истісних властивостей, від виду </w:t>
      </w:r>
      <w:r w:rsidRPr="00681BCB">
        <w:rPr>
          <w:rFonts w:ascii="Times New Roman" w:hAnsi="Times New Roman"/>
          <w:sz w:val="28"/>
          <w:szCs w:val="28"/>
          <w:lang w:val="uk-UA"/>
        </w:rPr>
        <w:t xml:space="preserve">та способу подолання, від підтримки </w:t>
      </w:r>
      <w:r>
        <w:rPr>
          <w:rFonts w:ascii="Times New Roman" w:hAnsi="Times New Roman"/>
          <w:sz w:val="28"/>
          <w:szCs w:val="28"/>
          <w:lang w:val="uk-UA"/>
        </w:rPr>
        <w:t xml:space="preserve">соціального оточення (соціальна </w:t>
      </w:r>
      <w:r w:rsidRPr="00681BCB">
        <w:rPr>
          <w:rFonts w:ascii="Times New Roman" w:hAnsi="Times New Roman"/>
          <w:sz w:val="28"/>
          <w:szCs w:val="28"/>
          <w:lang w:val="uk-UA"/>
        </w:rPr>
        <w:t>підтримка, соціальна мережа)</w:t>
      </w:r>
      <w:r>
        <w:rPr>
          <w:rFonts w:ascii="Times New Roman" w:hAnsi="Times New Roman"/>
          <w:sz w:val="28"/>
          <w:szCs w:val="28"/>
          <w:lang w:val="uk-UA"/>
        </w:rPr>
        <w:t>.</w:t>
      </w:r>
    </w:p>
    <w:p w14:paraId="7ED412AF" w14:textId="3A72F602" w:rsidR="00681BCB" w:rsidRPr="00681BCB" w:rsidRDefault="00681BCB" w:rsidP="00965773">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Д</w:t>
      </w:r>
      <w:r w:rsidR="00A34DD3">
        <w:rPr>
          <w:rFonts w:ascii="Times New Roman" w:hAnsi="Times New Roman"/>
          <w:sz w:val="28"/>
          <w:szCs w:val="28"/>
          <w:lang w:val="uk-UA"/>
        </w:rPr>
        <w:t xml:space="preserve">ослідження таких авторів, як Л. </w:t>
      </w:r>
      <w:proofErr w:type="spellStart"/>
      <w:r w:rsidR="00A34DD3">
        <w:rPr>
          <w:rFonts w:ascii="Times New Roman" w:hAnsi="Times New Roman"/>
          <w:sz w:val="28"/>
          <w:szCs w:val="28"/>
          <w:lang w:val="uk-UA"/>
        </w:rPr>
        <w:t>Магдисюк</w:t>
      </w:r>
      <w:proofErr w:type="spellEnd"/>
      <w:r w:rsidR="00A34DD3">
        <w:rPr>
          <w:rFonts w:ascii="Times New Roman" w:hAnsi="Times New Roman"/>
          <w:sz w:val="28"/>
          <w:szCs w:val="28"/>
          <w:lang w:val="uk-UA"/>
        </w:rPr>
        <w:t xml:space="preserve">, Ю. Щербатих, </w:t>
      </w:r>
      <w:proofErr w:type="spellStart"/>
      <w:r w:rsidR="00965773">
        <w:rPr>
          <w:rFonts w:ascii="Times New Roman" w:hAnsi="Times New Roman"/>
          <w:sz w:val="28"/>
          <w:szCs w:val="28"/>
          <w:lang w:val="uk-UA"/>
        </w:rPr>
        <w:t>присявчені</w:t>
      </w:r>
      <w:proofErr w:type="spellEnd"/>
      <w:r w:rsidR="00965773">
        <w:rPr>
          <w:rFonts w:ascii="Times New Roman" w:hAnsi="Times New Roman"/>
          <w:sz w:val="28"/>
          <w:szCs w:val="28"/>
          <w:lang w:val="uk-UA"/>
        </w:rPr>
        <w:t xml:space="preserve"> вивченню статевих</w:t>
      </w:r>
      <w:r w:rsidRPr="00681BCB">
        <w:rPr>
          <w:rFonts w:ascii="Times New Roman" w:hAnsi="Times New Roman"/>
          <w:sz w:val="28"/>
          <w:szCs w:val="28"/>
          <w:lang w:val="uk-UA"/>
        </w:rPr>
        <w:t xml:space="preserve"> особливостей </w:t>
      </w:r>
      <w:proofErr w:type="spellStart"/>
      <w:r w:rsidRPr="00681BCB">
        <w:rPr>
          <w:rFonts w:ascii="Times New Roman" w:hAnsi="Times New Roman"/>
          <w:sz w:val="28"/>
          <w:szCs w:val="28"/>
          <w:lang w:val="uk-UA"/>
        </w:rPr>
        <w:t>копінг</w:t>
      </w:r>
      <w:proofErr w:type="spellEnd"/>
      <w:r w:rsidRPr="00681BCB">
        <w:rPr>
          <w:rFonts w:ascii="Times New Roman" w:hAnsi="Times New Roman"/>
          <w:sz w:val="28"/>
          <w:szCs w:val="28"/>
          <w:lang w:val="uk-UA"/>
        </w:rPr>
        <w:t xml:space="preserve">-поведінки у дітей та підлітків, залежності </w:t>
      </w:r>
      <w:proofErr w:type="spellStart"/>
      <w:r w:rsidRPr="00681BCB">
        <w:rPr>
          <w:rFonts w:ascii="Times New Roman" w:hAnsi="Times New Roman"/>
          <w:sz w:val="28"/>
          <w:szCs w:val="28"/>
          <w:lang w:val="uk-UA"/>
        </w:rPr>
        <w:t>копінг</w:t>
      </w:r>
      <w:proofErr w:type="spellEnd"/>
      <w:r w:rsidRPr="00681BCB">
        <w:rPr>
          <w:rFonts w:ascii="Times New Roman" w:hAnsi="Times New Roman"/>
          <w:sz w:val="28"/>
          <w:szCs w:val="28"/>
          <w:lang w:val="uk-UA"/>
        </w:rPr>
        <w:t>-</w:t>
      </w:r>
      <w:r w:rsidR="00965773">
        <w:rPr>
          <w:rFonts w:ascii="Times New Roman" w:hAnsi="Times New Roman"/>
          <w:sz w:val="28"/>
          <w:szCs w:val="28"/>
          <w:lang w:val="uk-UA"/>
        </w:rPr>
        <w:t>поведінки від рівня психічного</w:t>
      </w:r>
      <w:r w:rsidRPr="00681BCB">
        <w:rPr>
          <w:rFonts w:ascii="Times New Roman" w:hAnsi="Times New Roman"/>
          <w:sz w:val="28"/>
          <w:szCs w:val="28"/>
          <w:lang w:val="uk-UA"/>
        </w:rPr>
        <w:t xml:space="preserve"> здоров'я, а також особистісних (психологічних) та середових (сімейних) </w:t>
      </w:r>
      <w:proofErr w:type="spellStart"/>
      <w:r w:rsidRPr="00681BCB">
        <w:rPr>
          <w:rFonts w:ascii="Times New Roman" w:hAnsi="Times New Roman"/>
          <w:sz w:val="28"/>
          <w:szCs w:val="28"/>
          <w:lang w:val="uk-UA"/>
        </w:rPr>
        <w:t>копінг</w:t>
      </w:r>
      <w:proofErr w:type="spellEnd"/>
      <w:r w:rsidRPr="00681BCB">
        <w:rPr>
          <w:rFonts w:ascii="Times New Roman" w:hAnsi="Times New Roman"/>
          <w:sz w:val="28"/>
          <w:szCs w:val="28"/>
          <w:lang w:val="uk-UA"/>
        </w:rPr>
        <w:t>-ресурсів Для розробки більш ефективних методів психотерапії для дітей та</w:t>
      </w:r>
      <w:r w:rsidR="00965773">
        <w:rPr>
          <w:rFonts w:ascii="Times New Roman" w:hAnsi="Times New Roman"/>
          <w:sz w:val="28"/>
          <w:szCs w:val="28"/>
          <w:lang w:val="uk-UA"/>
        </w:rPr>
        <w:t xml:space="preserve"> підлітків з </w:t>
      </w:r>
      <w:proofErr w:type="spellStart"/>
      <w:r w:rsidR="00965773">
        <w:rPr>
          <w:rFonts w:ascii="Times New Roman" w:hAnsi="Times New Roman"/>
          <w:sz w:val="28"/>
          <w:szCs w:val="28"/>
          <w:lang w:val="uk-UA"/>
        </w:rPr>
        <w:t>різноманітнними</w:t>
      </w:r>
      <w:proofErr w:type="spellEnd"/>
      <w:r w:rsidR="00965773">
        <w:rPr>
          <w:rFonts w:ascii="Times New Roman" w:hAnsi="Times New Roman"/>
          <w:sz w:val="28"/>
          <w:szCs w:val="28"/>
          <w:lang w:val="uk-UA"/>
        </w:rPr>
        <w:t xml:space="preserve"> </w:t>
      </w:r>
      <w:r w:rsidRPr="00681BCB">
        <w:rPr>
          <w:rFonts w:ascii="Times New Roman" w:hAnsi="Times New Roman"/>
          <w:sz w:val="28"/>
          <w:szCs w:val="28"/>
          <w:lang w:val="uk-UA"/>
        </w:rPr>
        <w:t xml:space="preserve">нервово-психічними </w:t>
      </w:r>
      <w:r w:rsidR="00965773">
        <w:rPr>
          <w:rFonts w:ascii="Times New Roman" w:hAnsi="Times New Roman"/>
          <w:sz w:val="28"/>
          <w:szCs w:val="28"/>
          <w:lang w:val="uk-UA"/>
        </w:rPr>
        <w:t xml:space="preserve">та психосоматичними </w:t>
      </w:r>
      <w:r w:rsidRPr="00681BCB">
        <w:rPr>
          <w:rFonts w:ascii="Times New Roman" w:hAnsi="Times New Roman"/>
          <w:sz w:val="28"/>
          <w:szCs w:val="28"/>
          <w:lang w:val="uk-UA"/>
        </w:rPr>
        <w:t xml:space="preserve">розладами </w:t>
      </w:r>
      <w:r w:rsidRPr="00681BCB">
        <w:rPr>
          <w:rFonts w:ascii="Times New Roman" w:hAnsi="Times New Roman"/>
          <w:sz w:val="28"/>
          <w:szCs w:val="28"/>
          <w:lang w:val="uk-UA"/>
        </w:rPr>
        <w:lastRenderedPageBreak/>
        <w:t>необхідний подальший розвиток і поглиблення</w:t>
      </w:r>
      <w:r w:rsidR="00965773">
        <w:rPr>
          <w:rFonts w:ascii="Times New Roman" w:hAnsi="Times New Roman"/>
          <w:sz w:val="28"/>
          <w:szCs w:val="28"/>
          <w:lang w:val="uk-UA"/>
        </w:rPr>
        <w:t xml:space="preserve"> концепцій стресу і </w:t>
      </w:r>
      <w:proofErr w:type="spellStart"/>
      <w:r w:rsidR="00965773">
        <w:rPr>
          <w:rFonts w:ascii="Times New Roman" w:hAnsi="Times New Roman"/>
          <w:sz w:val="28"/>
          <w:szCs w:val="28"/>
          <w:lang w:val="uk-UA"/>
        </w:rPr>
        <w:t>копінгової</w:t>
      </w:r>
      <w:proofErr w:type="spellEnd"/>
      <w:r w:rsidRPr="00681BCB">
        <w:rPr>
          <w:rFonts w:ascii="Times New Roman" w:hAnsi="Times New Roman"/>
          <w:sz w:val="28"/>
          <w:szCs w:val="28"/>
          <w:lang w:val="uk-UA"/>
        </w:rPr>
        <w:t xml:space="preserve"> поведінки Важливо не тільки розвинути навички подолання, а в цілому підвищити резистентність до стресу шляхом формування </w:t>
      </w:r>
      <w:proofErr w:type="spellStart"/>
      <w:r w:rsidRPr="00681BCB">
        <w:rPr>
          <w:rFonts w:ascii="Times New Roman" w:hAnsi="Times New Roman"/>
          <w:sz w:val="28"/>
          <w:szCs w:val="28"/>
          <w:lang w:val="uk-UA"/>
        </w:rPr>
        <w:t>копінг</w:t>
      </w:r>
      <w:proofErr w:type="spellEnd"/>
      <w:r w:rsidRPr="00681BCB">
        <w:rPr>
          <w:rFonts w:ascii="Times New Roman" w:hAnsi="Times New Roman"/>
          <w:sz w:val="28"/>
          <w:szCs w:val="28"/>
          <w:lang w:val="uk-UA"/>
        </w:rPr>
        <w:t>-компетентності, розвитку усвідомленої саморегуляції.</w:t>
      </w:r>
    </w:p>
    <w:p w14:paraId="28DDB504" w14:textId="77777777" w:rsidR="00965773" w:rsidRDefault="00681BCB" w:rsidP="00965773">
      <w:pPr>
        <w:spacing w:line="360" w:lineRule="auto"/>
        <w:ind w:firstLine="708"/>
        <w:jc w:val="both"/>
        <w:rPr>
          <w:rFonts w:ascii="Times New Roman" w:hAnsi="Times New Roman"/>
          <w:sz w:val="28"/>
          <w:szCs w:val="28"/>
          <w:lang w:val="uk-UA"/>
        </w:rPr>
      </w:pPr>
      <w:r w:rsidRPr="00681BCB">
        <w:rPr>
          <w:rFonts w:ascii="Times New Roman" w:hAnsi="Times New Roman"/>
          <w:sz w:val="28"/>
          <w:szCs w:val="28"/>
          <w:lang w:val="uk-UA"/>
        </w:rPr>
        <w:t>Концепція усвідомленої саморегуляції запропонована О.</w:t>
      </w:r>
      <w:r w:rsidR="00965773">
        <w:rPr>
          <w:rFonts w:ascii="Times New Roman" w:hAnsi="Times New Roman"/>
          <w:sz w:val="28"/>
          <w:szCs w:val="28"/>
          <w:lang w:val="uk-UA"/>
        </w:rPr>
        <w:t xml:space="preserve"> </w:t>
      </w:r>
      <w:proofErr w:type="spellStart"/>
      <w:r w:rsidRPr="00681BCB">
        <w:rPr>
          <w:rFonts w:ascii="Times New Roman" w:hAnsi="Times New Roman"/>
          <w:sz w:val="28"/>
          <w:szCs w:val="28"/>
          <w:lang w:val="uk-UA"/>
        </w:rPr>
        <w:t>Конопкіним</w:t>
      </w:r>
      <w:proofErr w:type="spellEnd"/>
      <w:r w:rsidR="00965773">
        <w:rPr>
          <w:rFonts w:ascii="Times New Roman" w:hAnsi="Times New Roman"/>
          <w:sz w:val="28"/>
          <w:szCs w:val="28"/>
          <w:lang w:val="uk-UA"/>
        </w:rPr>
        <w:t xml:space="preserve">, А. </w:t>
      </w:r>
      <w:proofErr w:type="spellStart"/>
      <w:r w:rsidR="00965773">
        <w:rPr>
          <w:rFonts w:ascii="Times New Roman" w:hAnsi="Times New Roman"/>
          <w:sz w:val="28"/>
          <w:szCs w:val="28"/>
          <w:lang w:val="uk-UA"/>
        </w:rPr>
        <w:t>Осницьким</w:t>
      </w:r>
      <w:proofErr w:type="spellEnd"/>
      <w:r w:rsidRPr="00681BCB">
        <w:rPr>
          <w:rFonts w:ascii="Times New Roman" w:hAnsi="Times New Roman"/>
          <w:sz w:val="28"/>
          <w:szCs w:val="28"/>
          <w:lang w:val="uk-UA"/>
        </w:rPr>
        <w:t>, у роботах яких наводиться опис моделі усвідомленої саморегуляції, її діяль</w:t>
      </w:r>
      <w:r w:rsidR="00965773">
        <w:rPr>
          <w:rFonts w:ascii="Times New Roman" w:hAnsi="Times New Roman"/>
          <w:sz w:val="28"/>
          <w:szCs w:val="28"/>
          <w:lang w:val="uk-UA"/>
        </w:rPr>
        <w:t xml:space="preserve">нісного та особистісного рівня, </w:t>
      </w:r>
      <w:r w:rsidRPr="00681BCB">
        <w:rPr>
          <w:rFonts w:ascii="Times New Roman" w:hAnsi="Times New Roman"/>
          <w:sz w:val="28"/>
          <w:szCs w:val="28"/>
          <w:lang w:val="uk-UA"/>
        </w:rPr>
        <w:t>вказуються шляхи</w:t>
      </w:r>
      <w:r w:rsidR="00965773">
        <w:rPr>
          <w:rFonts w:ascii="Times New Roman" w:hAnsi="Times New Roman"/>
          <w:sz w:val="28"/>
          <w:szCs w:val="28"/>
          <w:lang w:val="uk-UA"/>
        </w:rPr>
        <w:t xml:space="preserve"> розвитку регуляторного досвіду. </w:t>
      </w:r>
      <w:r w:rsidRPr="00681BCB">
        <w:rPr>
          <w:rFonts w:ascii="Times New Roman" w:hAnsi="Times New Roman"/>
          <w:sz w:val="28"/>
          <w:szCs w:val="28"/>
          <w:lang w:val="uk-UA"/>
        </w:rPr>
        <w:t xml:space="preserve">Концепція усвідомленої саморегуляції розроблялася лише </w:t>
      </w:r>
      <w:r w:rsidR="00965773">
        <w:rPr>
          <w:rFonts w:ascii="Times New Roman" w:hAnsi="Times New Roman"/>
          <w:sz w:val="28"/>
          <w:szCs w:val="28"/>
          <w:lang w:val="uk-UA"/>
        </w:rPr>
        <w:t>в деяких аспектах</w:t>
      </w:r>
      <w:r w:rsidRPr="00681BCB">
        <w:rPr>
          <w:rFonts w:ascii="Times New Roman" w:hAnsi="Times New Roman"/>
          <w:sz w:val="28"/>
          <w:szCs w:val="28"/>
          <w:lang w:val="uk-UA"/>
        </w:rPr>
        <w:t xml:space="preserve"> діяльності та поведінки. </w:t>
      </w:r>
    </w:p>
    <w:p w14:paraId="5C763497" w14:textId="77777777" w:rsidR="00965773" w:rsidRDefault="00965773" w:rsidP="00965773">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практичній роботі ми звертали увагу на дослідження </w:t>
      </w:r>
      <w:r w:rsidR="00681BCB" w:rsidRPr="00681BCB">
        <w:rPr>
          <w:rFonts w:ascii="Times New Roman" w:hAnsi="Times New Roman"/>
          <w:sz w:val="28"/>
          <w:szCs w:val="28"/>
          <w:lang w:val="uk-UA"/>
        </w:rPr>
        <w:t>п</w:t>
      </w:r>
      <w:r>
        <w:rPr>
          <w:rFonts w:ascii="Times New Roman" w:hAnsi="Times New Roman"/>
          <w:sz w:val="28"/>
          <w:szCs w:val="28"/>
          <w:lang w:val="uk-UA"/>
        </w:rPr>
        <w:t xml:space="preserve">роцесів регуляції, що відбувалися під час </w:t>
      </w:r>
      <w:proofErr w:type="spellStart"/>
      <w:r w:rsidR="00681BCB" w:rsidRPr="00681BCB">
        <w:rPr>
          <w:rFonts w:ascii="Times New Roman" w:hAnsi="Times New Roman"/>
          <w:sz w:val="28"/>
          <w:szCs w:val="28"/>
          <w:lang w:val="uk-UA"/>
        </w:rPr>
        <w:t>психо</w:t>
      </w:r>
      <w:r>
        <w:rPr>
          <w:rFonts w:ascii="Times New Roman" w:hAnsi="Times New Roman"/>
          <w:sz w:val="28"/>
          <w:szCs w:val="28"/>
          <w:lang w:val="uk-UA"/>
        </w:rPr>
        <w:t>корекційної</w:t>
      </w:r>
      <w:proofErr w:type="spellEnd"/>
      <w:r>
        <w:rPr>
          <w:rFonts w:ascii="Times New Roman" w:hAnsi="Times New Roman"/>
          <w:sz w:val="28"/>
          <w:szCs w:val="28"/>
          <w:lang w:val="uk-UA"/>
        </w:rPr>
        <w:t xml:space="preserve"> роботи засобами </w:t>
      </w:r>
      <w:proofErr w:type="spellStart"/>
      <w:r>
        <w:rPr>
          <w:rFonts w:ascii="Times New Roman" w:hAnsi="Times New Roman"/>
          <w:sz w:val="28"/>
          <w:szCs w:val="28"/>
          <w:lang w:val="uk-UA"/>
        </w:rPr>
        <w:t>казкотерапії</w:t>
      </w:r>
      <w:proofErr w:type="spellEnd"/>
      <w:r w:rsidR="00681BCB" w:rsidRPr="00681BCB">
        <w:rPr>
          <w:rFonts w:ascii="Times New Roman" w:hAnsi="Times New Roman"/>
          <w:sz w:val="28"/>
          <w:szCs w:val="28"/>
          <w:lang w:val="uk-UA"/>
        </w:rPr>
        <w:t>, і</w:t>
      </w:r>
      <w:r>
        <w:rPr>
          <w:rFonts w:ascii="Times New Roman" w:hAnsi="Times New Roman"/>
          <w:sz w:val="28"/>
          <w:szCs w:val="28"/>
          <w:lang w:val="uk-UA"/>
        </w:rPr>
        <w:t xml:space="preserve"> вивчення проблем </w:t>
      </w:r>
      <w:proofErr w:type="spellStart"/>
      <w:r>
        <w:rPr>
          <w:rFonts w:ascii="Times New Roman" w:hAnsi="Times New Roman"/>
          <w:sz w:val="28"/>
          <w:szCs w:val="28"/>
          <w:lang w:val="uk-UA"/>
        </w:rPr>
        <w:t>дезадаптивної</w:t>
      </w:r>
      <w:proofErr w:type="spellEnd"/>
      <w:r>
        <w:rPr>
          <w:rFonts w:ascii="Times New Roman" w:hAnsi="Times New Roman"/>
          <w:sz w:val="28"/>
          <w:szCs w:val="28"/>
          <w:lang w:val="uk-UA"/>
        </w:rPr>
        <w:t xml:space="preserve"> поведінки загалом.</w:t>
      </w:r>
    </w:p>
    <w:p w14:paraId="3DCC7267" w14:textId="77777777" w:rsidR="00681BCB" w:rsidRDefault="00965773" w:rsidP="00965773">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Багато дослідників піднімають важливість та н</w:t>
      </w:r>
      <w:r w:rsidR="00681BCB" w:rsidRPr="00681BCB">
        <w:rPr>
          <w:rFonts w:ascii="Times New Roman" w:hAnsi="Times New Roman"/>
          <w:sz w:val="28"/>
          <w:szCs w:val="28"/>
          <w:lang w:val="uk-UA"/>
        </w:rPr>
        <w:t>еобхідність розробки спеціа</w:t>
      </w:r>
      <w:r>
        <w:rPr>
          <w:rFonts w:ascii="Times New Roman" w:hAnsi="Times New Roman"/>
          <w:sz w:val="28"/>
          <w:szCs w:val="28"/>
          <w:lang w:val="uk-UA"/>
        </w:rPr>
        <w:t xml:space="preserve">льних методів для психологічної </w:t>
      </w:r>
      <w:r w:rsidR="00681BCB" w:rsidRPr="00681BCB">
        <w:rPr>
          <w:rFonts w:ascii="Times New Roman" w:hAnsi="Times New Roman"/>
          <w:sz w:val="28"/>
          <w:szCs w:val="28"/>
          <w:lang w:val="uk-UA"/>
        </w:rPr>
        <w:t>корекції дітей та підлітків зі ст</w:t>
      </w:r>
      <w:r>
        <w:rPr>
          <w:rFonts w:ascii="Times New Roman" w:hAnsi="Times New Roman"/>
          <w:sz w:val="28"/>
          <w:szCs w:val="28"/>
          <w:lang w:val="uk-UA"/>
        </w:rPr>
        <w:t>ресовими та прикордонними нервово-</w:t>
      </w:r>
      <w:r w:rsidR="00681BCB" w:rsidRPr="00681BCB">
        <w:rPr>
          <w:rFonts w:ascii="Times New Roman" w:hAnsi="Times New Roman"/>
          <w:sz w:val="28"/>
          <w:szCs w:val="28"/>
          <w:lang w:val="uk-UA"/>
        </w:rPr>
        <w:t>психічними розладами, що</w:t>
      </w:r>
      <w:r>
        <w:rPr>
          <w:rFonts w:ascii="Times New Roman" w:hAnsi="Times New Roman"/>
          <w:sz w:val="28"/>
          <w:szCs w:val="28"/>
          <w:lang w:val="uk-UA"/>
        </w:rPr>
        <w:t xml:space="preserve"> враховують їх вікову специфіку.</w:t>
      </w:r>
    </w:p>
    <w:p w14:paraId="674DA252" w14:textId="77777777" w:rsidR="00965773" w:rsidRDefault="00965773" w:rsidP="00965773">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Такі та інші питання і привернули нашу увагу на дослідження і  використання </w:t>
      </w:r>
      <w:proofErr w:type="spellStart"/>
      <w:r>
        <w:rPr>
          <w:rFonts w:ascii="Times New Roman" w:hAnsi="Times New Roman"/>
          <w:sz w:val="28"/>
          <w:szCs w:val="28"/>
          <w:lang w:val="uk-UA"/>
        </w:rPr>
        <w:t>казкотерапії</w:t>
      </w:r>
      <w:proofErr w:type="spellEnd"/>
      <w:r>
        <w:rPr>
          <w:rFonts w:ascii="Times New Roman" w:hAnsi="Times New Roman"/>
          <w:sz w:val="28"/>
          <w:szCs w:val="28"/>
          <w:lang w:val="uk-UA"/>
        </w:rPr>
        <w:t xml:space="preserve">, яка має особливе значення при </w:t>
      </w:r>
      <w:r w:rsidR="00681BCB" w:rsidRPr="00681BCB">
        <w:rPr>
          <w:rFonts w:ascii="Times New Roman" w:hAnsi="Times New Roman"/>
          <w:sz w:val="28"/>
          <w:szCs w:val="28"/>
          <w:lang w:val="uk-UA"/>
        </w:rPr>
        <w:t>роботі з дітьми</w:t>
      </w:r>
      <w:r>
        <w:rPr>
          <w:rFonts w:ascii="Times New Roman" w:hAnsi="Times New Roman"/>
          <w:sz w:val="28"/>
          <w:szCs w:val="28"/>
          <w:lang w:val="uk-UA"/>
        </w:rPr>
        <w:t xml:space="preserve"> та підлітками. </w:t>
      </w:r>
    </w:p>
    <w:p w14:paraId="285919E1" w14:textId="5A2BB0EE" w:rsidR="00681BCB" w:rsidRDefault="00965773" w:rsidP="00E30AD3">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Е</w:t>
      </w:r>
      <w:r w:rsidR="00681BCB" w:rsidRPr="00681BCB">
        <w:rPr>
          <w:rFonts w:ascii="Times New Roman" w:hAnsi="Times New Roman"/>
          <w:sz w:val="28"/>
          <w:szCs w:val="28"/>
          <w:lang w:val="uk-UA"/>
        </w:rPr>
        <w:t>фективності цього підходу</w:t>
      </w:r>
      <w:r>
        <w:rPr>
          <w:rFonts w:ascii="Times New Roman" w:hAnsi="Times New Roman"/>
          <w:sz w:val="28"/>
          <w:szCs w:val="28"/>
          <w:lang w:val="uk-UA"/>
        </w:rPr>
        <w:t xml:space="preserve"> присвячені роботи наступних авторів у багатьох напрямках. Однак, не зважаючи на достатньо</w:t>
      </w:r>
      <w:r w:rsidR="00681BCB" w:rsidRPr="00681BCB">
        <w:rPr>
          <w:rFonts w:ascii="Times New Roman" w:hAnsi="Times New Roman"/>
          <w:sz w:val="28"/>
          <w:szCs w:val="28"/>
          <w:lang w:val="uk-UA"/>
        </w:rPr>
        <w:t xml:space="preserve"> великий фактичний матеріал, </w:t>
      </w:r>
      <w:proofErr w:type="spellStart"/>
      <w:r w:rsidR="00681BCB" w:rsidRPr="00681BCB">
        <w:rPr>
          <w:rFonts w:ascii="Times New Roman" w:hAnsi="Times New Roman"/>
          <w:sz w:val="28"/>
          <w:szCs w:val="28"/>
          <w:lang w:val="uk-UA"/>
        </w:rPr>
        <w:t>казкотерапія</w:t>
      </w:r>
      <w:proofErr w:type="spellEnd"/>
      <w:r w:rsidR="00681BCB" w:rsidRPr="00681BCB">
        <w:rPr>
          <w:rFonts w:ascii="Times New Roman" w:hAnsi="Times New Roman"/>
          <w:sz w:val="28"/>
          <w:szCs w:val="28"/>
          <w:lang w:val="uk-UA"/>
        </w:rPr>
        <w:t xml:space="preserve"> теоретично перебуває у стадії емпіричних узагальнень (</w:t>
      </w:r>
      <w:r>
        <w:rPr>
          <w:rFonts w:ascii="Times New Roman" w:hAnsi="Times New Roman"/>
          <w:sz w:val="28"/>
          <w:szCs w:val="28"/>
          <w:lang w:val="uk-UA"/>
        </w:rPr>
        <w:t xml:space="preserve">Е. </w:t>
      </w:r>
      <w:proofErr w:type="spellStart"/>
      <w:r>
        <w:rPr>
          <w:rFonts w:ascii="Times New Roman" w:hAnsi="Times New Roman"/>
          <w:sz w:val="28"/>
          <w:szCs w:val="28"/>
          <w:lang w:val="uk-UA"/>
        </w:rPr>
        <w:t>Доценко</w:t>
      </w:r>
      <w:proofErr w:type="spellEnd"/>
      <w:r w:rsidR="00681BCB" w:rsidRPr="00681BCB">
        <w:rPr>
          <w:rFonts w:ascii="Times New Roman" w:hAnsi="Times New Roman"/>
          <w:sz w:val="28"/>
          <w:szCs w:val="28"/>
          <w:lang w:val="uk-UA"/>
        </w:rPr>
        <w:t>). Описані різні підходи до аналізу казок (</w:t>
      </w:r>
      <w:r>
        <w:rPr>
          <w:rFonts w:ascii="Times New Roman" w:hAnsi="Times New Roman"/>
          <w:sz w:val="28"/>
          <w:szCs w:val="28"/>
          <w:lang w:val="uk-UA"/>
        </w:rPr>
        <w:t xml:space="preserve">І. </w:t>
      </w:r>
      <w:proofErr w:type="spellStart"/>
      <w:r>
        <w:rPr>
          <w:rFonts w:ascii="Times New Roman" w:hAnsi="Times New Roman"/>
          <w:sz w:val="28"/>
          <w:szCs w:val="28"/>
          <w:lang w:val="uk-UA"/>
        </w:rPr>
        <w:t>Вачков</w:t>
      </w:r>
      <w:proofErr w:type="spellEnd"/>
      <w:r>
        <w:rPr>
          <w:rFonts w:ascii="Times New Roman" w:hAnsi="Times New Roman"/>
          <w:sz w:val="28"/>
          <w:szCs w:val="28"/>
          <w:lang w:val="uk-UA"/>
        </w:rPr>
        <w:t>, Т. Зінкевич-</w:t>
      </w:r>
      <w:proofErr w:type="spellStart"/>
      <w:r>
        <w:rPr>
          <w:rFonts w:ascii="Times New Roman" w:hAnsi="Times New Roman"/>
          <w:sz w:val="28"/>
          <w:szCs w:val="28"/>
          <w:lang w:val="uk-UA"/>
        </w:rPr>
        <w:t>Євстігнєєва</w:t>
      </w:r>
      <w:proofErr w:type="spellEnd"/>
      <w:r>
        <w:rPr>
          <w:rFonts w:ascii="Times New Roman" w:hAnsi="Times New Roman"/>
          <w:sz w:val="28"/>
          <w:szCs w:val="28"/>
          <w:lang w:val="uk-UA"/>
        </w:rPr>
        <w:t xml:space="preserve">, </w:t>
      </w:r>
      <w:r w:rsidR="00E30AD3">
        <w:rPr>
          <w:rFonts w:ascii="Times New Roman" w:hAnsi="Times New Roman"/>
          <w:sz w:val="28"/>
          <w:szCs w:val="28"/>
          <w:lang w:val="uk-UA"/>
        </w:rPr>
        <w:t xml:space="preserve">Д. Соколов, </w:t>
      </w:r>
      <w:r>
        <w:rPr>
          <w:rFonts w:ascii="Times New Roman" w:hAnsi="Times New Roman"/>
          <w:sz w:val="28"/>
          <w:szCs w:val="28"/>
          <w:lang w:val="uk-UA"/>
        </w:rPr>
        <w:t>Є. Тихонова</w:t>
      </w:r>
      <w:r w:rsidR="00681BCB" w:rsidRPr="00681BCB">
        <w:rPr>
          <w:rFonts w:ascii="Times New Roman" w:hAnsi="Times New Roman"/>
          <w:sz w:val="28"/>
          <w:szCs w:val="28"/>
          <w:lang w:val="uk-UA"/>
        </w:rPr>
        <w:t>), які багато в чому носять літературознавчий</w:t>
      </w:r>
      <w:r w:rsidR="00E30AD3">
        <w:rPr>
          <w:rFonts w:ascii="Times New Roman" w:hAnsi="Times New Roman"/>
          <w:sz w:val="28"/>
          <w:szCs w:val="28"/>
          <w:lang w:val="uk-UA"/>
        </w:rPr>
        <w:t xml:space="preserve"> </w:t>
      </w:r>
      <w:r w:rsidR="00681BCB" w:rsidRPr="00681BCB">
        <w:rPr>
          <w:rFonts w:ascii="Times New Roman" w:hAnsi="Times New Roman"/>
          <w:sz w:val="28"/>
          <w:szCs w:val="28"/>
          <w:lang w:val="uk-UA"/>
        </w:rPr>
        <w:t>хара</w:t>
      </w:r>
      <w:r w:rsidR="00E30AD3">
        <w:rPr>
          <w:rFonts w:ascii="Times New Roman" w:hAnsi="Times New Roman"/>
          <w:sz w:val="28"/>
          <w:szCs w:val="28"/>
          <w:lang w:val="uk-UA"/>
        </w:rPr>
        <w:t>ктер, і в</w:t>
      </w:r>
      <w:r w:rsidR="00681BCB" w:rsidRPr="00681BCB">
        <w:rPr>
          <w:rFonts w:ascii="Times New Roman" w:hAnsi="Times New Roman"/>
          <w:sz w:val="28"/>
          <w:szCs w:val="28"/>
          <w:lang w:val="uk-UA"/>
        </w:rPr>
        <w:t>ласне психологічний підхід розроблений недостатньо.</w:t>
      </w:r>
    </w:p>
    <w:p w14:paraId="7D9F221F" w14:textId="051F07C5" w:rsidR="0089341C" w:rsidRDefault="0089341C" w:rsidP="0089341C">
      <w:pPr>
        <w:spacing w:line="360" w:lineRule="auto"/>
        <w:ind w:firstLine="708"/>
        <w:jc w:val="both"/>
        <w:rPr>
          <w:rFonts w:ascii="Times New Roman" w:hAnsi="Times New Roman"/>
          <w:sz w:val="28"/>
          <w:szCs w:val="28"/>
          <w:lang w:val="uk-UA"/>
        </w:rPr>
      </w:pPr>
      <w:r w:rsidRPr="001624EC">
        <w:rPr>
          <w:rFonts w:ascii="Times New Roman" w:hAnsi="Times New Roman"/>
          <w:sz w:val="28"/>
          <w:szCs w:val="28"/>
          <w:lang w:val="uk-UA"/>
        </w:rPr>
        <w:t>Об'єкт досліджен</w:t>
      </w:r>
      <w:r>
        <w:rPr>
          <w:rFonts w:ascii="Times New Roman" w:hAnsi="Times New Roman"/>
          <w:sz w:val="28"/>
          <w:szCs w:val="28"/>
          <w:lang w:val="uk-UA"/>
        </w:rPr>
        <w:t xml:space="preserve">ня: діти </w:t>
      </w:r>
      <w:r w:rsidRPr="001624EC">
        <w:rPr>
          <w:rFonts w:ascii="Times New Roman" w:hAnsi="Times New Roman"/>
          <w:sz w:val="28"/>
          <w:szCs w:val="28"/>
          <w:lang w:val="uk-UA"/>
        </w:rPr>
        <w:t xml:space="preserve">підліткового </w:t>
      </w:r>
      <w:r>
        <w:rPr>
          <w:rFonts w:ascii="Times New Roman" w:hAnsi="Times New Roman"/>
          <w:sz w:val="28"/>
          <w:szCs w:val="28"/>
          <w:lang w:val="uk-UA"/>
        </w:rPr>
        <w:t xml:space="preserve">віку із зниженою </w:t>
      </w:r>
      <w:proofErr w:type="spellStart"/>
      <w:r>
        <w:rPr>
          <w:rFonts w:ascii="Times New Roman" w:hAnsi="Times New Roman"/>
          <w:sz w:val="28"/>
          <w:szCs w:val="28"/>
          <w:lang w:val="uk-UA"/>
        </w:rPr>
        <w:t>стресогенністю</w:t>
      </w:r>
      <w:proofErr w:type="spellEnd"/>
      <w:r>
        <w:rPr>
          <w:rFonts w:ascii="Times New Roman" w:hAnsi="Times New Roman"/>
          <w:sz w:val="28"/>
          <w:szCs w:val="28"/>
          <w:lang w:val="uk-UA"/>
        </w:rPr>
        <w:t>.</w:t>
      </w:r>
    </w:p>
    <w:p w14:paraId="7D428A67" w14:textId="77E845AA" w:rsidR="00681BCB" w:rsidRPr="0089341C" w:rsidRDefault="0089341C" w:rsidP="0089341C">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Пр</w:t>
      </w:r>
      <w:r w:rsidRPr="001624EC">
        <w:rPr>
          <w:rFonts w:ascii="Times New Roman" w:hAnsi="Times New Roman"/>
          <w:sz w:val="28"/>
          <w:szCs w:val="28"/>
          <w:lang w:val="uk-UA"/>
        </w:rPr>
        <w:t>е</w:t>
      </w:r>
      <w:r>
        <w:rPr>
          <w:rFonts w:ascii="Times New Roman" w:hAnsi="Times New Roman"/>
          <w:sz w:val="28"/>
          <w:szCs w:val="28"/>
          <w:lang w:val="uk-UA"/>
        </w:rPr>
        <w:t xml:space="preserve">дмет дослідження: </w:t>
      </w:r>
      <w:proofErr w:type="spellStart"/>
      <w:r>
        <w:rPr>
          <w:rFonts w:ascii="Times New Roman" w:hAnsi="Times New Roman"/>
          <w:sz w:val="28"/>
          <w:szCs w:val="28"/>
          <w:lang w:val="uk-UA"/>
        </w:rPr>
        <w:t>казкотерапія</w:t>
      </w:r>
      <w:proofErr w:type="spellEnd"/>
      <w:r>
        <w:rPr>
          <w:rFonts w:ascii="Times New Roman" w:hAnsi="Times New Roman"/>
          <w:sz w:val="28"/>
          <w:szCs w:val="28"/>
          <w:lang w:val="uk-UA"/>
        </w:rPr>
        <w:t xml:space="preserve"> як інструмент психолога у запобіганні </w:t>
      </w:r>
      <w:proofErr w:type="spellStart"/>
      <w:r>
        <w:rPr>
          <w:rFonts w:ascii="Times New Roman" w:hAnsi="Times New Roman"/>
          <w:sz w:val="28"/>
          <w:szCs w:val="28"/>
          <w:lang w:val="uk-UA"/>
        </w:rPr>
        <w:t>стресогенності</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підлітка</w:t>
      </w:r>
      <w:proofErr w:type="spellEnd"/>
      <w:r>
        <w:rPr>
          <w:rFonts w:ascii="Times New Roman" w:hAnsi="Times New Roman"/>
          <w:sz w:val="28"/>
          <w:szCs w:val="28"/>
          <w:lang w:val="uk-UA"/>
        </w:rPr>
        <w:t>.</w:t>
      </w:r>
    </w:p>
    <w:p w14:paraId="7CC47E10" w14:textId="77777777" w:rsidR="00967F21" w:rsidRDefault="00967F21" w:rsidP="00967F21">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Метою дослідження є розробка </w:t>
      </w:r>
      <w:r w:rsidRPr="001624EC">
        <w:rPr>
          <w:rFonts w:ascii="Times New Roman" w:hAnsi="Times New Roman"/>
          <w:sz w:val="28"/>
          <w:szCs w:val="28"/>
          <w:lang w:val="uk-UA"/>
        </w:rPr>
        <w:t>сп</w:t>
      </w:r>
      <w:r>
        <w:rPr>
          <w:rFonts w:ascii="Times New Roman" w:hAnsi="Times New Roman"/>
          <w:sz w:val="28"/>
          <w:szCs w:val="28"/>
          <w:lang w:val="uk-UA"/>
        </w:rPr>
        <w:t xml:space="preserve">особів підвищення </w:t>
      </w:r>
      <w:proofErr w:type="spellStart"/>
      <w:r>
        <w:rPr>
          <w:rFonts w:ascii="Times New Roman" w:hAnsi="Times New Roman"/>
          <w:sz w:val="28"/>
          <w:szCs w:val="28"/>
          <w:lang w:val="uk-UA"/>
        </w:rPr>
        <w:t>стресостійкості</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копінг-компетентностей</w:t>
      </w:r>
      <w:proofErr w:type="spellEnd"/>
      <w:r w:rsidRPr="001624EC">
        <w:rPr>
          <w:rFonts w:ascii="Times New Roman" w:hAnsi="Times New Roman"/>
          <w:sz w:val="28"/>
          <w:szCs w:val="28"/>
          <w:lang w:val="uk-UA"/>
        </w:rPr>
        <w:t xml:space="preserve"> т</w:t>
      </w:r>
      <w:r>
        <w:rPr>
          <w:rFonts w:ascii="Times New Roman" w:hAnsi="Times New Roman"/>
          <w:sz w:val="28"/>
          <w:szCs w:val="28"/>
          <w:lang w:val="uk-UA"/>
        </w:rPr>
        <w:t xml:space="preserve">а розвитку регуляторного досвіду у підлітків </w:t>
      </w:r>
      <w:r w:rsidRPr="001624EC">
        <w:rPr>
          <w:rFonts w:ascii="Times New Roman" w:hAnsi="Times New Roman"/>
          <w:sz w:val="28"/>
          <w:szCs w:val="28"/>
          <w:lang w:val="uk-UA"/>
        </w:rPr>
        <w:t xml:space="preserve">в процесі психологічної корекції за допомогою </w:t>
      </w:r>
      <w:proofErr w:type="spellStart"/>
      <w:r w:rsidRPr="001624EC">
        <w:rPr>
          <w:rFonts w:ascii="Times New Roman" w:hAnsi="Times New Roman"/>
          <w:sz w:val="28"/>
          <w:szCs w:val="28"/>
          <w:lang w:val="uk-UA"/>
        </w:rPr>
        <w:t>казкотерапії</w:t>
      </w:r>
      <w:proofErr w:type="spellEnd"/>
      <w:r>
        <w:rPr>
          <w:rFonts w:ascii="Times New Roman" w:hAnsi="Times New Roman"/>
          <w:sz w:val="28"/>
          <w:szCs w:val="28"/>
          <w:lang w:val="uk-UA"/>
        </w:rPr>
        <w:t>.</w:t>
      </w:r>
    </w:p>
    <w:p w14:paraId="4033BDDE" w14:textId="77777777" w:rsidR="00540BCE" w:rsidRDefault="00337600" w:rsidP="00337600">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Завдання дослідження: </w:t>
      </w:r>
    </w:p>
    <w:p w14:paraId="19251457" w14:textId="4AB5EC36" w:rsidR="00337600" w:rsidRDefault="00337600" w:rsidP="00337600">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1)проаналізувати</w:t>
      </w:r>
      <w:r w:rsidR="00540BCE">
        <w:rPr>
          <w:rFonts w:ascii="Times New Roman" w:hAnsi="Times New Roman"/>
          <w:sz w:val="28"/>
          <w:szCs w:val="28"/>
          <w:lang w:val="uk-UA"/>
        </w:rPr>
        <w:t xml:space="preserve"> </w:t>
      </w:r>
      <w:r w:rsidR="00540BCE" w:rsidRPr="0089341C">
        <w:rPr>
          <w:rFonts w:ascii="Times New Roman" w:hAnsi="Times New Roman"/>
          <w:sz w:val="28"/>
          <w:szCs w:val="28"/>
          <w:lang w:val="uk-UA"/>
        </w:rPr>
        <w:t>психологічну</w:t>
      </w:r>
      <w:r>
        <w:rPr>
          <w:rFonts w:ascii="Times New Roman" w:hAnsi="Times New Roman"/>
          <w:sz w:val="28"/>
          <w:szCs w:val="28"/>
          <w:lang w:val="uk-UA"/>
        </w:rPr>
        <w:t xml:space="preserve"> літературу з можливостей використання </w:t>
      </w:r>
      <w:proofErr w:type="spellStart"/>
      <w:r>
        <w:rPr>
          <w:rFonts w:ascii="Times New Roman" w:hAnsi="Times New Roman"/>
          <w:sz w:val="28"/>
          <w:szCs w:val="28"/>
          <w:lang w:val="uk-UA"/>
        </w:rPr>
        <w:t>казкотерапії</w:t>
      </w:r>
      <w:proofErr w:type="spellEnd"/>
      <w:r>
        <w:rPr>
          <w:rFonts w:ascii="Times New Roman" w:hAnsi="Times New Roman"/>
          <w:sz w:val="28"/>
          <w:szCs w:val="28"/>
          <w:lang w:val="uk-UA"/>
        </w:rPr>
        <w:t xml:space="preserve"> у роботі із підлітками;</w:t>
      </w:r>
    </w:p>
    <w:p w14:paraId="3E8A1011" w14:textId="77777777" w:rsidR="00C33562" w:rsidRDefault="00C33562" w:rsidP="00C33562">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2)в</w:t>
      </w:r>
      <w:r w:rsidR="00337600" w:rsidRPr="001624EC">
        <w:rPr>
          <w:rFonts w:ascii="Times New Roman" w:hAnsi="Times New Roman"/>
          <w:sz w:val="28"/>
          <w:szCs w:val="28"/>
          <w:lang w:val="uk-UA"/>
        </w:rPr>
        <w:t>изначити стресори, зн</w:t>
      </w:r>
      <w:r>
        <w:rPr>
          <w:rFonts w:ascii="Times New Roman" w:hAnsi="Times New Roman"/>
          <w:sz w:val="28"/>
          <w:szCs w:val="28"/>
          <w:lang w:val="uk-UA"/>
        </w:rPr>
        <w:t xml:space="preserve">ачущі для підлітків та вибори </w:t>
      </w:r>
      <w:proofErr w:type="spellStart"/>
      <w:r>
        <w:rPr>
          <w:rFonts w:ascii="Times New Roman" w:hAnsi="Times New Roman"/>
          <w:sz w:val="28"/>
          <w:szCs w:val="28"/>
          <w:lang w:val="uk-UA"/>
        </w:rPr>
        <w:t>копінг</w:t>
      </w:r>
      <w:proofErr w:type="spellEnd"/>
      <w:r>
        <w:rPr>
          <w:rFonts w:ascii="Times New Roman" w:hAnsi="Times New Roman"/>
          <w:sz w:val="28"/>
          <w:szCs w:val="28"/>
          <w:lang w:val="uk-UA"/>
        </w:rPr>
        <w:t>-стратегій;</w:t>
      </w:r>
    </w:p>
    <w:p w14:paraId="51973A6F" w14:textId="77777777" w:rsidR="00C33562" w:rsidRDefault="00C33562" w:rsidP="00C33562">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3)розробити та апробувати</w:t>
      </w:r>
      <w:r w:rsidRPr="0000681F">
        <w:rPr>
          <w:rFonts w:ascii="Times New Roman" w:hAnsi="Times New Roman"/>
          <w:sz w:val="28"/>
          <w:szCs w:val="28"/>
          <w:lang w:val="uk-UA"/>
        </w:rPr>
        <w:t xml:space="preserve"> психо</w:t>
      </w:r>
      <w:r>
        <w:rPr>
          <w:rFonts w:ascii="Times New Roman" w:hAnsi="Times New Roman"/>
          <w:sz w:val="28"/>
          <w:szCs w:val="28"/>
          <w:lang w:val="uk-UA"/>
        </w:rPr>
        <w:t xml:space="preserve">логічну програму, спрямовану на підвищення </w:t>
      </w:r>
      <w:proofErr w:type="spellStart"/>
      <w:r>
        <w:rPr>
          <w:rFonts w:ascii="Times New Roman" w:hAnsi="Times New Roman"/>
          <w:sz w:val="28"/>
          <w:szCs w:val="28"/>
          <w:lang w:val="uk-UA"/>
        </w:rPr>
        <w:t>стрессостійкості</w:t>
      </w:r>
      <w:proofErr w:type="spellEnd"/>
      <w:r>
        <w:rPr>
          <w:rFonts w:ascii="Times New Roman" w:hAnsi="Times New Roman"/>
          <w:sz w:val="28"/>
          <w:szCs w:val="28"/>
          <w:lang w:val="uk-UA"/>
        </w:rPr>
        <w:t xml:space="preserve"> у підлітковому віці засобами </w:t>
      </w:r>
      <w:proofErr w:type="spellStart"/>
      <w:r>
        <w:rPr>
          <w:rFonts w:ascii="Times New Roman" w:hAnsi="Times New Roman"/>
          <w:sz w:val="28"/>
          <w:szCs w:val="28"/>
          <w:lang w:val="uk-UA"/>
        </w:rPr>
        <w:t>казкотерапії</w:t>
      </w:r>
      <w:proofErr w:type="spellEnd"/>
      <w:r>
        <w:rPr>
          <w:rFonts w:ascii="Times New Roman" w:hAnsi="Times New Roman"/>
          <w:sz w:val="28"/>
          <w:szCs w:val="28"/>
          <w:lang w:val="uk-UA"/>
        </w:rPr>
        <w:t>;</w:t>
      </w:r>
    </w:p>
    <w:p w14:paraId="31A9A17F" w14:textId="77777777" w:rsidR="00C33562" w:rsidRDefault="00C33562" w:rsidP="00C33562">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4)перевірити ефективність розробленої програми.</w:t>
      </w:r>
    </w:p>
    <w:p w14:paraId="3D14A6BC" w14:textId="77777777" w:rsidR="001624EC" w:rsidRDefault="00C33562" w:rsidP="001E79EC">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Наукова новизна. </w:t>
      </w:r>
      <w:r w:rsidR="001E79EC">
        <w:rPr>
          <w:rFonts w:ascii="Times New Roman" w:hAnsi="Times New Roman"/>
          <w:sz w:val="28"/>
          <w:szCs w:val="28"/>
          <w:lang w:val="uk-UA"/>
        </w:rPr>
        <w:t>Створено та апробова</w:t>
      </w:r>
      <w:r w:rsidR="001624EC" w:rsidRPr="001624EC">
        <w:rPr>
          <w:rFonts w:ascii="Times New Roman" w:hAnsi="Times New Roman"/>
          <w:sz w:val="28"/>
          <w:szCs w:val="28"/>
          <w:lang w:val="uk-UA"/>
        </w:rPr>
        <w:t>но о</w:t>
      </w:r>
      <w:r w:rsidR="001E79EC">
        <w:rPr>
          <w:rFonts w:ascii="Times New Roman" w:hAnsi="Times New Roman"/>
          <w:sz w:val="28"/>
          <w:szCs w:val="28"/>
          <w:lang w:val="uk-UA"/>
        </w:rPr>
        <w:t>ригінальну програму</w:t>
      </w:r>
      <w:r>
        <w:rPr>
          <w:rFonts w:ascii="Times New Roman" w:hAnsi="Times New Roman"/>
          <w:sz w:val="28"/>
          <w:szCs w:val="28"/>
          <w:lang w:val="uk-UA"/>
        </w:rPr>
        <w:t xml:space="preserve"> </w:t>
      </w:r>
      <w:proofErr w:type="spellStart"/>
      <w:r>
        <w:rPr>
          <w:rFonts w:ascii="Times New Roman" w:hAnsi="Times New Roman"/>
          <w:sz w:val="28"/>
          <w:szCs w:val="28"/>
          <w:lang w:val="uk-UA"/>
        </w:rPr>
        <w:t>казкотерапії</w:t>
      </w:r>
      <w:proofErr w:type="spellEnd"/>
      <w:r>
        <w:rPr>
          <w:rFonts w:ascii="Times New Roman" w:hAnsi="Times New Roman"/>
          <w:sz w:val="28"/>
          <w:szCs w:val="28"/>
          <w:lang w:val="uk-UA"/>
        </w:rPr>
        <w:t xml:space="preserve"> для роботи з </w:t>
      </w:r>
      <w:r w:rsidR="001E79EC">
        <w:rPr>
          <w:rFonts w:ascii="Times New Roman" w:hAnsi="Times New Roman"/>
          <w:sz w:val="28"/>
          <w:szCs w:val="28"/>
          <w:lang w:val="uk-UA"/>
        </w:rPr>
        <w:t xml:space="preserve">підлітками; </w:t>
      </w:r>
      <w:r w:rsidR="001624EC" w:rsidRPr="001624EC">
        <w:rPr>
          <w:rFonts w:ascii="Times New Roman" w:hAnsi="Times New Roman"/>
          <w:sz w:val="28"/>
          <w:szCs w:val="28"/>
          <w:lang w:val="uk-UA"/>
        </w:rPr>
        <w:t xml:space="preserve">запропонований новий підхід до аналізу казок, що реалізується через </w:t>
      </w:r>
      <w:proofErr w:type="spellStart"/>
      <w:r w:rsidR="001624EC" w:rsidRPr="001624EC">
        <w:rPr>
          <w:rFonts w:ascii="Times New Roman" w:hAnsi="Times New Roman"/>
          <w:sz w:val="28"/>
          <w:szCs w:val="28"/>
          <w:lang w:val="uk-UA"/>
        </w:rPr>
        <w:t>взаємододатковість</w:t>
      </w:r>
      <w:proofErr w:type="spellEnd"/>
      <w:r w:rsidR="001624EC" w:rsidRPr="001624EC">
        <w:rPr>
          <w:rFonts w:ascii="Times New Roman" w:hAnsi="Times New Roman"/>
          <w:sz w:val="28"/>
          <w:szCs w:val="28"/>
          <w:lang w:val="uk-UA"/>
        </w:rPr>
        <w:t xml:space="preserve"> концепцій справжнього проникнення та усвідомленої саморегуляції.</w:t>
      </w:r>
    </w:p>
    <w:p w14:paraId="5C4D5230" w14:textId="77777777" w:rsidR="0002105E" w:rsidRPr="001E79EC" w:rsidRDefault="0002105E" w:rsidP="001E79EC">
      <w:pPr>
        <w:spacing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Гіпотеза дослідження.</w:t>
      </w:r>
      <w:r w:rsidR="001E79EC">
        <w:rPr>
          <w:rFonts w:ascii="Times New Roman" w:eastAsia="Times New Roman" w:hAnsi="Times New Roman"/>
          <w:sz w:val="28"/>
          <w:szCs w:val="28"/>
          <w:lang w:val="uk-UA" w:eastAsia="ru-RU"/>
        </w:rPr>
        <w:t xml:space="preserve"> </w:t>
      </w:r>
      <w:r w:rsidR="00967F21" w:rsidRPr="001624EC">
        <w:rPr>
          <w:rFonts w:ascii="Times New Roman" w:hAnsi="Times New Roman"/>
          <w:sz w:val="28"/>
          <w:szCs w:val="28"/>
          <w:lang w:val="uk-UA"/>
        </w:rPr>
        <w:t>Ми вважаємо, що більш стійких результатів пс</w:t>
      </w:r>
      <w:r w:rsidR="001E79EC">
        <w:rPr>
          <w:rFonts w:ascii="Times New Roman" w:hAnsi="Times New Roman"/>
          <w:sz w:val="28"/>
          <w:szCs w:val="28"/>
          <w:lang w:val="uk-UA"/>
        </w:rPr>
        <w:t xml:space="preserve">ихологічної корекції у </w:t>
      </w:r>
      <w:r w:rsidR="00967F21" w:rsidRPr="001624EC">
        <w:rPr>
          <w:rFonts w:ascii="Times New Roman" w:hAnsi="Times New Roman"/>
          <w:sz w:val="28"/>
          <w:szCs w:val="28"/>
          <w:lang w:val="uk-UA"/>
        </w:rPr>
        <w:t xml:space="preserve">підлітків можна досягти шляхом розвитку регуляторного досвіду та підвищення </w:t>
      </w:r>
      <w:proofErr w:type="spellStart"/>
      <w:r w:rsidR="00967F21" w:rsidRPr="001624EC">
        <w:rPr>
          <w:rFonts w:ascii="Times New Roman" w:hAnsi="Times New Roman"/>
          <w:sz w:val="28"/>
          <w:szCs w:val="28"/>
          <w:lang w:val="uk-UA"/>
        </w:rPr>
        <w:t>копінг</w:t>
      </w:r>
      <w:proofErr w:type="spellEnd"/>
      <w:r w:rsidR="00967F21" w:rsidRPr="001624EC">
        <w:rPr>
          <w:rFonts w:ascii="Times New Roman" w:hAnsi="Times New Roman"/>
          <w:sz w:val="28"/>
          <w:szCs w:val="28"/>
          <w:lang w:val="uk-UA"/>
        </w:rPr>
        <w:t>-компетентнос</w:t>
      </w:r>
      <w:r w:rsidR="00967F21">
        <w:rPr>
          <w:rFonts w:ascii="Times New Roman" w:hAnsi="Times New Roman"/>
          <w:sz w:val="28"/>
          <w:szCs w:val="28"/>
          <w:lang w:val="uk-UA"/>
        </w:rPr>
        <w:t xml:space="preserve">ті на основі застосування </w:t>
      </w:r>
      <w:r w:rsidR="001E79EC">
        <w:rPr>
          <w:rFonts w:ascii="Times New Roman" w:hAnsi="Times New Roman"/>
          <w:sz w:val="28"/>
          <w:szCs w:val="28"/>
          <w:lang w:val="uk-UA"/>
        </w:rPr>
        <w:t xml:space="preserve">методики </w:t>
      </w:r>
      <w:proofErr w:type="spellStart"/>
      <w:r w:rsidR="001E79EC">
        <w:rPr>
          <w:rFonts w:ascii="Times New Roman" w:hAnsi="Times New Roman"/>
          <w:sz w:val="28"/>
          <w:szCs w:val="28"/>
          <w:lang w:val="uk-UA"/>
        </w:rPr>
        <w:t>казкотерапії</w:t>
      </w:r>
      <w:proofErr w:type="spellEnd"/>
      <w:r w:rsidR="001E79EC">
        <w:rPr>
          <w:rFonts w:ascii="Times New Roman" w:hAnsi="Times New Roman"/>
          <w:sz w:val="28"/>
          <w:szCs w:val="28"/>
          <w:lang w:val="uk-UA"/>
        </w:rPr>
        <w:t>.</w:t>
      </w:r>
      <w:r w:rsidR="001E79EC">
        <w:rPr>
          <w:rFonts w:ascii="Times New Roman" w:eastAsia="Times New Roman" w:hAnsi="Times New Roman"/>
          <w:sz w:val="28"/>
          <w:szCs w:val="28"/>
          <w:lang w:val="uk-UA" w:eastAsia="ru-RU"/>
        </w:rPr>
        <w:t xml:space="preserve"> Ми робимо припущення,</w:t>
      </w:r>
      <w:r>
        <w:rPr>
          <w:rFonts w:ascii="Times New Roman" w:hAnsi="Times New Roman"/>
          <w:sz w:val="28"/>
          <w:szCs w:val="28"/>
          <w:lang w:val="uk-UA"/>
        </w:rPr>
        <w:t xml:space="preserve"> </w:t>
      </w:r>
      <w:r w:rsidR="001E79EC">
        <w:rPr>
          <w:rFonts w:ascii="Times New Roman" w:hAnsi="Times New Roman"/>
          <w:sz w:val="28"/>
          <w:szCs w:val="28"/>
          <w:lang w:val="uk-UA"/>
        </w:rPr>
        <w:t xml:space="preserve">що </w:t>
      </w:r>
      <w:r>
        <w:rPr>
          <w:rFonts w:ascii="Times New Roman" w:eastAsia="Times New Roman" w:hAnsi="Times New Roman"/>
          <w:sz w:val="28"/>
          <w:szCs w:val="28"/>
          <w:lang w:val="uk-UA" w:eastAsia="ru-RU"/>
        </w:rPr>
        <w:t xml:space="preserve">спеціально розроблена </w:t>
      </w:r>
      <w:r w:rsidRPr="0000681F">
        <w:rPr>
          <w:rFonts w:ascii="Times New Roman" w:hAnsi="Times New Roman"/>
          <w:sz w:val="28"/>
          <w:szCs w:val="28"/>
          <w:lang w:val="uk-UA"/>
        </w:rPr>
        <w:t>психо</w:t>
      </w:r>
      <w:r>
        <w:rPr>
          <w:rFonts w:ascii="Times New Roman" w:hAnsi="Times New Roman"/>
          <w:sz w:val="28"/>
          <w:szCs w:val="28"/>
          <w:lang w:val="uk-UA"/>
        </w:rPr>
        <w:t>логічна програма</w:t>
      </w:r>
      <w:r w:rsidR="001E79EC">
        <w:rPr>
          <w:rFonts w:ascii="Times New Roman" w:hAnsi="Times New Roman"/>
          <w:sz w:val="28"/>
          <w:szCs w:val="28"/>
          <w:lang w:val="uk-UA"/>
        </w:rPr>
        <w:t xml:space="preserve"> із </w:t>
      </w:r>
      <w:proofErr w:type="spellStart"/>
      <w:r w:rsidR="001E79EC">
        <w:rPr>
          <w:rFonts w:ascii="Times New Roman" w:hAnsi="Times New Roman"/>
          <w:sz w:val="28"/>
          <w:szCs w:val="28"/>
          <w:lang w:val="uk-UA"/>
        </w:rPr>
        <w:t>казкотерапії</w:t>
      </w:r>
      <w:proofErr w:type="spellEnd"/>
      <w:r w:rsidR="001E79EC">
        <w:rPr>
          <w:rFonts w:ascii="Times New Roman" w:hAnsi="Times New Roman"/>
          <w:sz w:val="28"/>
          <w:szCs w:val="28"/>
          <w:lang w:val="uk-UA"/>
        </w:rPr>
        <w:t>,</w:t>
      </w:r>
      <w:r w:rsidR="00E47552">
        <w:rPr>
          <w:rFonts w:ascii="Times New Roman" w:hAnsi="Times New Roman"/>
          <w:sz w:val="28"/>
          <w:szCs w:val="28"/>
          <w:lang w:val="uk-UA"/>
        </w:rPr>
        <w:t xml:space="preserve"> спрямована на підвищення </w:t>
      </w:r>
      <w:proofErr w:type="spellStart"/>
      <w:r w:rsidR="00E47552">
        <w:rPr>
          <w:rFonts w:ascii="Times New Roman" w:hAnsi="Times New Roman"/>
          <w:sz w:val="28"/>
          <w:szCs w:val="28"/>
          <w:lang w:val="uk-UA"/>
        </w:rPr>
        <w:t>стресостійк</w:t>
      </w:r>
      <w:r w:rsidR="001E79EC">
        <w:rPr>
          <w:rFonts w:ascii="Times New Roman" w:hAnsi="Times New Roman"/>
          <w:sz w:val="28"/>
          <w:szCs w:val="28"/>
          <w:lang w:val="uk-UA"/>
        </w:rPr>
        <w:t>ості</w:t>
      </w:r>
      <w:proofErr w:type="spellEnd"/>
      <w:r w:rsidR="001E79EC">
        <w:rPr>
          <w:rFonts w:ascii="Times New Roman" w:hAnsi="Times New Roman"/>
          <w:sz w:val="28"/>
          <w:szCs w:val="28"/>
          <w:lang w:val="uk-UA"/>
        </w:rPr>
        <w:t xml:space="preserve"> </w:t>
      </w:r>
      <w:r>
        <w:rPr>
          <w:rFonts w:ascii="Times New Roman" w:hAnsi="Times New Roman"/>
          <w:sz w:val="28"/>
          <w:szCs w:val="28"/>
          <w:lang w:val="uk-UA"/>
        </w:rPr>
        <w:t>у підлітковому віці буде ефективною.</w:t>
      </w:r>
    </w:p>
    <w:p w14:paraId="1D56D7C0" w14:textId="1A33DA30" w:rsidR="0002105E" w:rsidRPr="00EE3AAC" w:rsidRDefault="0002105E" w:rsidP="0002105E">
      <w:pPr>
        <w:spacing w:line="360" w:lineRule="auto"/>
        <w:ind w:firstLine="708"/>
        <w:jc w:val="both"/>
        <w:rPr>
          <w:rFonts w:ascii="Times New Roman" w:hAnsi="Times New Roman"/>
          <w:sz w:val="28"/>
          <w:szCs w:val="28"/>
          <w:lang w:val="uk-UA"/>
        </w:rPr>
      </w:pPr>
      <w:r w:rsidRPr="00A05625">
        <w:rPr>
          <w:rFonts w:ascii="Times New Roman" w:eastAsia="Times New Roman" w:hAnsi="Times New Roman"/>
          <w:sz w:val="28"/>
          <w:szCs w:val="28"/>
          <w:lang w:val="uk-UA" w:eastAsia="ru-RU"/>
        </w:rPr>
        <w:t xml:space="preserve">Практична значимість роботи полягає в можливості використання результатів дослідження в діяльності шкільної психологічної служби з метою </w:t>
      </w:r>
      <w:r>
        <w:rPr>
          <w:rFonts w:ascii="Times New Roman" w:eastAsia="Times New Roman" w:hAnsi="Times New Roman"/>
          <w:sz w:val="28"/>
          <w:szCs w:val="28"/>
          <w:lang w:val="uk-UA" w:eastAsia="ru-RU"/>
        </w:rPr>
        <w:t xml:space="preserve">профілактики девіантної і </w:t>
      </w:r>
      <w:proofErr w:type="spellStart"/>
      <w:r>
        <w:rPr>
          <w:rFonts w:ascii="Times New Roman" w:eastAsia="Times New Roman" w:hAnsi="Times New Roman"/>
          <w:sz w:val="28"/>
          <w:szCs w:val="28"/>
          <w:lang w:val="uk-UA" w:eastAsia="ru-RU"/>
        </w:rPr>
        <w:t>делінкветної</w:t>
      </w:r>
      <w:proofErr w:type="spellEnd"/>
      <w:r>
        <w:rPr>
          <w:rFonts w:ascii="Times New Roman" w:eastAsia="Times New Roman" w:hAnsi="Times New Roman"/>
          <w:sz w:val="28"/>
          <w:szCs w:val="28"/>
          <w:lang w:val="uk-UA" w:eastAsia="ru-RU"/>
        </w:rPr>
        <w:t xml:space="preserve"> поведінки підлітків та корекційної роботи з метою розвитку </w:t>
      </w:r>
      <w:proofErr w:type="spellStart"/>
      <w:r>
        <w:rPr>
          <w:rFonts w:ascii="Times New Roman" w:eastAsia="Times New Roman" w:hAnsi="Times New Roman"/>
          <w:sz w:val="28"/>
          <w:szCs w:val="28"/>
          <w:lang w:val="uk-UA" w:eastAsia="ru-RU"/>
        </w:rPr>
        <w:t>асертивної</w:t>
      </w:r>
      <w:proofErr w:type="spellEnd"/>
      <w:r>
        <w:rPr>
          <w:rFonts w:ascii="Times New Roman" w:eastAsia="Times New Roman" w:hAnsi="Times New Roman"/>
          <w:sz w:val="28"/>
          <w:szCs w:val="28"/>
          <w:lang w:val="uk-UA" w:eastAsia="ru-RU"/>
        </w:rPr>
        <w:t xml:space="preserve"> поведінки підлітків, формування відповідаль</w:t>
      </w:r>
      <w:r w:rsidR="00B40CC7">
        <w:rPr>
          <w:rFonts w:ascii="Times New Roman" w:eastAsia="Times New Roman" w:hAnsi="Times New Roman"/>
          <w:sz w:val="28"/>
          <w:szCs w:val="28"/>
          <w:lang w:val="uk-UA" w:eastAsia="ru-RU"/>
        </w:rPr>
        <w:t>ності</w:t>
      </w:r>
      <w:r w:rsidR="00A34DD3">
        <w:rPr>
          <w:rFonts w:ascii="Times New Roman" w:eastAsia="Times New Roman" w:hAnsi="Times New Roman"/>
          <w:sz w:val="28"/>
          <w:szCs w:val="28"/>
          <w:lang w:val="uk-UA" w:eastAsia="ru-RU"/>
        </w:rPr>
        <w:t xml:space="preserve"> підлітків, підвищення їх </w:t>
      </w:r>
      <w:proofErr w:type="spellStart"/>
      <w:r w:rsidR="00A34DD3">
        <w:rPr>
          <w:rFonts w:ascii="Times New Roman" w:eastAsia="Times New Roman" w:hAnsi="Times New Roman"/>
          <w:sz w:val="28"/>
          <w:szCs w:val="28"/>
          <w:lang w:val="uk-UA" w:eastAsia="ru-RU"/>
        </w:rPr>
        <w:t>стрес</w:t>
      </w:r>
      <w:r w:rsidR="00B40CC7">
        <w:rPr>
          <w:rFonts w:ascii="Times New Roman" w:eastAsia="Times New Roman" w:hAnsi="Times New Roman"/>
          <w:sz w:val="28"/>
          <w:szCs w:val="28"/>
          <w:lang w:val="uk-UA" w:eastAsia="ru-RU"/>
        </w:rPr>
        <w:t>остійкості</w:t>
      </w:r>
      <w:proofErr w:type="spellEnd"/>
      <w:r w:rsidR="00B40CC7">
        <w:rPr>
          <w:rFonts w:ascii="Times New Roman" w:eastAsia="Times New Roman" w:hAnsi="Times New Roman"/>
          <w:sz w:val="28"/>
          <w:szCs w:val="28"/>
          <w:lang w:val="uk-UA" w:eastAsia="ru-RU"/>
        </w:rPr>
        <w:t>.</w:t>
      </w:r>
    </w:p>
    <w:p w14:paraId="279FB233" w14:textId="77777777" w:rsidR="0002105E" w:rsidRPr="004D428B" w:rsidRDefault="0002105E" w:rsidP="004D428B">
      <w:pPr>
        <w:spacing w:line="360" w:lineRule="auto"/>
        <w:ind w:firstLine="708"/>
        <w:jc w:val="both"/>
        <w:rPr>
          <w:rFonts w:ascii="Times New Roman" w:hAnsi="Times New Roman"/>
          <w:sz w:val="28"/>
          <w:szCs w:val="28"/>
          <w:lang w:val="uk-UA"/>
        </w:rPr>
      </w:pPr>
      <w:r>
        <w:rPr>
          <w:rFonts w:ascii="Times New Roman" w:eastAsia="Times New Roman" w:hAnsi="Times New Roman"/>
          <w:sz w:val="28"/>
          <w:szCs w:val="28"/>
          <w:lang w:val="uk-UA" w:eastAsia="ru-RU"/>
        </w:rPr>
        <w:lastRenderedPageBreak/>
        <w:t xml:space="preserve">Результати досліджень були обговорені на </w:t>
      </w:r>
      <w:r w:rsidR="004D428B">
        <w:rPr>
          <w:rFonts w:ascii="Times New Roman" w:hAnsi="Times New Roman"/>
          <w:sz w:val="28"/>
          <w:szCs w:val="28"/>
          <w:lang w:val="uk-UA"/>
        </w:rPr>
        <w:t>ХІІ Всеукраїнській студентській науково-практичній конференції</w:t>
      </w:r>
      <w:r w:rsidR="004D428B" w:rsidRPr="004D428B">
        <w:rPr>
          <w:rFonts w:ascii="Times New Roman" w:hAnsi="Times New Roman"/>
          <w:sz w:val="28"/>
          <w:szCs w:val="28"/>
          <w:lang w:val="uk-UA"/>
        </w:rPr>
        <w:t xml:space="preserve"> «Пріоритетні напрямки європейського наукового простору: пошук студента», пр</w:t>
      </w:r>
      <w:r w:rsidR="004D428B">
        <w:rPr>
          <w:rFonts w:ascii="Times New Roman" w:hAnsi="Times New Roman"/>
          <w:sz w:val="28"/>
          <w:szCs w:val="28"/>
          <w:lang w:val="uk-UA"/>
        </w:rPr>
        <w:t xml:space="preserve">исвячена Всесвітньому дню науки 17 травня 2022 р. </w:t>
      </w:r>
    </w:p>
    <w:p w14:paraId="34841303" w14:textId="07C3C3BC" w:rsidR="00172487" w:rsidRDefault="0002105E" w:rsidP="00B40CC7">
      <w:pPr>
        <w:spacing w:line="360" w:lineRule="auto"/>
        <w:ind w:firstLine="708"/>
        <w:jc w:val="both"/>
        <w:rPr>
          <w:b/>
          <w:sz w:val="32"/>
          <w:lang w:eastAsia="ru-RU"/>
        </w:rPr>
      </w:pPr>
      <w:r w:rsidRPr="00A05625">
        <w:rPr>
          <w:rFonts w:ascii="Times New Roman" w:eastAsia="Times New Roman" w:hAnsi="Times New Roman"/>
          <w:sz w:val="28"/>
          <w:szCs w:val="28"/>
          <w:lang w:val="uk-UA" w:eastAsia="ru-RU"/>
        </w:rPr>
        <w:t>Структура роботи: р</w:t>
      </w:r>
      <w:r>
        <w:rPr>
          <w:rFonts w:ascii="Times New Roman" w:eastAsia="Times New Roman" w:hAnsi="Times New Roman"/>
          <w:sz w:val="28"/>
          <w:szCs w:val="28"/>
          <w:lang w:val="uk-UA" w:eastAsia="ru-RU"/>
        </w:rPr>
        <w:t xml:space="preserve">обота складається зі вступу, двох розділів,  </w:t>
      </w:r>
      <w:r w:rsidRPr="00A05625">
        <w:rPr>
          <w:rFonts w:ascii="Times New Roman" w:eastAsia="Times New Roman" w:hAnsi="Times New Roman"/>
          <w:sz w:val="28"/>
          <w:szCs w:val="28"/>
          <w:lang w:val="uk-UA" w:eastAsia="ru-RU"/>
        </w:rPr>
        <w:t>висновків, спис</w:t>
      </w:r>
      <w:r>
        <w:rPr>
          <w:rFonts w:ascii="Times New Roman" w:eastAsia="Times New Roman" w:hAnsi="Times New Roman"/>
          <w:sz w:val="28"/>
          <w:szCs w:val="28"/>
          <w:lang w:val="uk-UA" w:eastAsia="ru-RU"/>
        </w:rPr>
        <w:t>ку використаних джерел і літератури</w:t>
      </w:r>
      <w:r w:rsidR="008A6027">
        <w:rPr>
          <w:rFonts w:ascii="Times New Roman" w:eastAsia="Times New Roman" w:hAnsi="Times New Roman"/>
          <w:sz w:val="28"/>
          <w:szCs w:val="28"/>
          <w:lang w:val="uk-UA" w:eastAsia="ru-RU"/>
        </w:rPr>
        <w:t>, 6 таблиць, 4 рисунки.</w:t>
      </w:r>
    </w:p>
    <w:p w14:paraId="49DA34AE" w14:textId="77777777" w:rsidR="00B40CC7" w:rsidRPr="00B40CC7" w:rsidRDefault="00B40CC7" w:rsidP="00B40CC7">
      <w:pPr>
        <w:spacing w:line="360" w:lineRule="auto"/>
        <w:ind w:firstLine="708"/>
        <w:jc w:val="both"/>
        <w:rPr>
          <w:b/>
          <w:sz w:val="32"/>
          <w:lang w:eastAsia="ru-RU"/>
        </w:rPr>
      </w:pPr>
    </w:p>
    <w:p w14:paraId="5323C1D7" w14:textId="77777777" w:rsidR="00172487" w:rsidRDefault="00172487" w:rsidP="00691E24">
      <w:pPr>
        <w:spacing w:line="360" w:lineRule="auto"/>
        <w:jc w:val="center"/>
        <w:rPr>
          <w:rFonts w:ascii="Times New Roman" w:hAnsi="Times New Roman"/>
          <w:b/>
          <w:sz w:val="28"/>
          <w:szCs w:val="28"/>
        </w:rPr>
      </w:pPr>
    </w:p>
    <w:p w14:paraId="1DD02BA6" w14:textId="77777777" w:rsidR="00172487" w:rsidRDefault="00172487" w:rsidP="00B40CC7">
      <w:pPr>
        <w:spacing w:line="360" w:lineRule="auto"/>
        <w:rPr>
          <w:rFonts w:ascii="Times New Roman" w:hAnsi="Times New Roman"/>
          <w:b/>
          <w:sz w:val="28"/>
          <w:szCs w:val="28"/>
        </w:rPr>
      </w:pPr>
    </w:p>
    <w:p w14:paraId="56275146" w14:textId="77777777" w:rsidR="00E47552" w:rsidRDefault="00E47552" w:rsidP="00B40CC7">
      <w:pPr>
        <w:spacing w:line="360" w:lineRule="auto"/>
        <w:rPr>
          <w:rFonts w:ascii="Times New Roman" w:hAnsi="Times New Roman"/>
          <w:b/>
          <w:sz w:val="28"/>
          <w:szCs w:val="28"/>
        </w:rPr>
      </w:pPr>
    </w:p>
    <w:p w14:paraId="3D65DFB1" w14:textId="77777777" w:rsidR="00B57922" w:rsidRDefault="00B57922" w:rsidP="00B40CC7">
      <w:pPr>
        <w:spacing w:line="360" w:lineRule="auto"/>
        <w:rPr>
          <w:rFonts w:ascii="Times New Roman" w:hAnsi="Times New Roman"/>
          <w:b/>
          <w:sz w:val="28"/>
          <w:szCs w:val="28"/>
        </w:rPr>
      </w:pPr>
    </w:p>
    <w:p w14:paraId="08436D69" w14:textId="77777777" w:rsidR="00B57922" w:rsidRDefault="00B57922" w:rsidP="00B40CC7">
      <w:pPr>
        <w:spacing w:line="360" w:lineRule="auto"/>
        <w:rPr>
          <w:rFonts w:ascii="Times New Roman" w:hAnsi="Times New Roman"/>
          <w:b/>
          <w:sz w:val="28"/>
          <w:szCs w:val="28"/>
        </w:rPr>
      </w:pPr>
    </w:p>
    <w:p w14:paraId="1DC8FC09" w14:textId="77777777" w:rsidR="00B57922" w:rsidRDefault="00B57922" w:rsidP="00B40CC7">
      <w:pPr>
        <w:spacing w:line="360" w:lineRule="auto"/>
        <w:rPr>
          <w:rFonts w:ascii="Times New Roman" w:hAnsi="Times New Roman"/>
          <w:b/>
          <w:sz w:val="28"/>
          <w:szCs w:val="28"/>
        </w:rPr>
      </w:pPr>
    </w:p>
    <w:p w14:paraId="4279A329" w14:textId="77777777" w:rsidR="00B57922" w:rsidRDefault="00B57922" w:rsidP="00B40CC7">
      <w:pPr>
        <w:spacing w:line="360" w:lineRule="auto"/>
        <w:rPr>
          <w:rFonts w:ascii="Times New Roman" w:hAnsi="Times New Roman"/>
          <w:b/>
          <w:sz w:val="28"/>
          <w:szCs w:val="28"/>
        </w:rPr>
      </w:pPr>
    </w:p>
    <w:p w14:paraId="4F753715" w14:textId="77777777" w:rsidR="00B57922" w:rsidRDefault="00B57922" w:rsidP="00B40CC7">
      <w:pPr>
        <w:spacing w:line="360" w:lineRule="auto"/>
        <w:rPr>
          <w:rFonts w:ascii="Times New Roman" w:hAnsi="Times New Roman"/>
          <w:b/>
          <w:sz w:val="28"/>
          <w:szCs w:val="28"/>
        </w:rPr>
      </w:pPr>
    </w:p>
    <w:p w14:paraId="5ECEFCA4" w14:textId="77777777" w:rsidR="00B57922" w:rsidRDefault="00B57922" w:rsidP="00B40CC7">
      <w:pPr>
        <w:spacing w:line="360" w:lineRule="auto"/>
        <w:rPr>
          <w:rFonts w:ascii="Times New Roman" w:hAnsi="Times New Roman"/>
          <w:b/>
          <w:sz w:val="28"/>
          <w:szCs w:val="28"/>
        </w:rPr>
      </w:pPr>
    </w:p>
    <w:p w14:paraId="45BEFB84" w14:textId="77777777" w:rsidR="00B57922" w:rsidRDefault="00B57922" w:rsidP="00B40CC7">
      <w:pPr>
        <w:spacing w:line="360" w:lineRule="auto"/>
        <w:rPr>
          <w:rFonts w:ascii="Times New Roman" w:hAnsi="Times New Roman"/>
          <w:b/>
          <w:sz w:val="28"/>
          <w:szCs w:val="28"/>
        </w:rPr>
      </w:pPr>
    </w:p>
    <w:p w14:paraId="0FC99209" w14:textId="7FB68B7F" w:rsidR="00E47552" w:rsidRDefault="00E47552" w:rsidP="00B40CC7">
      <w:pPr>
        <w:spacing w:line="360" w:lineRule="auto"/>
        <w:rPr>
          <w:rFonts w:ascii="Times New Roman" w:hAnsi="Times New Roman"/>
          <w:b/>
          <w:sz w:val="28"/>
          <w:szCs w:val="28"/>
        </w:rPr>
      </w:pPr>
    </w:p>
    <w:p w14:paraId="19128D56" w14:textId="6C7A7E06" w:rsidR="0089341C" w:rsidRDefault="0089341C" w:rsidP="00B40CC7">
      <w:pPr>
        <w:spacing w:line="360" w:lineRule="auto"/>
        <w:rPr>
          <w:rFonts w:ascii="Times New Roman" w:hAnsi="Times New Roman"/>
          <w:b/>
          <w:sz w:val="28"/>
          <w:szCs w:val="28"/>
        </w:rPr>
      </w:pPr>
    </w:p>
    <w:p w14:paraId="3241A617" w14:textId="20D48137" w:rsidR="0089341C" w:rsidRDefault="0089341C" w:rsidP="00B40CC7">
      <w:pPr>
        <w:spacing w:line="360" w:lineRule="auto"/>
        <w:rPr>
          <w:rFonts w:ascii="Times New Roman" w:hAnsi="Times New Roman"/>
          <w:b/>
          <w:sz w:val="28"/>
          <w:szCs w:val="28"/>
        </w:rPr>
      </w:pPr>
    </w:p>
    <w:p w14:paraId="136DDE45" w14:textId="562495CE" w:rsidR="0089341C" w:rsidRDefault="0089341C" w:rsidP="00B40CC7">
      <w:pPr>
        <w:spacing w:line="360" w:lineRule="auto"/>
        <w:rPr>
          <w:rFonts w:ascii="Times New Roman" w:hAnsi="Times New Roman"/>
          <w:b/>
          <w:sz w:val="28"/>
          <w:szCs w:val="28"/>
        </w:rPr>
      </w:pPr>
    </w:p>
    <w:p w14:paraId="5493E6A3" w14:textId="0D33BC58" w:rsidR="0089341C" w:rsidRDefault="0089341C" w:rsidP="00B40CC7">
      <w:pPr>
        <w:spacing w:line="360" w:lineRule="auto"/>
        <w:rPr>
          <w:rFonts w:ascii="Times New Roman" w:hAnsi="Times New Roman"/>
          <w:b/>
          <w:sz w:val="28"/>
          <w:szCs w:val="28"/>
        </w:rPr>
      </w:pPr>
    </w:p>
    <w:p w14:paraId="14CD23C2" w14:textId="77777777" w:rsidR="0089341C" w:rsidRDefault="0089341C" w:rsidP="00B40CC7">
      <w:pPr>
        <w:spacing w:line="360" w:lineRule="auto"/>
        <w:rPr>
          <w:rFonts w:ascii="Times New Roman" w:hAnsi="Times New Roman"/>
          <w:b/>
          <w:sz w:val="28"/>
          <w:szCs w:val="28"/>
        </w:rPr>
      </w:pPr>
    </w:p>
    <w:p w14:paraId="7C57D4F1" w14:textId="34F82817" w:rsidR="00DF0893" w:rsidRDefault="00DF0893" w:rsidP="00DF0893">
      <w:pPr>
        <w:spacing w:line="360" w:lineRule="auto"/>
        <w:jc w:val="center"/>
        <w:rPr>
          <w:rFonts w:ascii="Times New Roman" w:hAnsi="Times New Roman"/>
          <w:b/>
          <w:sz w:val="28"/>
          <w:szCs w:val="28"/>
          <w:lang w:val="uk-UA"/>
        </w:rPr>
      </w:pPr>
      <w:r>
        <w:rPr>
          <w:rFonts w:ascii="Times New Roman" w:hAnsi="Times New Roman"/>
          <w:b/>
          <w:sz w:val="28"/>
          <w:szCs w:val="28"/>
        </w:rPr>
        <w:lastRenderedPageBreak/>
        <w:t>РО</w:t>
      </w:r>
      <w:r>
        <w:rPr>
          <w:rFonts w:ascii="Times New Roman" w:hAnsi="Times New Roman"/>
          <w:b/>
          <w:sz w:val="28"/>
          <w:szCs w:val="28"/>
          <w:lang w:val="uk-UA"/>
        </w:rPr>
        <w:t xml:space="preserve">ЗДІЛ 1. ТЕОРЕТИЧНІ </w:t>
      </w:r>
      <w:r w:rsidRPr="0089341C">
        <w:rPr>
          <w:rFonts w:ascii="Times New Roman" w:hAnsi="Times New Roman"/>
          <w:b/>
          <w:sz w:val="28"/>
          <w:szCs w:val="28"/>
          <w:lang w:val="uk-UA"/>
        </w:rPr>
        <w:t>ОСНОВИ</w:t>
      </w:r>
      <w:r>
        <w:rPr>
          <w:rFonts w:ascii="Times New Roman" w:hAnsi="Times New Roman"/>
          <w:b/>
          <w:sz w:val="28"/>
          <w:szCs w:val="28"/>
          <w:lang w:val="uk-UA"/>
        </w:rPr>
        <w:t xml:space="preserve"> ДОСЛІДЖЕННЯ КАЗКОТЕРАПІЇ ЯК МЕТОДУ ВПЛИВУ НА ПСИХІКУ ОСОБИСТОСТІ</w:t>
      </w:r>
    </w:p>
    <w:p w14:paraId="2F26B89F" w14:textId="77777777" w:rsidR="00DF0893" w:rsidRDefault="00DF0893" w:rsidP="00DF0893">
      <w:pPr>
        <w:spacing w:line="360" w:lineRule="auto"/>
        <w:jc w:val="center"/>
        <w:rPr>
          <w:rFonts w:ascii="Times New Roman" w:hAnsi="Times New Roman"/>
          <w:b/>
          <w:sz w:val="28"/>
          <w:szCs w:val="28"/>
          <w:lang w:val="uk-UA"/>
        </w:rPr>
      </w:pPr>
    </w:p>
    <w:p w14:paraId="2759033C" w14:textId="2C1FCD0B" w:rsidR="00691E24" w:rsidRPr="00DF0893" w:rsidRDefault="00DF0893" w:rsidP="009925B2">
      <w:pPr>
        <w:pStyle w:val="a7"/>
        <w:numPr>
          <w:ilvl w:val="1"/>
          <w:numId w:val="4"/>
        </w:numPr>
        <w:spacing w:line="360" w:lineRule="auto"/>
        <w:jc w:val="both"/>
        <w:rPr>
          <w:rFonts w:ascii="Times New Roman" w:hAnsi="Times New Roman"/>
          <w:b/>
          <w:sz w:val="28"/>
          <w:szCs w:val="28"/>
          <w:lang w:val="uk-UA"/>
        </w:rPr>
      </w:pPr>
      <w:r w:rsidRPr="00DF0893">
        <w:rPr>
          <w:rFonts w:ascii="Times New Roman" w:hAnsi="Times New Roman"/>
          <w:b/>
          <w:sz w:val="28"/>
          <w:szCs w:val="28"/>
          <w:lang w:val="uk-UA"/>
        </w:rPr>
        <w:t>Казка</w:t>
      </w:r>
      <w:r w:rsidRPr="00DF0893">
        <w:rPr>
          <w:rFonts w:ascii="Times New Roman" w:hAnsi="Times New Roman"/>
          <w:b/>
          <w:color w:val="FF0000"/>
          <w:sz w:val="28"/>
          <w:szCs w:val="28"/>
          <w:lang w:val="uk-UA"/>
        </w:rPr>
        <w:t xml:space="preserve"> </w:t>
      </w:r>
      <w:r w:rsidRPr="00DF0893">
        <w:rPr>
          <w:rFonts w:ascii="Times New Roman" w:hAnsi="Times New Roman"/>
          <w:b/>
          <w:sz w:val="28"/>
          <w:szCs w:val="28"/>
          <w:lang w:val="uk-UA"/>
        </w:rPr>
        <w:t>в контексті уявлень психологів-класиків про розвиток особистості</w:t>
      </w:r>
      <w:r w:rsidRPr="00DF0893">
        <w:rPr>
          <w:rFonts w:ascii="Times New Roman" w:hAnsi="Times New Roman"/>
          <w:b/>
          <w:sz w:val="28"/>
          <w:szCs w:val="28"/>
        </w:rPr>
        <w:t xml:space="preserve"> </w:t>
      </w:r>
    </w:p>
    <w:p w14:paraId="07A305B4" w14:textId="17E146FF" w:rsidR="00172487" w:rsidRDefault="00172487" w:rsidP="00172487">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Дослідження таких </w:t>
      </w:r>
      <w:r w:rsidR="00BA6C5C" w:rsidRPr="00DF0893">
        <w:rPr>
          <w:rFonts w:ascii="Times New Roman" w:hAnsi="Times New Roman"/>
          <w:sz w:val="28"/>
          <w:szCs w:val="28"/>
          <w:lang w:val="uk-UA"/>
        </w:rPr>
        <w:t>вітчизняних</w:t>
      </w:r>
      <w:r w:rsidR="00BA6C5C">
        <w:rPr>
          <w:rFonts w:ascii="Times New Roman" w:hAnsi="Times New Roman"/>
          <w:color w:val="FF0000"/>
          <w:sz w:val="28"/>
          <w:szCs w:val="28"/>
          <w:lang w:val="uk-UA"/>
        </w:rPr>
        <w:t xml:space="preserve"> </w:t>
      </w:r>
      <w:r>
        <w:rPr>
          <w:rFonts w:ascii="Times New Roman" w:hAnsi="Times New Roman"/>
          <w:sz w:val="28"/>
          <w:szCs w:val="28"/>
          <w:lang w:val="uk-UA"/>
        </w:rPr>
        <w:t>вчених, як Л.</w:t>
      </w:r>
      <w:r w:rsidR="0073044E" w:rsidRPr="00DF0893">
        <w:rPr>
          <w:rFonts w:ascii="Times New Roman" w:hAnsi="Times New Roman"/>
          <w:sz w:val="28"/>
          <w:szCs w:val="28"/>
          <w:lang w:val="uk-UA"/>
        </w:rPr>
        <w:t>С</w:t>
      </w:r>
      <w:r w:rsidR="00DF0893">
        <w:rPr>
          <w:rFonts w:ascii="Times New Roman" w:hAnsi="Times New Roman"/>
          <w:sz w:val="28"/>
          <w:szCs w:val="28"/>
          <w:lang w:val="uk-UA"/>
        </w:rPr>
        <w:t>.</w:t>
      </w:r>
      <w:r>
        <w:rPr>
          <w:rFonts w:ascii="Times New Roman" w:hAnsi="Times New Roman"/>
          <w:sz w:val="28"/>
          <w:szCs w:val="28"/>
          <w:lang w:val="uk-UA"/>
        </w:rPr>
        <w:t xml:space="preserve"> Виготського та О. </w:t>
      </w:r>
      <w:r w:rsidR="0073044E" w:rsidRPr="00DF0893">
        <w:rPr>
          <w:rFonts w:ascii="Times New Roman" w:hAnsi="Times New Roman"/>
          <w:sz w:val="28"/>
          <w:szCs w:val="28"/>
          <w:lang w:val="uk-UA"/>
        </w:rPr>
        <w:t>М.</w:t>
      </w:r>
      <w:r>
        <w:rPr>
          <w:rFonts w:ascii="Times New Roman" w:hAnsi="Times New Roman"/>
          <w:sz w:val="28"/>
          <w:szCs w:val="28"/>
          <w:lang w:val="uk-UA"/>
        </w:rPr>
        <w:t xml:space="preserve"> Леонтьєва були присвячені</w:t>
      </w:r>
      <w:r w:rsidRPr="00172487">
        <w:rPr>
          <w:rFonts w:ascii="Times New Roman" w:hAnsi="Times New Roman"/>
          <w:sz w:val="28"/>
          <w:szCs w:val="28"/>
          <w:lang w:val="uk-UA"/>
        </w:rPr>
        <w:t xml:space="preserve"> </w:t>
      </w:r>
      <w:r>
        <w:rPr>
          <w:rFonts w:ascii="Times New Roman" w:hAnsi="Times New Roman"/>
          <w:sz w:val="28"/>
          <w:szCs w:val="28"/>
          <w:lang w:val="uk-UA"/>
        </w:rPr>
        <w:t>вивченню розвитку</w:t>
      </w:r>
      <w:r w:rsidRPr="00172487">
        <w:rPr>
          <w:rFonts w:ascii="Times New Roman" w:hAnsi="Times New Roman"/>
          <w:sz w:val="28"/>
          <w:szCs w:val="28"/>
          <w:lang w:val="uk-UA"/>
        </w:rPr>
        <w:t xml:space="preserve"> людини</w:t>
      </w:r>
      <w:r>
        <w:rPr>
          <w:rFonts w:ascii="Times New Roman" w:hAnsi="Times New Roman"/>
          <w:sz w:val="28"/>
          <w:szCs w:val="28"/>
          <w:lang w:val="uk-UA"/>
        </w:rPr>
        <w:t>, а саме засвоєнню</w:t>
      </w:r>
      <w:r w:rsidRPr="00172487">
        <w:rPr>
          <w:rFonts w:ascii="Times New Roman" w:hAnsi="Times New Roman"/>
          <w:sz w:val="28"/>
          <w:szCs w:val="28"/>
          <w:lang w:val="uk-UA"/>
        </w:rPr>
        <w:t xml:space="preserve"> сформованих культ</w:t>
      </w:r>
      <w:r>
        <w:rPr>
          <w:rFonts w:ascii="Times New Roman" w:hAnsi="Times New Roman"/>
          <w:sz w:val="28"/>
          <w:szCs w:val="28"/>
          <w:lang w:val="uk-UA"/>
        </w:rPr>
        <w:t>урних зразків, можливо інакших, ніж</w:t>
      </w:r>
      <w:r w:rsidRPr="00172487">
        <w:rPr>
          <w:rFonts w:ascii="Times New Roman" w:hAnsi="Times New Roman"/>
          <w:sz w:val="28"/>
          <w:szCs w:val="28"/>
          <w:lang w:val="uk-UA"/>
        </w:rPr>
        <w:t xml:space="preserve"> у вигл</w:t>
      </w:r>
      <w:r>
        <w:rPr>
          <w:rFonts w:ascii="Times New Roman" w:hAnsi="Times New Roman"/>
          <w:sz w:val="28"/>
          <w:szCs w:val="28"/>
          <w:lang w:val="uk-UA"/>
        </w:rPr>
        <w:t>яді діяльності, адекватних</w:t>
      </w:r>
      <w:r w:rsidRPr="00172487">
        <w:rPr>
          <w:rFonts w:ascii="Times New Roman" w:hAnsi="Times New Roman"/>
          <w:sz w:val="28"/>
          <w:szCs w:val="28"/>
          <w:lang w:val="uk-UA"/>
        </w:rPr>
        <w:t xml:space="preserve">, </w:t>
      </w:r>
      <w:r>
        <w:rPr>
          <w:rFonts w:ascii="Times New Roman" w:hAnsi="Times New Roman"/>
          <w:sz w:val="28"/>
          <w:szCs w:val="28"/>
          <w:lang w:val="uk-UA"/>
        </w:rPr>
        <w:t>але тотожних будові (</w:t>
      </w:r>
      <w:proofErr w:type="spellStart"/>
      <w:r>
        <w:rPr>
          <w:rFonts w:ascii="Times New Roman" w:hAnsi="Times New Roman"/>
          <w:sz w:val="28"/>
          <w:szCs w:val="28"/>
          <w:lang w:val="uk-UA"/>
        </w:rPr>
        <w:t>логіці</w:t>
      </w:r>
      <w:proofErr w:type="spellEnd"/>
      <w:r>
        <w:rPr>
          <w:rFonts w:ascii="Times New Roman" w:hAnsi="Times New Roman"/>
          <w:sz w:val="28"/>
          <w:szCs w:val="28"/>
          <w:lang w:val="uk-UA"/>
        </w:rPr>
        <w:t xml:space="preserve">) того </w:t>
      </w:r>
      <w:r w:rsidRPr="00172487">
        <w:rPr>
          <w:rFonts w:ascii="Times New Roman" w:hAnsi="Times New Roman"/>
          <w:sz w:val="28"/>
          <w:szCs w:val="28"/>
          <w:lang w:val="uk-UA"/>
        </w:rPr>
        <w:t>чи іншого об'єкта культури. Зазначе</w:t>
      </w:r>
      <w:r>
        <w:rPr>
          <w:rFonts w:ascii="Times New Roman" w:hAnsi="Times New Roman"/>
          <w:sz w:val="28"/>
          <w:szCs w:val="28"/>
          <w:lang w:val="uk-UA"/>
        </w:rPr>
        <w:t xml:space="preserve">на будова становить визначальну </w:t>
      </w:r>
      <w:r w:rsidRPr="00172487">
        <w:rPr>
          <w:rFonts w:ascii="Times New Roman" w:hAnsi="Times New Roman"/>
          <w:sz w:val="28"/>
          <w:szCs w:val="28"/>
          <w:lang w:val="uk-UA"/>
        </w:rPr>
        <w:t xml:space="preserve">характеристику діяльності </w:t>
      </w:r>
      <w:r w:rsidRPr="00BA6C5C">
        <w:rPr>
          <w:rFonts w:ascii="Times New Roman" w:hAnsi="Times New Roman"/>
          <w:color w:val="FF0000"/>
          <w:sz w:val="28"/>
          <w:szCs w:val="28"/>
          <w:lang w:val="uk-UA"/>
        </w:rPr>
        <w:t>-</w:t>
      </w:r>
      <w:r w:rsidRPr="00172487">
        <w:rPr>
          <w:rFonts w:ascii="Times New Roman" w:hAnsi="Times New Roman"/>
          <w:sz w:val="28"/>
          <w:szCs w:val="28"/>
          <w:lang w:val="uk-UA"/>
        </w:rPr>
        <w:t xml:space="preserve"> її предметність. Отже, суб'єктом діяльності можна назвати того (або тих), хто здатний уподібнити свою дію до логіки предмета.</w:t>
      </w:r>
      <w:r>
        <w:rPr>
          <w:rFonts w:ascii="Times New Roman" w:hAnsi="Times New Roman"/>
          <w:sz w:val="28"/>
          <w:szCs w:val="28"/>
          <w:lang w:val="uk-UA"/>
        </w:rPr>
        <w:t xml:space="preserve"> </w:t>
      </w:r>
      <w:r w:rsidRPr="00172487">
        <w:rPr>
          <w:rFonts w:ascii="Times New Roman" w:hAnsi="Times New Roman"/>
          <w:sz w:val="28"/>
          <w:szCs w:val="28"/>
          <w:lang w:val="uk-UA"/>
        </w:rPr>
        <w:t xml:space="preserve">В експериментальних дослідженнях </w:t>
      </w:r>
      <w:r>
        <w:rPr>
          <w:rFonts w:ascii="Times New Roman" w:hAnsi="Times New Roman"/>
          <w:sz w:val="28"/>
          <w:szCs w:val="28"/>
          <w:lang w:val="uk-UA"/>
        </w:rPr>
        <w:t xml:space="preserve">(Л. Виготський, Ю. </w:t>
      </w:r>
      <w:proofErr w:type="spellStart"/>
      <w:r>
        <w:rPr>
          <w:rFonts w:ascii="Times New Roman" w:hAnsi="Times New Roman"/>
          <w:sz w:val="28"/>
          <w:szCs w:val="28"/>
          <w:lang w:val="uk-UA"/>
        </w:rPr>
        <w:t>Гальперін</w:t>
      </w:r>
      <w:proofErr w:type="spellEnd"/>
      <w:r>
        <w:rPr>
          <w:rFonts w:ascii="Times New Roman" w:hAnsi="Times New Roman"/>
          <w:sz w:val="28"/>
          <w:szCs w:val="28"/>
          <w:lang w:val="uk-UA"/>
        </w:rPr>
        <w:t xml:space="preserve">, О. Запорожець, Д. Ельконін, О. Леонтьєв) </w:t>
      </w:r>
      <w:r w:rsidRPr="00172487">
        <w:rPr>
          <w:rFonts w:ascii="Times New Roman" w:hAnsi="Times New Roman"/>
          <w:sz w:val="28"/>
          <w:szCs w:val="28"/>
          <w:lang w:val="uk-UA"/>
        </w:rPr>
        <w:t>продемонстровано, що загальним способом побудови предмет</w:t>
      </w:r>
      <w:r>
        <w:rPr>
          <w:rFonts w:ascii="Times New Roman" w:hAnsi="Times New Roman"/>
          <w:sz w:val="28"/>
          <w:szCs w:val="28"/>
          <w:lang w:val="uk-UA"/>
        </w:rPr>
        <w:t xml:space="preserve">ної дії </w:t>
      </w:r>
      <w:r w:rsidRPr="00172487">
        <w:rPr>
          <w:rFonts w:ascii="Times New Roman" w:hAnsi="Times New Roman"/>
          <w:sz w:val="28"/>
          <w:szCs w:val="28"/>
          <w:lang w:val="uk-UA"/>
        </w:rPr>
        <w:t>є переда</w:t>
      </w:r>
      <w:r>
        <w:rPr>
          <w:rFonts w:ascii="Times New Roman" w:hAnsi="Times New Roman"/>
          <w:sz w:val="28"/>
          <w:szCs w:val="28"/>
          <w:lang w:val="uk-UA"/>
        </w:rPr>
        <w:t xml:space="preserve">ча людині засобів побудови дії </w:t>
      </w:r>
      <w:r w:rsidR="00A34DD3" w:rsidRPr="00A34DD3">
        <w:t>-</w:t>
      </w:r>
      <w:r w:rsidRPr="00A34DD3">
        <w:t xml:space="preserve"> </w:t>
      </w:r>
      <w:r w:rsidRPr="00172487">
        <w:rPr>
          <w:rFonts w:ascii="Times New Roman" w:hAnsi="Times New Roman"/>
          <w:sz w:val="28"/>
          <w:szCs w:val="28"/>
          <w:lang w:val="uk-UA"/>
        </w:rPr>
        <w:t>опосередкування</w:t>
      </w:r>
      <w:r>
        <w:rPr>
          <w:rFonts w:ascii="Times New Roman" w:hAnsi="Times New Roman"/>
          <w:sz w:val="28"/>
          <w:szCs w:val="28"/>
          <w:lang w:val="uk-UA"/>
        </w:rPr>
        <w:t xml:space="preserve">. </w:t>
      </w:r>
    </w:p>
    <w:p w14:paraId="708A826C" w14:textId="7340052E" w:rsidR="00172487" w:rsidRPr="00172487" w:rsidRDefault="00172487" w:rsidP="00BA6C5C">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Відносно теми нашого дослідження</w:t>
      </w:r>
      <w:r w:rsidR="00BA6C5C" w:rsidRPr="00A34DD3">
        <w:rPr>
          <w:rFonts w:ascii="Times New Roman" w:hAnsi="Times New Roman"/>
          <w:sz w:val="28"/>
          <w:szCs w:val="28"/>
          <w:lang w:val="uk-UA"/>
        </w:rPr>
        <w:t>,</w:t>
      </w:r>
      <w:r>
        <w:rPr>
          <w:rFonts w:ascii="Times New Roman" w:hAnsi="Times New Roman"/>
          <w:sz w:val="28"/>
          <w:szCs w:val="28"/>
          <w:lang w:val="uk-UA"/>
        </w:rPr>
        <w:t xml:space="preserve"> ми звертаємо увагу на наступні положення: 1) періодизація</w:t>
      </w:r>
      <w:r w:rsidRPr="00172487">
        <w:rPr>
          <w:rFonts w:ascii="Times New Roman" w:hAnsi="Times New Roman"/>
          <w:sz w:val="28"/>
          <w:szCs w:val="28"/>
          <w:lang w:val="uk-UA"/>
        </w:rPr>
        <w:t xml:space="preserve"> психічного розвитку, ро</w:t>
      </w:r>
      <w:r>
        <w:rPr>
          <w:rFonts w:ascii="Times New Roman" w:hAnsi="Times New Roman"/>
          <w:sz w:val="28"/>
          <w:szCs w:val="28"/>
          <w:lang w:val="uk-UA"/>
        </w:rPr>
        <w:t xml:space="preserve">зробленої Д. </w:t>
      </w:r>
      <w:r w:rsidRPr="00172487">
        <w:rPr>
          <w:rFonts w:ascii="Times New Roman" w:hAnsi="Times New Roman"/>
          <w:sz w:val="28"/>
          <w:szCs w:val="28"/>
          <w:lang w:val="uk-UA"/>
        </w:rPr>
        <w:t>Ельконін</w:t>
      </w:r>
      <w:r>
        <w:rPr>
          <w:rFonts w:ascii="Times New Roman" w:hAnsi="Times New Roman"/>
          <w:sz w:val="28"/>
          <w:szCs w:val="28"/>
          <w:lang w:val="uk-UA"/>
        </w:rPr>
        <w:t>им</w:t>
      </w:r>
      <w:r w:rsidR="00EE598A">
        <w:rPr>
          <w:rFonts w:ascii="Times New Roman" w:hAnsi="Times New Roman"/>
          <w:sz w:val="28"/>
          <w:szCs w:val="28"/>
          <w:lang w:val="uk-UA"/>
        </w:rPr>
        <w:t>, показує</w:t>
      </w:r>
      <w:r w:rsidRPr="00172487">
        <w:rPr>
          <w:rFonts w:ascii="Times New Roman" w:hAnsi="Times New Roman"/>
          <w:sz w:val="28"/>
          <w:szCs w:val="28"/>
          <w:lang w:val="uk-UA"/>
        </w:rPr>
        <w:t>, що онтогенез - це зовсім не лінійний процес засвоєння культурних зразків. Його суттєвою рисою є ритмічна зміна предметів освоєння: в одних вікових періодах це смисли та завданн</w:t>
      </w:r>
      <w:r w:rsidR="00EE598A">
        <w:rPr>
          <w:rFonts w:ascii="Times New Roman" w:hAnsi="Times New Roman"/>
          <w:sz w:val="28"/>
          <w:szCs w:val="28"/>
          <w:lang w:val="uk-UA"/>
        </w:rPr>
        <w:t>я людської діяльності, в інших -</w:t>
      </w:r>
      <w:r w:rsidRPr="00172487">
        <w:rPr>
          <w:rFonts w:ascii="Times New Roman" w:hAnsi="Times New Roman"/>
          <w:sz w:val="28"/>
          <w:szCs w:val="28"/>
          <w:lang w:val="uk-UA"/>
        </w:rPr>
        <w:t xml:space="preserve"> її способи. Але якщо змінюється предметність, повинні змінюватись і зас</w:t>
      </w:r>
      <w:r w:rsidR="00EE598A">
        <w:rPr>
          <w:rFonts w:ascii="Times New Roman" w:hAnsi="Times New Roman"/>
          <w:sz w:val="28"/>
          <w:szCs w:val="28"/>
          <w:lang w:val="uk-UA"/>
        </w:rPr>
        <w:t>оби її освоєння. Отже, різним предметам</w:t>
      </w:r>
      <w:r w:rsidRPr="00172487">
        <w:rPr>
          <w:rFonts w:ascii="Times New Roman" w:hAnsi="Times New Roman"/>
          <w:sz w:val="28"/>
          <w:szCs w:val="28"/>
          <w:lang w:val="uk-UA"/>
        </w:rPr>
        <w:t xml:space="preserve"> повинні відповідати різні фор</w:t>
      </w:r>
      <w:r w:rsidR="00A34DD3">
        <w:rPr>
          <w:rFonts w:ascii="Times New Roman" w:hAnsi="Times New Roman"/>
          <w:sz w:val="28"/>
          <w:szCs w:val="28"/>
          <w:lang w:val="uk-UA"/>
        </w:rPr>
        <w:t>ми і навіть типи опосередкування;</w:t>
      </w:r>
      <w:r w:rsidR="00BA6C5C">
        <w:rPr>
          <w:rFonts w:ascii="Times New Roman" w:hAnsi="Times New Roman"/>
          <w:sz w:val="28"/>
          <w:szCs w:val="28"/>
          <w:lang w:val="uk-UA"/>
        </w:rPr>
        <w:t xml:space="preserve"> </w:t>
      </w:r>
      <w:r w:rsidR="00B95E66">
        <w:rPr>
          <w:rFonts w:ascii="Times New Roman" w:hAnsi="Times New Roman"/>
          <w:sz w:val="28"/>
          <w:szCs w:val="28"/>
          <w:lang w:val="uk-UA"/>
        </w:rPr>
        <w:t xml:space="preserve">2) В </w:t>
      </w:r>
      <w:r w:rsidR="00EE598A">
        <w:rPr>
          <w:rFonts w:ascii="Times New Roman" w:hAnsi="Times New Roman"/>
          <w:sz w:val="28"/>
          <w:szCs w:val="28"/>
          <w:lang w:val="uk-UA"/>
        </w:rPr>
        <w:t>теорії розвитку Л</w:t>
      </w:r>
      <w:r w:rsidR="00EE598A" w:rsidRPr="00B95E66">
        <w:rPr>
          <w:rFonts w:ascii="Times New Roman" w:hAnsi="Times New Roman"/>
          <w:sz w:val="28"/>
          <w:szCs w:val="28"/>
          <w:lang w:val="uk-UA"/>
        </w:rPr>
        <w:t>.</w:t>
      </w:r>
      <w:r w:rsidR="00B95E66" w:rsidRPr="00B95E66">
        <w:rPr>
          <w:rFonts w:ascii="Times New Roman" w:hAnsi="Times New Roman"/>
          <w:sz w:val="28"/>
          <w:szCs w:val="28"/>
          <w:lang w:val="uk-UA"/>
        </w:rPr>
        <w:t xml:space="preserve"> </w:t>
      </w:r>
      <w:r w:rsidR="00B95E66">
        <w:rPr>
          <w:rFonts w:ascii="Times New Roman" w:hAnsi="Times New Roman"/>
          <w:sz w:val="28"/>
          <w:szCs w:val="28"/>
          <w:lang w:val="uk-UA"/>
        </w:rPr>
        <w:t xml:space="preserve">С. </w:t>
      </w:r>
      <w:r w:rsidRPr="00B95E66">
        <w:rPr>
          <w:rFonts w:ascii="Times New Roman" w:hAnsi="Times New Roman"/>
          <w:sz w:val="28"/>
          <w:szCs w:val="28"/>
          <w:lang w:val="uk-UA"/>
        </w:rPr>
        <w:t>В</w:t>
      </w:r>
      <w:r w:rsidRPr="00172487">
        <w:rPr>
          <w:rFonts w:ascii="Times New Roman" w:hAnsi="Times New Roman"/>
          <w:sz w:val="28"/>
          <w:szCs w:val="28"/>
          <w:lang w:val="uk-UA"/>
        </w:rPr>
        <w:t xml:space="preserve">иготського однією з центральних є категорія ідеальної форми. </w:t>
      </w:r>
      <w:r w:rsidR="00EE598A">
        <w:rPr>
          <w:rFonts w:ascii="Times New Roman" w:hAnsi="Times New Roman"/>
          <w:sz w:val="28"/>
          <w:szCs w:val="28"/>
          <w:lang w:val="uk-UA"/>
        </w:rPr>
        <w:t xml:space="preserve">Ми вважаємо, </w:t>
      </w:r>
      <w:r w:rsidRPr="00172487">
        <w:rPr>
          <w:rFonts w:ascii="Times New Roman" w:hAnsi="Times New Roman"/>
          <w:sz w:val="28"/>
          <w:szCs w:val="28"/>
          <w:lang w:val="uk-UA"/>
        </w:rPr>
        <w:t>якщо ідеальну форму розум</w:t>
      </w:r>
      <w:r w:rsidR="00EE598A">
        <w:rPr>
          <w:rFonts w:ascii="Times New Roman" w:hAnsi="Times New Roman"/>
          <w:sz w:val="28"/>
          <w:szCs w:val="28"/>
          <w:lang w:val="uk-UA"/>
        </w:rPr>
        <w:t>іти як образ досконалої (і в цьому сенсі зразкової) дії, то просто необхідно опи</w:t>
      </w:r>
      <w:r w:rsidRPr="00172487">
        <w:rPr>
          <w:rFonts w:ascii="Times New Roman" w:hAnsi="Times New Roman"/>
          <w:sz w:val="28"/>
          <w:szCs w:val="28"/>
          <w:lang w:val="uk-UA"/>
        </w:rPr>
        <w:t>р</w:t>
      </w:r>
      <w:r w:rsidR="00EE598A">
        <w:rPr>
          <w:rFonts w:ascii="Times New Roman" w:hAnsi="Times New Roman"/>
          <w:sz w:val="28"/>
          <w:szCs w:val="28"/>
          <w:lang w:val="uk-UA"/>
        </w:rPr>
        <w:t>атися на неї при використанні</w:t>
      </w:r>
      <w:r w:rsidRPr="00172487">
        <w:rPr>
          <w:rFonts w:ascii="Times New Roman" w:hAnsi="Times New Roman"/>
          <w:sz w:val="28"/>
          <w:szCs w:val="28"/>
          <w:lang w:val="uk-UA"/>
        </w:rPr>
        <w:t xml:space="preserve"> різних форм опосередкування. </w:t>
      </w:r>
    </w:p>
    <w:p w14:paraId="0CBA58CE" w14:textId="77777777" w:rsidR="00EE598A" w:rsidRDefault="00EE598A" w:rsidP="00EE598A">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Такі висновки достатньо актуальні, це пов'язано з тим, що </w:t>
      </w:r>
      <w:r w:rsidR="00172487" w:rsidRPr="00172487">
        <w:rPr>
          <w:rFonts w:ascii="Times New Roman" w:hAnsi="Times New Roman"/>
          <w:sz w:val="28"/>
          <w:szCs w:val="28"/>
          <w:lang w:val="uk-UA"/>
        </w:rPr>
        <w:t xml:space="preserve"> широке перенесення будь-якої однієї з форм опосередкування </w:t>
      </w:r>
      <w:r>
        <w:rPr>
          <w:rFonts w:ascii="Times New Roman" w:hAnsi="Times New Roman"/>
          <w:sz w:val="28"/>
          <w:szCs w:val="28"/>
          <w:lang w:val="uk-UA"/>
        </w:rPr>
        <w:t xml:space="preserve">людини на різних </w:t>
      </w:r>
      <w:r>
        <w:rPr>
          <w:rFonts w:ascii="Times New Roman" w:hAnsi="Times New Roman"/>
          <w:sz w:val="28"/>
          <w:szCs w:val="28"/>
          <w:lang w:val="uk-UA"/>
        </w:rPr>
        <w:lastRenderedPageBreak/>
        <w:t xml:space="preserve">вікових етапах </w:t>
      </w:r>
      <w:r w:rsidR="00C350E9">
        <w:rPr>
          <w:rFonts w:ascii="Times New Roman" w:hAnsi="Times New Roman"/>
          <w:sz w:val="28"/>
          <w:szCs w:val="28"/>
          <w:lang w:val="uk-UA"/>
        </w:rPr>
        <w:t xml:space="preserve">її </w:t>
      </w:r>
      <w:r>
        <w:rPr>
          <w:rFonts w:ascii="Times New Roman" w:hAnsi="Times New Roman"/>
          <w:sz w:val="28"/>
          <w:szCs w:val="28"/>
          <w:lang w:val="uk-UA"/>
        </w:rPr>
        <w:t>розвитку</w:t>
      </w:r>
      <w:r w:rsidR="00172487" w:rsidRPr="00172487">
        <w:rPr>
          <w:rFonts w:ascii="Times New Roman" w:hAnsi="Times New Roman"/>
          <w:sz w:val="28"/>
          <w:szCs w:val="28"/>
          <w:lang w:val="uk-UA"/>
        </w:rPr>
        <w:t>,</w:t>
      </w:r>
      <w:r>
        <w:rPr>
          <w:rFonts w:ascii="Times New Roman" w:hAnsi="Times New Roman"/>
          <w:sz w:val="28"/>
          <w:szCs w:val="28"/>
          <w:lang w:val="uk-UA"/>
        </w:rPr>
        <w:t xml:space="preserve"> різноманітні і залежать від різних педагогічних, психологічних, психотерапевтичних та клінічних завдань та різних культурних об'єктів</w:t>
      </w:r>
      <w:r w:rsidR="00172487" w:rsidRPr="00172487">
        <w:rPr>
          <w:rFonts w:ascii="Times New Roman" w:hAnsi="Times New Roman"/>
          <w:sz w:val="28"/>
          <w:szCs w:val="28"/>
          <w:lang w:val="uk-UA"/>
        </w:rPr>
        <w:t>.</w:t>
      </w:r>
    </w:p>
    <w:p w14:paraId="63ED9C25" w14:textId="23A7535F" w:rsidR="00301072" w:rsidRDefault="00C350E9" w:rsidP="00C350E9">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Наприклад, у дослідницькій, </w:t>
      </w:r>
      <w:r w:rsidR="00172487" w:rsidRPr="00172487">
        <w:rPr>
          <w:rFonts w:ascii="Times New Roman" w:hAnsi="Times New Roman"/>
          <w:sz w:val="28"/>
          <w:szCs w:val="28"/>
          <w:lang w:val="uk-UA"/>
        </w:rPr>
        <w:t>педагогічній</w:t>
      </w:r>
      <w:r>
        <w:rPr>
          <w:rFonts w:ascii="Times New Roman" w:hAnsi="Times New Roman"/>
          <w:sz w:val="28"/>
          <w:szCs w:val="28"/>
          <w:lang w:val="uk-UA"/>
        </w:rPr>
        <w:t xml:space="preserve">, психологічній та клінічній практиці </w:t>
      </w:r>
      <w:r w:rsidR="00172487" w:rsidRPr="00172487">
        <w:rPr>
          <w:rFonts w:ascii="Times New Roman" w:hAnsi="Times New Roman"/>
          <w:sz w:val="28"/>
          <w:szCs w:val="28"/>
          <w:lang w:val="uk-UA"/>
        </w:rPr>
        <w:t xml:space="preserve">часто використовуються чарівні казки та близькі до них </w:t>
      </w:r>
      <w:r w:rsidR="00B95E66">
        <w:rPr>
          <w:rFonts w:ascii="Times New Roman" w:hAnsi="Times New Roman"/>
          <w:sz w:val="28"/>
          <w:szCs w:val="28"/>
          <w:lang w:val="uk-UA"/>
        </w:rPr>
        <w:t>художні форми (С.</w:t>
      </w:r>
      <w:r w:rsidR="002A3EA3">
        <w:rPr>
          <w:rFonts w:ascii="Times New Roman" w:hAnsi="Times New Roman"/>
          <w:sz w:val="28"/>
          <w:szCs w:val="28"/>
          <w:lang w:val="uk-UA"/>
        </w:rPr>
        <w:t xml:space="preserve"> Якобсон </w:t>
      </w:r>
      <w:r w:rsidR="00AA646D" w:rsidRPr="00B95E66">
        <w:rPr>
          <w:rFonts w:ascii="Times New Roman" w:hAnsi="Times New Roman"/>
          <w:sz w:val="28"/>
          <w:szCs w:val="28"/>
          <w:shd w:val="clear" w:color="auto" w:fill="FFFFFF"/>
          <w:lang w:val="uk-UA"/>
        </w:rPr>
        <w:t>«П</w:t>
      </w:r>
      <w:proofErr w:type="spellStart"/>
      <w:r w:rsidR="00AA646D" w:rsidRPr="00B95E66">
        <w:rPr>
          <w:rFonts w:ascii="Times New Roman" w:hAnsi="Times New Roman"/>
          <w:sz w:val="28"/>
          <w:szCs w:val="28"/>
        </w:rPr>
        <w:t>сихологические</w:t>
      </w:r>
      <w:proofErr w:type="spellEnd"/>
      <w:r w:rsidR="00AA646D" w:rsidRPr="00B95E66">
        <w:rPr>
          <w:rFonts w:ascii="Times New Roman" w:hAnsi="Times New Roman"/>
          <w:sz w:val="28"/>
          <w:szCs w:val="28"/>
        </w:rPr>
        <w:t xml:space="preserve"> проблемы этического развития детей</w:t>
      </w:r>
      <w:r w:rsidR="00AA646D" w:rsidRPr="00B95E66">
        <w:rPr>
          <w:rFonts w:ascii="Times New Roman" w:hAnsi="Times New Roman"/>
          <w:sz w:val="28"/>
          <w:szCs w:val="28"/>
          <w:lang w:val="uk-UA"/>
        </w:rPr>
        <w:t>»</w:t>
      </w:r>
      <w:r w:rsidR="00E811AA" w:rsidRPr="00B95E66">
        <w:rPr>
          <w:rFonts w:ascii="Times New Roman" w:hAnsi="Times New Roman"/>
          <w:sz w:val="28"/>
          <w:szCs w:val="28"/>
          <w:lang w:val="uk-UA"/>
        </w:rPr>
        <w:t>)</w:t>
      </w:r>
      <w:r w:rsidR="00B95E66">
        <w:rPr>
          <w:rFonts w:ascii="Times New Roman" w:hAnsi="Times New Roman"/>
          <w:sz w:val="28"/>
          <w:szCs w:val="28"/>
          <w:lang w:val="uk-UA"/>
        </w:rPr>
        <w:t xml:space="preserve">, </w:t>
      </w:r>
      <w:r w:rsidR="00301072" w:rsidRPr="00B95E66">
        <w:rPr>
          <w:rFonts w:ascii="Times New Roman" w:hAnsi="Times New Roman"/>
          <w:sz w:val="28"/>
          <w:szCs w:val="28"/>
          <w:lang w:val="uk-UA"/>
        </w:rPr>
        <w:t>за допомогою яких у дітей</w:t>
      </w:r>
      <w:r w:rsidR="00301072">
        <w:rPr>
          <w:rFonts w:ascii="Times New Roman" w:hAnsi="Times New Roman"/>
          <w:sz w:val="28"/>
          <w:szCs w:val="28"/>
          <w:lang w:val="uk-UA"/>
        </w:rPr>
        <w:t xml:space="preserve">, наприклад, </w:t>
      </w:r>
      <w:r w:rsidR="00172487" w:rsidRPr="00172487">
        <w:rPr>
          <w:rFonts w:ascii="Times New Roman" w:hAnsi="Times New Roman"/>
          <w:sz w:val="28"/>
          <w:szCs w:val="28"/>
          <w:lang w:val="uk-UA"/>
        </w:rPr>
        <w:t xml:space="preserve">намагаються вибудувати бажану «морально правильну» поведінку. </w:t>
      </w:r>
      <w:proofErr w:type="spellStart"/>
      <w:r w:rsidR="00172487" w:rsidRPr="00172487">
        <w:rPr>
          <w:rFonts w:ascii="Times New Roman" w:hAnsi="Times New Roman"/>
          <w:sz w:val="28"/>
          <w:szCs w:val="28"/>
          <w:lang w:val="uk-UA"/>
        </w:rPr>
        <w:t>Дидактизація</w:t>
      </w:r>
      <w:proofErr w:type="spellEnd"/>
      <w:r w:rsidR="00172487" w:rsidRPr="00172487">
        <w:rPr>
          <w:rFonts w:ascii="Times New Roman" w:hAnsi="Times New Roman"/>
          <w:sz w:val="28"/>
          <w:szCs w:val="28"/>
          <w:lang w:val="uk-UA"/>
        </w:rPr>
        <w:t xml:space="preserve"> казки, екстрагування з неї зрозумілих дітям зразків поведінки викликає інтуїтивний чи цілком осмислений протест</w:t>
      </w:r>
      <w:r w:rsidR="00A34DD3">
        <w:rPr>
          <w:rFonts w:ascii="Times New Roman" w:hAnsi="Times New Roman"/>
          <w:sz w:val="28"/>
          <w:szCs w:val="28"/>
          <w:lang w:val="uk-UA"/>
        </w:rPr>
        <w:t xml:space="preserve"> [37]</w:t>
      </w:r>
      <w:r w:rsidR="00172487" w:rsidRPr="00172487">
        <w:rPr>
          <w:rFonts w:ascii="Times New Roman" w:hAnsi="Times New Roman"/>
          <w:sz w:val="28"/>
          <w:szCs w:val="28"/>
          <w:lang w:val="uk-UA"/>
        </w:rPr>
        <w:t xml:space="preserve">. </w:t>
      </w:r>
    </w:p>
    <w:p w14:paraId="2D8C11F5" w14:textId="77777777" w:rsidR="00172487" w:rsidRPr="00172487" w:rsidRDefault="00301072" w:rsidP="00C350E9">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Актуальними постають наступні питання: </w:t>
      </w:r>
      <w:r w:rsidR="00172487" w:rsidRPr="00172487">
        <w:rPr>
          <w:rFonts w:ascii="Times New Roman" w:hAnsi="Times New Roman"/>
          <w:sz w:val="28"/>
          <w:szCs w:val="28"/>
          <w:lang w:val="uk-UA"/>
        </w:rPr>
        <w:t xml:space="preserve">Чи </w:t>
      </w:r>
      <w:r>
        <w:rPr>
          <w:rFonts w:ascii="Times New Roman" w:hAnsi="Times New Roman"/>
          <w:sz w:val="28"/>
          <w:szCs w:val="28"/>
          <w:lang w:val="uk-UA"/>
        </w:rPr>
        <w:t xml:space="preserve">є суть і значення казки </w:t>
      </w:r>
      <w:r w:rsidR="00172487" w:rsidRPr="00172487">
        <w:rPr>
          <w:rFonts w:ascii="Times New Roman" w:hAnsi="Times New Roman"/>
          <w:sz w:val="28"/>
          <w:szCs w:val="28"/>
          <w:lang w:val="uk-UA"/>
        </w:rPr>
        <w:t>матеріалом для формування неказкових (справжніх, реальних) форм поведінки? А якщо не в цьому, то в чому? Що саме опосередковує казка? Іншими словами, чи має вона сама собою якесь «культурне завдання» і якщо так, то яка форма суб'єктності в ньому «спроектована»?</w:t>
      </w:r>
    </w:p>
    <w:p w14:paraId="7F031252" w14:textId="1E6A8E6D" w:rsidR="00B95E66" w:rsidRDefault="009D2035" w:rsidP="00B95E66">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Л. </w:t>
      </w:r>
      <w:r w:rsidR="00B95E66">
        <w:rPr>
          <w:rFonts w:ascii="Times New Roman" w:hAnsi="Times New Roman"/>
          <w:sz w:val="28"/>
          <w:szCs w:val="28"/>
          <w:lang w:val="uk-UA"/>
        </w:rPr>
        <w:t xml:space="preserve">С. </w:t>
      </w:r>
      <w:r>
        <w:rPr>
          <w:rFonts w:ascii="Times New Roman" w:hAnsi="Times New Roman"/>
          <w:sz w:val="28"/>
          <w:szCs w:val="28"/>
          <w:lang w:val="uk-UA"/>
        </w:rPr>
        <w:t>Виготський ввів</w:t>
      </w:r>
      <w:r w:rsidR="00172487" w:rsidRPr="009D2035">
        <w:rPr>
          <w:rFonts w:ascii="Times New Roman" w:hAnsi="Times New Roman"/>
          <w:sz w:val="28"/>
          <w:szCs w:val="28"/>
          <w:lang w:val="uk-UA"/>
        </w:rPr>
        <w:t xml:space="preserve"> категорію опосередкування саме через звернення до його суб'єкта, тобто як спосіб організації людиною своєї власної поведінки - подолання її природни</w:t>
      </w:r>
      <w:r w:rsidR="008B4D45">
        <w:rPr>
          <w:rFonts w:ascii="Times New Roman" w:hAnsi="Times New Roman"/>
          <w:sz w:val="28"/>
          <w:szCs w:val="28"/>
          <w:lang w:val="uk-UA"/>
        </w:rPr>
        <w:t xml:space="preserve">м чином сформованих </w:t>
      </w:r>
      <w:r w:rsidR="00172487" w:rsidRPr="009D2035">
        <w:rPr>
          <w:rFonts w:ascii="Times New Roman" w:hAnsi="Times New Roman"/>
          <w:sz w:val="28"/>
          <w:szCs w:val="28"/>
          <w:lang w:val="uk-UA"/>
        </w:rPr>
        <w:t xml:space="preserve">форм, перетворення стихійно-імпульсивного реагування на усвідомлений та довільний акт. Людина, що стає суб'єктом опосередкування, у </w:t>
      </w:r>
      <w:r w:rsidR="008B4D45">
        <w:rPr>
          <w:rFonts w:ascii="Times New Roman" w:hAnsi="Times New Roman"/>
          <w:sz w:val="28"/>
          <w:szCs w:val="28"/>
          <w:lang w:val="uk-UA"/>
        </w:rPr>
        <w:t xml:space="preserve">такому </w:t>
      </w:r>
      <w:r w:rsidR="00172487" w:rsidRPr="009D2035">
        <w:rPr>
          <w:rFonts w:ascii="Times New Roman" w:hAnsi="Times New Roman"/>
          <w:sz w:val="28"/>
          <w:szCs w:val="28"/>
          <w:lang w:val="uk-UA"/>
        </w:rPr>
        <w:t xml:space="preserve">процесі розвивається. </w:t>
      </w:r>
      <w:r w:rsidR="008B4D45">
        <w:rPr>
          <w:rFonts w:ascii="Times New Roman" w:hAnsi="Times New Roman"/>
          <w:sz w:val="28"/>
          <w:szCs w:val="28"/>
          <w:lang w:val="uk-UA"/>
        </w:rPr>
        <w:t>У контексті теорії дослідника</w:t>
      </w:r>
      <w:r w:rsidR="002A3EA3" w:rsidRPr="002A3EA3">
        <w:rPr>
          <w:rFonts w:ascii="Times New Roman" w:hAnsi="Times New Roman"/>
          <w:sz w:val="28"/>
          <w:szCs w:val="28"/>
          <w:lang w:val="uk-UA"/>
        </w:rPr>
        <w:t xml:space="preserve"> подолання, розвиток та суб'єктність забезпечуються не якимось енергійним вольовим зусиллям, а означенням поведінки, тобто «підбор</w:t>
      </w:r>
      <w:r w:rsidR="008B4D45">
        <w:rPr>
          <w:rFonts w:ascii="Times New Roman" w:hAnsi="Times New Roman"/>
          <w:sz w:val="28"/>
          <w:szCs w:val="28"/>
          <w:lang w:val="uk-UA"/>
        </w:rPr>
        <w:t xml:space="preserve">ом» певного знаку, </w:t>
      </w:r>
      <w:r w:rsidR="002A3EA3" w:rsidRPr="002A3EA3">
        <w:rPr>
          <w:rFonts w:ascii="Times New Roman" w:hAnsi="Times New Roman"/>
          <w:sz w:val="28"/>
          <w:szCs w:val="28"/>
          <w:lang w:val="uk-UA"/>
        </w:rPr>
        <w:t>задає той контекст, у якому поведінка має стават</w:t>
      </w:r>
      <w:r w:rsidR="008B4D45">
        <w:rPr>
          <w:rFonts w:ascii="Times New Roman" w:hAnsi="Times New Roman"/>
          <w:sz w:val="28"/>
          <w:szCs w:val="28"/>
          <w:lang w:val="uk-UA"/>
        </w:rPr>
        <w:t>и організованою (упорядкованою), усвідомленою (рефлексивною) і довільною</w:t>
      </w:r>
      <w:r w:rsidR="002A3EA3" w:rsidRPr="002A3EA3">
        <w:rPr>
          <w:rFonts w:ascii="Times New Roman" w:hAnsi="Times New Roman"/>
          <w:sz w:val="28"/>
          <w:szCs w:val="28"/>
          <w:lang w:val="uk-UA"/>
        </w:rPr>
        <w:t xml:space="preserve"> (розгортається відповідно до намірів, планів та </w:t>
      </w:r>
      <w:r w:rsidR="008B4D45">
        <w:rPr>
          <w:rFonts w:ascii="Times New Roman" w:hAnsi="Times New Roman"/>
          <w:sz w:val="28"/>
          <w:szCs w:val="28"/>
          <w:lang w:val="uk-UA"/>
        </w:rPr>
        <w:t>відповідних програм</w:t>
      </w:r>
      <w:r w:rsidR="002A3EA3" w:rsidRPr="002A3EA3">
        <w:rPr>
          <w:rFonts w:ascii="Times New Roman" w:hAnsi="Times New Roman"/>
          <w:sz w:val="28"/>
          <w:szCs w:val="28"/>
          <w:lang w:val="uk-UA"/>
        </w:rPr>
        <w:t xml:space="preserve">). </w:t>
      </w:r>
      <w:r w:rsidR="002A2395">
        <w:rPr>
          <w:rFonts w:ascii="Times New Roman" w:hAnsi="Times New Roman"/>
          <w:sz w:val="28"/>
          <w:szCs w:val="28"/>
          <w:lang w:val="uk-UA"/>
        </w:rPr>
        <w:t>Постає питання порівняння «</w:t>
      </w:r>
      <w:r w:rsidR="002A3EA3" w:rsidRPr="002A3EA3">
        <w:rPr>
          <w:rFonts w:ascii="Times New Roman" w:hAnsi="Times New Roman"/>
          <w:sz w:val="28"/>
          <w:szCs w:val="28"/>
          <w:lang w:val="uk-UA"/>
        </w:rPr>
        <w:t>опосере</w:t>
      </w:r>
      <w:r w:rsidR="00A34DD3">
        <w:rPr>
          <w:rFonts w:ascii="Times New Roman" w:hAnsi="Times New Roman"/>
          <w:sz w:val="28"/>
          <w:szCs w:val="28"/>
          <w:lang w:val="uk-UA"/>
        </w:rPr>
        <w:t>дкованої» роботи знаку та казки [35, с.10].</w:t>
      </w:r>
      <w:r w:rsidR="002A2395">
        <w:rPr>
          <w:rFonts w:ascii="Times New Roman" w:hAnsi="Times New Roman"/>
          <w:sz w:val="28"/>
          <w:szCs w:val="28"/>
          <w:lang w:val="uk-UA"/>
        </w:rPr>
        <w:t xml:space="preserve"> </w:t>
      </w:r>
    </w:p>
    <w:p w14:paraId="00608D7C" w14:textId="77777777" w:rsidR="00A34DD3" w:rsidRDefault="002A2395" w:rsidP="00A34DD3">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На перший погляд ми бачимо</w:t>
      </w:r>
      <w:r w:rsidR="002A3EA3" w:rsidRPr="002A3EA3">
        <w:rPr>
          <w:rFonts w:ascii="Times New Roman" w:hAnsi="Times New Roman"/>
          <w:sz w:val="28"/>
          <w:szCs w:val="28"/>
          <w:lang w:val="uk-UA"/>
        </w:rPr>
        <w:t>, що знак з його значенням і казка з її сюжетом абсолютно різні за фактурою та змістом реальності. А якщо це та</w:t>
      </w:r>
      <w:r>
        <w:rPr>
          <w:rFonts w:ascii="Times New Roman" w:hAnsi="Times New Roman"/>
          <w:sz w:val="28"/>
          <w:szCs w:val="28"/>
          <w:lang w:val="uk-UA"/>
        </w:rPr>
        <w:t xml:space="preserve">к, то </w:t>
      </w:r>
      <w:r>
        <w:rPr>
          <w:rFonts w:ascii="Times New Roman" w:hAnsi="Times New Roman"/>
          <w:sz w:val="28"/>
          <w:szCs w:val="28"/>
          <w:lang w:val="uk-UA"/>
        </w:rPr>
        <w:lastRenderedPageBreak/>
        <w:t xml:space="preserve">подальше зіставлення їх функцій не має сенсу. </w:t>
      </w:r>
      <w:r w:rsidR="0001702F">
        <w:rPr>
          <w:rFonts w:ascii="Times New Roman" w:hAnsi="Times New Roman"/>
          <w:sz w:val="28"/>
          <w:szCs w:val="28"/>
          <w:lang w:val="uk-UA"/>
        </w:rPr>
        <w:t>У</w:t>
      </w:r>
      <w:r w:rsidR="002A3EA3" w:rsidRPr="002A3EA3">
        <w:rPr>
          <w:rFonts w:ascii="Times New Roman" w:hAnsi="Times New Roman"/>
          <w:sz w:val="28"/>
          <w:szCs w:val="28"/>
          <w:lang w:val="uk-UA"/>
        </w:rPr>
        <w:t xml:space="preserve"> тих знаках, які мав </w:t>
      </w:r>
      <w:r>
        <w:rPr>
          <w:rFonts w:ascii="Times New Roman" w:hAnsi="Times New Roman"/>
          <w:sz w:val="28"/>
          <w:szCs w:val="28"/>
          <w:lang w:val="uk-UA"/>
        </w:rPr>
        <w:t xml:space="preserve">на увазі та будував </w:t>
      </w:r>
      <w:r w:rsidR="0001702F">
        <w:rPr>
          <w:rFonts w:ascii="Times New Roman" w:hAnsi="Times New Roman"/>
          <w:sz w:val="28"/>
          <w:szCs w:val="28"/>
          <w:lang w:val="uk-UA"/>
        </w:rPr>
        <w:t xml:space="preserve">у своїх </w:t>
      </w:r>
      <w:r>
        <w:rPr>
          <w:rFonts w:ascii="Times New Roman" w:hAnsi="Times New Roman"/>
          <w:sz w:val="28"/>
          <w:szCs w:val="28"/>
          <w:lang w:val="uk-UA"/>
        </w:rPr>
        <w:t xml:space="preserve">дослідженнях </w:t>
      </w:r>
      <w:r w:rsidR="0001702F">
        <w:rPr>
          <w:rFonts w:ascii="Times New Roman" w:hAnsi="Times New Roman"/>
          <w:sz w:val="28"/>
          <w:szCs w:val="28"/>
          <w:lang w:val="uk-UA"/>
        </w:rPr>
        <w:t xml:space="preserve">Л. Виготський, </w:t>
      </w:r>
      <w:r w:rsidR="002A3EA3" w:rsidRPr="002A3EA3">
        <w:rPr>
          <w:rFonts w:ascii="Times New Roman" w:hAnsi="Times New Roman"/>
          <w:sz w:val="28"/>
          <w:szCs w:val="28"/>
          <w:lang w:val="uk-UA"/>
        </w:rPr>
        <w:t>немає зовсім нічого чарівного, чудового і фантастичного. Це відомі та невідомі слова, малюнки звичайних предметів, карти, плани, мірки,</w:t>
      </w:r>
      <w:r>
        <w:rPr>
          <w:rFonts w:ascii="Times New Roman" w:hAnsi="Times New Roman"/>
          <w:sz w:val="28"/>
          <w:szCs w:val="28"/>
          <w:lang w:val="uk-UA"/>
        </w:rPr>
        <w:t xml:space="preserve"> моделі тощо. Що ж таке «знак»? Сучасними фахівцями висловлюється думка (Л. </w:t>
      </w:r>
      <w:proofErr w:type="spellStart"/>
      <w:r>
        <w:rPr>
          <w:rFonts w:ascii="Times New Roman" w:hAnsi="Times New Roman"/>
          <w:sz w:val="28"/>
          <w:szCs w:val="28"/>
          <w:lang w:val="uk-UA"/>
        </w:rPr>
        <w:t>Ельконінова</w:t>
      </w:r>
      <w:proofErr w:type="spellEnd"/>
      <w:r>
        <w:rPr>
          <w:rFonts w:ascii="Times New Roman" w:hAnsi="Times New Roman"/>
          <w:sz w:val="28"/>
          <w:szCs w:val="28"/>
          <w:lang w:val="uk-UA"/>
        </w:rPr>
        <w:t>) вважається, що  н</w:t>
      </w:r>
      <w:r w:rsidR="002A3EA3" w:rsidRPr="002A3EA3">
        <w:rPr>
          <w:rFonts w:ascii="Times New Roman" w:hAnsi="Times New Roman"/>
          <w:sz w:val="28"/>
          <w:szCs w:val="28"/>
          <w:lang w:val="uk-UA"/>
        </w:rPr>
        <w:t xml:space="preserve">айпоширеніша помилка полягає </w:t>
      </w:r>
      <w:r>
        <w:rPr>
          <w:rFonts w:ascii="Times New Roman" w:hAnsi="Times New Roman"/>
          <w:sz w:val="28"/>
          <w:szCs w:val="28"/>
          <w:lang w:val="uk-UA"/>
        </w:rPr>
        <w:t>в натуральному трактуванні знаку</w:t>
      </w:r>
      <w:r w:rsidR="002A3EA3" w:rsidRPr="002A3EA3">
        <w:rPr>
          <w:rFonts w:ascii="Times New Roman" w:hAnsi="Times New Roman"/>
          <w:sz w:val="28"/>
          <w:szCs w:val="28"/>
          <w:lang w:val="uk-UA"/>
        </w:rPr>
        <w:t xml:space="preserve"> як якогось речового покажчика, спрямованого на значення, під яким у свою чергу розуміється певне коло речей та </w:t>
      </w:r>
      <w:proofErr w:type="spellStart"/>
      <w:r w:rsidR="002A3EA3" w:rsidRPr="002A3EA3">
        <w:rPr>
          <w:rFonts w:ascii="Times New Roman" w:hAnsi="Times New Roman"/>
          <w:sz w:val="28"/>
          <w:szCs w:val="28"/>
          <w:lang w:val="uk-UA"/>
        </w:rPr>
        <w:t>зв'язків</w:t>
      </w:r>
      <w:proofErr w:type="spellEnd"/>
      <w:r w:rsidR="002A3EA3" w:rsidRPr="002A3EA3">
        <w:rPr>
          <w:rFonts w:ascii="Times New Roman" w:hAnsi="Times New Roman"/>
          <w:sz w:val="28"/>
          <w:szCs w:val="28"/>
          <w:lang w:val="uk-UA"/>
        </w:rPr>
        <w:t xml:space="preserve"> між ними. </w:t>
      </w:r>
    </w:p>
    <w:p w14:paraId="50B8E482" w14:textId="77777777" w:rsidR="00A34DD3" w:rsidRDefault="002A2395" w:rsidP="00A34DD3">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Однак, такі дослідники як </w:t>
      </w:r>
      <w:r w:rsidR="0001702F">
        <w:rPr>
          <w:rFonts w:ascii="Times New Roman" w:hAnsi="Times New Roman"/>
          <w:sz w:val="28"/>
          <w:szCs w:val="28"/>
          <w:lang w:val="uk-UA"/>
        </w:rPr>
        <w:t xml:space="preserve">В. Давидов, </w:t>
      </w:r>
      <w:r w:rsidR="00A34DD3">
        <w:rPr>
          <w:rFonts w:ascii="Times New Roman" w:hAnsi="Times New Roman"/>
          <w:sz w:val="28"/>
          <w:szCs w:val="28"/>
          <w:lang w:val="uk-UA"/>
        </w:rPr>
        <w:t xml:space="preserve">В. </w:t>
      </w:r>
      <w:proofErr w:type="spellStart"/>
      <w:r>
        <w:rPr>
          <w:rFonts w:ascii="Times New Roman" w:hAnsi="Times New Roman"/>
          <w:sz w:val="28"/>
          <w:szCs w:val="28"/>
          <w:lang w:val="uk-UA"/>
        </w:rPr>
        <w:t>Слободчиков</w:t>
      </w:r>
      <w:proofErr w:type="spellEnd"/>
      <w:r w:rsidR="0001702F">
        <w:rPr>
          <w:rFonts w:ascii="Times New Roman" w:hAnsi="Times New Roman"/>
          <w:sz w:val="28"/>
          <w:szCs w:val="28"/>
          <w:lang w:val="uk-UA"/>
        </w:rPr>
        <w:t xml:space="preserve">, </w:t>
      </w:r>
      <w:r w:rsidR="00A34DD3">
        <w:rPr>
          <w:rFonts w:ascii="Times New Roman" w:hAnsi="Times New Roman"/>
          <w:sz w:val="28"/>
          <w:szCs w:val="28"/>
          <w:lang w:val="uk-UA"/>
        </w:rPr>
        <w:t xml:space="preserve">Г. </w:t>
      </w:r>
      <w:proofErr w:type="spellStart"/>
      <w:r w:rsidR="0001702F">
        <w:rPr>
          <w:rFonts w:ascii="Times New Roman" w:hAnsi="Times New Roman"/>
          <w:sz w:val="28"/>
          <w:szCs w:val="28"/>
          <w:lang w:val="uk-UA"/>
        </w:rPr>
        <w:t>Цукерман</w:t>
      </w:r>
      <w:proofErr w:type="spellEnd"/>
      <w:r>
        <w:rPr>
          <w:rFonts w:ascii="Times New Roman" w:hAnsi="Times New Roman"/>
          <w:sz w:val="28"/>
          <w:szCs w:val="28"/>
          <w:lang w:val="uk-UA"/>
        </w:rPr>
        <w:t xml:space="preserve"> та ін. </w:t>
      </w:r>
      <w:r w:rsidR="00B75D01">
        <w:rPr>
          <w:rFonts w:ascii="Times New Roman" w:hAnsi="Times New Roman"/>
          <w:sz w:val="28"/>
          <w:szCs w:val="28"/>
          <w:lang w:val="uk-UA"/>
        </w:rPr>
        <w:t xml:space="preserve">виходять з інших передумов: </w:t>
      </w:r>
      <w:r w:rsidR="002A3EA3" w:rsidRPr="002A3EA3">
        <w:rPr>
          <w:rFonts w:ascii="Times New Roman" w:hAnsi="Times New Roman"/>
          <w:sz w:val="28"/>
          <w:szCs w:val="28"/>
          <w:lang w:val="uk-UA"/>
        </w:rPr>
        <w:t>значення в момент свого виникнення (а отже, і по суті) є не річчю, а актом - «поворотом» речей, їх перетворенням, певним способом бачення світу. Його визначеність у тому, що щось акцентується і наг</w:t>
      </w:r>
      <w:r w:rsidR="0001702F">
        <w:rPr>
          <w:rFonts w:ascii="Times New Roman" w:hAnsi="Times New Roman"/>
          <w:sz w:val="28"/>
          <w:szCs w:val="28"/>
          <w:lang w:val="uk-UA"/>
        </w:rPr>
        <w:t>олошується, а щось, навпаки, «з</w:t>
      </w:r>
      <w:r w:rsidR="002A3EA3" w:rsidRPr="002A3EA3">
        <w:rPr>
          <w:rFonts w:ascii="Times New Roman" w:hAnsi="Times New Roman"/>
          <w:sz w:val="28"/>
          <w:szCs w:val="28"/>
          <w:lang w:val="uk-UA"/>
        </w:rPr>
        <w:t>гасається» і знімається. Наприклад, топографічна карта - це не просто склад і відношення особливостей місцевості, а результат розглядання її з «пташиного польоту», що характеризується певною роздільною здатністю, тобто що</w:t>
      </w:r>
      <w:r w:rsidR="00B75D01">
        <w:rPr>
          <w:rFonts w:ascii="Times New Roman" w:hAnsi="Times New Roman"/>
          <w:sz w:val="28"/>
          <w:szCs w:val="28"/>
          <w:lang w:val="uk-UA"/>
        </w:rPr>
        <w:t>сь</w:t>
      </w:r>
      <w:r w:rsidR="002A3EA3" w:rsidRPr="002A3EA3">
        <w:rPr>
          <w:rFonts w:ascii="Times New Roman" w:hAnsi="Times New Roman"/>
          <w:sz w:val="28"/>
          <w:szCs w:val="28"/>
          <w:lang w:val="uk-UA"/>
        </w:rPr>
        <w:t xml:space="preserve"> фіксує, а чогось не розрізняє. Але значення як спосіб бачення - це не просто дія - це ідеальна дія - така, яка не віднесена до реальних обставин поведінки, не підпорядкована їх диктату і в цьому сенсі може бути зрозуміла як досконале, граничне перетворення. Досконалість, ідеальність і підкреслюються у знаку, який за своєю суттю є ім'ям дії. Бути ім'ям - це і значить ізолювати і тим самим </w:t>
      </w:r>
      <w:r w:rsidR="00B75D01">
        <w:rPr>
          <w:rFonts w:ascii="Times New Roman" w:hAnsi="Times New Roman"/>
          <w:sz w:val="28"/>
          <w:szCs w:val="28"/>
          <w:lang w:val="uk-UA"/>
        </w:rPr>
        <w:t>зберігати дію, уявляти її поза «реальними»</w:t>
      </w:r>
      <w:r w:rsidR="002A3EA3" w:rsidRPr="002A3EA3">
        <w:rPr>
          <w:rFonts w:ascii="Times New Roman" w:hAnsi="Times New Roman"/>
          <w:sz w:val="28"/>
          <w:szCs w:val="28"/>
          <w:lang w:val="uk-UA"/>
        </w:rPr>
        <w:t xml:space="preserve"> обставинами - ідеально і загалом. </w:t>
      </w:r>
    </w:p>
    <w:p w14:paraId="734FB48A" w14:textId="0DD21D40" w:rsidR="00A73A00" w:rsidRDefault="00B75D01" w:rsidP="00A34DD3">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Саме </w:t>
      </w:r>
      <w:r w:rsidR="002A3EA3" w:rsidRPr="002A3EA3">
        <w:rPr>
          <w:rFonts w:ascii="Times New Roman" w:hAnsi="Times New Roman"/>
          <w:sz w:val="28"/>
          <w:szCs w:val="28"/>
          <w:lang w:val="uk-UA"/>
        </w:rPr>
        <w:t>тому подібна ідеальна дія може ставати контекстом реальної поведінки і ставити ту позицію, з якою ця реальна поведінка с</w:t>
      </w:r>
      <w:r w:rsidR="00A73A00">
        <w:rPr>
          <w:rFonts w:ascii="Times New Roman" w:hAnsi="Times New Roman"/>
          <w:sz w:val="28"/>
          <w:szCs w:val="28"/>
          <w:lang w:val="uk-UA"/>
        </w:rPr>
        <w:t xml:space="preserve">тає видимим предметом для самої себе і саму себе проводити. </w:t>
      </w:r>
      <w:r w:rsidR="002A3EA3" w:rsidRPr="002A3EA3">
        <w:rPr>
          <w:rFonts w:ascii="Times New Roman" w:hAnsi="Times New Roman"/>
          <w:sz w:val="28"/>
          <w:szCs w:val="28"/>
          <w:lang w:val="uk-UA"/>
        </w:rPr>
        <w:t>Будучи ідеальним, значення виступає для діяч</w:t>
      </w:r>
      <w:r w:rsidR="00A73A00">
        <w:rPr>
          <w:rFonts w:ascii="Times New Roman" w:hAnsi="Times New Roman"/>
          <w:sz w:val="28"/>
          <w:szCs w:val="28"/>
          <w:lang w:val="uk-UA"/>
        </w:rPr>
        <w:t>а як уявна дія і в цьому сенсі - чудова і «потой</w:t>
      </w:r>
      <w:r w:rsidR="002A3EA3" w:rsidRPr="002A3EA3">
        <w:rPr>
          <w:rFonts w:ascii="Times New Roman" w:hAnsi="Times New Roman"/>
          <w:sz w:val="28"/>
          <w:szCs w:val="28"/>
          <w:lang w:val="uk-UA"/>
        </w:rPr>
        <w:t>бічна», що не існує реально в «цьому» світі.</w:t>
      </w:r>
      <w:r w:rsidR="00A73A00">
        <w:rPr>
          <w:rFonts w:ascii="Times New Roman" w:hAnsi="Times New Roman"/>
          <w:sz w:val="28"/>
          <w:szCs w:val="28"/>
          <w:lang w:val="uk-UA"/>
        </w:rPr>
        <w:t xml:space="preserve"> </w:t>
      </w:r>
      <w:r w:rsidR="002A3EA3" w:rsidRPr="002A3EA3">
        <w:rPr>
          <w:rFonts w:ascii="Times New Roman" w:hAnsi="Times New Roman"/>
          <w:sz w:val="28"/>
          <w:szCs w:val="28"/>
          <w:lang w:val="uk-UA"/>
        </w:rPr>
        <w:t>На самому початку, в момент вдалого завдання та прийняття, знак має образно-символічну або навіть образно-міфологічну природу і, отже, у цьому аспекті може не від</w:t>
      </w:r>
      <w:r w:rsidR="00A73A00">
        <w:rPr>
          <w:rFonts w:ascii="Times New Roman" w:hAnsi="Times New Roman"/>
          <w:sz w:val="28"/>
          <w:szCs w:val="28"/>
          <w:lang w:val="uk-UA"/>
        </w:rPr>
        <w:t>різнятися від казкового сюжету.</w:t>
      </w:r>
    </w:p>
    <w:p w14:paraId="53CE0299" w14:textId="77777777" w:rsidR="00A73A00" w:rsidRDefault="00A73A00" w:rsidP="00A73A00">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lastRenderedPageBreak/>
        <w:t xml:space="preserve">Із сучасних досліджень слід виокремити роботи Є. </w:t>
      </w:r>
      <w:proofErr w:type="spellStart"/>
      <w:r w:rsidR="00F13D1A">
        <w:rPr>
          <w:rFonts w:ascii="Times New Roman" w:hAnsi="Times New Roman"/>
          <w:sz w:val="28"/>
          <w:szCs w:val="28"/>
          <w:lang w:val="uk-UA"/>
        </w:rPr>
        <w:t>Бугрименко</w:t>
      </w:r>
      <w:proofErr w:type="spellEnd"/>
      <w:r w:rsidR="00F13D1A">
        <w:rPr>
          <w:rFonts w:ascii="Times New Roman" w:hAnsi="Times New Roman"/>
          <w:sz w:val="28"/>
          <w:szCs w:val="28"/>
          <w:lang w:val="uk-UA"/>
        </w:rPr>
        <w:t xml:space="preserve">, в </w:t>
      </w:r>
      <w:r w:rsidR="002A3EA3" w:rsidRPr="002A3EA3">
        <w:rPr>
          <w:rFonts w:ascii="Times New Roman" w:hAnsi="Times New Roman"/>
          <w:sz w:val="28"/>
          <w:szCs w:val="28"/>
          <w:lang w:val="uk-UA"/>
        </w:rPr>
        <w:t>яких виявилося, що для досягнення ефекту опосередкування потрібну дію треба представити дуже незвичайно, особливо, «як не може бути», тобто символічно або на</w:t>
      </w:r>
      <w:r>
        <w:rPr>
          <w:rFonts w:ascii="Times New Roman" w:hAnsi="Times New Roman"/>
          <w:sz w:val="28"/>
          <w:szCs w:val="28"/>
          <w:lang w:val="uk-UA"/>
        </w:rPr>
        <w:t>віть казково-міфологічно.</w:t>
      </w:r>
    </w:p>
    <w:p w14:paraId="21469A26" w14:textId="114781DC" w:rsidR="002A3EA3" w:rsidRDefault="00A73A00" w:rsidP="00A73A00">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Так Д. Ельконін </w:t>
      </w:r>
      <w:r w:rsidR="002A3EA3" w:rsidRPr="002A3EA3">
        <w:rPr>
          <w:rFonts w:ascii="Times New Roman" w:hAnsi="Times New Roman"/>
          <w:sz w:val="28"/>
          <w:szCs w:val="28"/>
          <w:lang w:val="uk-UA"/>
        </w:rPr>
        <w:t>у роботі з опосередкування вирішення творчих за</w:t>
      </w:r>
      <w:r>
        <w:rPr>
          <w:rFonts w:ascii="Times New Roman" w:hAnsi="Times New Roman"/>
          <w:sz w:val="28"/>
          <w:szCs w:val="28"/>
          <w:lang w:val="uk-UA"/>
        </w:rPr>
        <w:t xml:space="preserve">вдань пропонує таке завдання: міст </w:t>
      </w:r>
      <w:r w:rsidR="002A3EA3" w:rsidRPr="002A3EA3">
        <w:rPr>
          <w:rFonts w:ascii="Times New Roman" w:hAnsi="Times New Roman"/>
          <w:sz w:val="28"/>
          <w:szCs w:val="28"/>
          <w:lang w:val="uk-UA"/>
        </w:rPr>
        <w:t>потрібно пере</w:t>
      </w:r>
      <w:r>
        <w:rPr>
          <w:rFonts w:ascii="Times New Roman" w:hAnsi="Times New Roman"/>
          <w:sz w:val="28"/>
          <w:szCs w:val="28"/>
          <w:lang w:val="uk-UA"/>
        </w:rPr>
        <w:t>кинути з одного берега на інший. Вирішити його можливо наступним чином:</w:t>
      </w:r>
      <w:r w:rsidR="002A3EA3" w:rsidRPr="002A3EA3">
        <w:rPr>
          <w:rFonts w:ascii="Times New Roman" w:hAnsi="Times New Roman"/>
          <w:sz w:val="28"/>
          <w:szCs w:val="28"/>
          <w:lang w:val="uk-UA"/>
        </w:rPr>
        <w:t xml:space="preserve"> треба уявити</w:t>
      </w:r>
      <w:r>
        <w:rPr>
          <w:rFonts w:ascii="Times New Roman" w:hAnsi="Times New Roman"/>
          <w:sz w:val="28"/>
          <w:szCs w:val="28"/>
          <w:lang w:val="uk-UA"/>
        </w:rPr>
        <w:t>,</w:t>
      </w:r>
      <w:r w:rsidR="002A3EA3" w:rsidRPr="002A3EA3">
        <w:rPr>
          <w:rFonts w:ascii="Times New Roman" w:hAnsi="Times New Roman"/>
          <w:sz w:val="28"/>
          <w:szCs w:val="28"/>
          <w:lang w:val="uk-UA"/>
        </w:rPr>
        <w:t xml:space="preserve"> як би розрізати фор</w:t>
      </w:r>
      <w:r>
        <w:rPr>
          <w:rFonts w:ascii="Times New Roman" w:hAnsi="Times New Roman"/>
          <w:sz w:val="28"/>
          <w:szCs w:val="28"/>
          <w:lang w:val="uk-UA"/>
        </w:rPr>
        <w:t xml:space="preserve">му водойми. А в роботі Є. </w:t>
      </w:r>
      <w:proofErr w:type="spellStart"/>
      <w:r w:rsidR="002A3EA3" w:rsidRPr="002A3EA3">
        <w:rPr>
          <w:rFonts w:ascii="Times New Roman" w:hAnsi="Times New Roman"/>
          <w:sz w:val="28"/>
          <w:szCs w:val="28"/>
          <w:lang w:val="uk-UA"/>
        </w:rPr>
        <w:t>Бугрименка</w:t>
      </w:r>
      <w:proofErr w:type="spellEnd"/>
      <w:r w:rsidR="002A3EA3" w:rsidRPr="002A3EA3">
        <w:rPr>
          <w:rFonts w:ascii="Times New Roman" w:hAnsi="Times New Roman"/>
          <w:sz w:val="28"/>
          <w:szCs w:val="28"/>
          <w:lang w:val="uk-UA"/>
        </w:rPr>
        <w:t>, для виділення звукової сторони слова</w:t>
      </w:r>
      <w:r>
        <w:rPr>
          <w:rFonts w:ascii="Times New Roman" w:hAnsi="Times New Roman"/>
          <w:sz w:val="28"/>
          <w:szCs w:val="28"/>
          <w:lang w:val="uk-UA"/>
        </w:rPr>
        <w:t>, необхідно</w:t>
      </w:r>
      <w:r w:rsidR="002A3EA3" w:rsidRPr="002A3EA3">
        <w:rPr>
          <w:rFonts w:ascii="Times New Roman" w:hAnsi="Times New Roman"/>
          <w:sz w:val="28"/>
          <w:szCs w:val="28"/>
          <w:lang w:val="uk-UA"/>
        </w:rPr>
        <w:t xml:space="preserve"> побудувати спеціальний сюжет, героєм якого є Страшний </w:t>
      </w:r>
      <w:proofErr w:type="spellStart"/>
      <w:r w:rsidR="002A3EA3" w:rsidRPr="002A3EA3">
        <w:rPr>
          <w:rFonts w:ascii="Times New Roman" w:hAnsi="Times New Roman"/>
          <w:sz w:val="28"/>
          <w:szCs w:val="28"/>
          <w:lang w:val="uk-UA"/>
        </w:rPr>
        <w:t>Ам</w:t>
      </w:r>
      <w:proofErr w:type="spellEnd"/>
      <w:r w:rsidR="002A3EA3" w:rsidRPr="002A3EA3">
        <w:rPr>
          <w:rFonts w:ascii="Times New Roman" w:hAnsi="Times New Roman"/>
          <w:sz w:val="28"/>
          <w:szCs w:val="28"/>
          <w:lang w:val="uk-UA"/>
        </w:rPr>
        <w:t>, який живиться звуками</w:t>
      </w:r>
      <w:r>
        <w:rPr>
          <w:rFonts w:ascii="Times New Roman" w:hAnsi="Times New Roman"/>
          <w:sz w:val="28"/>
          <w:szCs w:val="28"/>
          <w:lang w:val="uk-UA"/>
        </w:rPr>
        <w:t xml:space="preserve">, наприклад. Так, у </w:t>
      </w:r>
      <w:r w:rsidR="002A3EA3" w:rsidRPr="002A3EA3">
        <w:rPr>
          <w:rFonts w:ascii="Times New Roman" w:hAnsi="Times New Roman"/>
          <w:sz w:val="28"/>
          <w:szCs w:val="28"/>
          <w:lang w:val="uk-UA"/>
        </w:rPr>
        <w:t>роботі з опосередкування вирішення дошкільнятами завдань на передбачення змін в одному із завдань вимагалося представити овал, що змінюється, як огірок, який по</w:t>
      </w:r>
      <w:r>
        <w:rPr>
          <w:rFonts w:ascii="Times New Roman" w:hAnsi="Times New Roman"/>
          <w:sz w:val="28"/>
          <w:szCs w:val="28"/>
          <w:lang w:val="uk-UA"/>
        </w:rPr>
        <w:t>їдають мишки [</w:t>
      </w:r>
      <w:r w:rsidR="00A34DD3">
        <w:rPr>
          <w:rFonts w:ascii="Times New Roman" w:hAnsi="Times New Roman"/>
          <w:sz w:val="28"/>
          <w:szCs w:val="28"/>
          <w:lang w:val="uk-UA"/>
        </w:rPr>
        <w:t>35</w:t>
      </w:r>
      <w:r>
        <w:rPr>
          <w:rFonts w:ascii="Times New Roman" w:hAnsi="Times New Roman"/>
          <w:sz w:val="28"/>
          <w:szCs w:val="28"/>
          <w:lang w:val="uk-UA"/>
        </w:rPr>
        <w:t>]</w:t>
      </w:r>
      <w:r w:rsidR="002A3EA3" w:rsidRPr="002A3EA3">
        <w:rPr>
          <w:rFonts w:ascii="Times New Roman" w:hAnsi="Times New Roman"/>
          <w:sz w:val="28"/>
          <w:szCs w:val="28"/>
          <w:lang w:val="uk-UA"/>
        </w:rPr>
        <w:t>.</w:t>
      </w:r>
    </w:p>
    <w:p w14:paraId="2C94733B" w14:textId="77777777" w:rsidR="00B24FD6" w:rsidRPr="00B24FD6" w:rsidRDefault="00B24FD6" w:rsidP="00B24FD6">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Можна навести багато прикладів,</w:t>
      </w:r>
      <w:r w:rsidRPr="00B24FD6">
        <w:rPr>
          <w:rFonts w:ascii="Times New Roman" w:hAnsi="Times New Roman"/>
          <w:sz w:val="28"/>
          <w:szCs w:val="28"/>
          <w:lang w:val="uk-UA"/>
        </w:rPr>
        <w:t xml:space="preserve"> але </w:t>
      </w:r>
      <w:r>
        <w:rPr>
          <w:rFonts w:ascii="Times New Roman" w:hAnsi="Times New Roman"/>
          <w:sz w:val="28"/>
          <w:szCs w:val="28"/>
          <w:lang w:val="uk-UA"/>
        </w:rPr>
        <w:t xml:space="preserve">у всіх них є </w:t>
      </w:r>
      <w:r w:rsidRPr="00B24FD6">
        <w:rPr>
          <w:rFonts w:ascii="Times New Roman" w:hAnsi="Times New Roman"/>
          <w:sz w:val="28"/>
          <w:szCs w:val="28"/>
          <w:lang w:val="uk-UA"/>
        </w:rPr>
        <w:t>важливий пр</w:t>
      </w:r>
      <w:r>
        <w:rPr>
          <w:rFonts w:ascii="Times New Roman" w:hAnsi="Times New Roman"/>
          <w:sz w:val="28"/>
          <w:szCs w:val="28"/>
          <w:lang w:val="uk-UA"/>
        </w:rPr>
        <w:t xml:space="preserve">инцип: </w:t>
      </w:r>
      <w:r w:rsidRPr="00B24FD6">
        <w:rPr>
          <w:rFonts w:ascii="Times New Roman" w:hAnsi="Times New Roman"/>
          <w:sz w:val="28"/>
          <w:szCs w:val="28"/>
          <w:lang w:val="uk-UA"/>
        </w:rPr>
        <w:t>знакове опосередкування починалося з розгортання певного сюжету, в якому дія, що вимагається в задачі, представлялася більшою або меншою мірою чудово</w:t>
      </w:r>
      <w:r>
        <w:rPr>
          <w:rFonts w:ascii="Times New Roman" w:hAnsi="Times New Roman"/>
          <w:sz w:val="28"/>
          <w:szCs w:val="28"/>
          <w:lang w:val="uk-UA"/>
        </w:rPr>
        <w:t>ю</w:t>
      </w:r>
      <w:r w:rsidRPr="00B24FD6">
        <w:rPr>
          <w:rFonts w:ascii="Times New Roman" w:hAnsi="Times New Roman"/>
          <w:sz w:val="28"/>
          <w:szCs w:val="28"/>
          <w:lang w:val="uk-UA"/>
        </w:rPr>
        <w:t xml:space="preserve"> і незвичайно</w:t>
      </w:r>
      <w:r>
        <w:rPr>
          <w:rFonts w:ascii="Times New Roman" w:hAnsi="Times New Roman"/>
          <w:sz w:val="28"/>
          <w:szCs w:val="28"/>
          <w:lang w:val="uk-UA"/>
        </w:rPr>
        <w:t>ю</w:t>
      </w:r>
      <w:r w:rsidRPr="00B24FD6">
        <w:rPr>
          <w:rFonts w:ascii="Times New Roman" w:hAnsi="Times New Roman"/>
          <w:sz w:val="28"/>
          <w:szCs w:val="28"/>
          <w:lang w:val="uk-UA"/>
        </w:rPr>
        <w:t>.</w:t>
      </w:r>
    </w:p>
    <w:p w14:paraId="7A6024E3" w14:textId="77777777" w:rsidR="00A34DD3" w:rsidRDefault="00B24FD6" w:rsidP="00A34DD3">
      <w:pPr>
        <w:spacing w:line="360" w:lineRule="auto"/>
        <w:ind w:firstLine="360"/>
        <w:jc w:val="both"/>
        <w:rPr>
          <w:rFonts w:ascii="Times New Roman" w:hAnsi="Times New Roman"/>
          <w:sz w:val="28"/>
          <w:szCs w:val="28"/>
          <w:lang w:val="uk-UA"/>
        </w:rPr>
      </w:pPr>
      <w:r w:rsidRPr="00B24FD6">
        <w:rPr>
          <w:rFonts w:ascii="Times New Roman" w:hAnsi="Times New Roman"/>
          <w:sz w:val="28"/>
          <w:szCs w:val="28"/>
          <w:lang w:val="uk-UA"/>
        </w:rPr>
        <w:t>Отже, першою умовою успішності знак</w:t>
      </w:r>
      <w:r w:rsidR="00955259">
        <w:rPr>
          <w:rFonts w:ascii="Times New Roman" w:hAnsi="Times New Roman"/>
          <w:sz w:val="28"/>
          <w:szCs w:val="28"/>
          <w:lang w:val="uk-UA"/>
        </w:rPr>
        <w:t>ового опосередкування є структура того, що означає</w:t>
      </w:r>
      <w:r w:rsidRPr="00B24FD6">
        <w:rPr>
          <w:rFonts w:ascii="Times New Roman" w:hAnsi="Times New Roman"/>
          <w:sz w:val="28"/>
          <w:szCs w:val="28"/>
          <w:lang w:val="uk-UA"/>
        </w:rPr>
        <w:t>, в якому ідеально та алегорично представлено ту дію, яку треба виконати. Однак цього замало. Другою умовою є оборотність знакової операції (</w:t>
      </w:r>
      <w:r w:rsidR="002A3BA4">
        <w:rPr>
          <w:rFonts w:ascii="Times New Roman" w:hAnsi="Times New Roman"/>
          <w:sz w:val="28"/>
          <w:szCs w:val="28"/>
          <w:lang w:val="uk-UA"/>
        </w:rPr>
        <w:t xml:space="preserve">Л. </w:t>
      </w:r>
      <w:r w:rsidR="00A34DD3">
        <w:rPr>
          <w:rFonts w:ascii="Times New Roman" w:hAnsi="Times New Roman"/>
          <w:sz w:val="28"/>
          <w:szCs w:val="28"/>
          <w:lang w:val="uk-UA"/>
        </w:rPr>
        <w:t xml:space="preserve">С. </w:t>
      </w:r>
      <w:r w:rsidR="002A3BA4">
        <w:rPr>
          <w:rFonts w:ascii="Times New Roman" w:hAnsi="Times New Roman"/>
          <w:sz w:val="28"/>
          <w:szCs w:val="28"/>
          <w:lang w:val="uk-UA"/>
        </w:rPr>
        <w:t>Виготський</w:t>
      </w:r>
      <w:r w:rsidRPr="00B24FD6">
        <w:rPr>
          <w:rFonts w:ascii="Times New Roman" w:hAnsi="Times New Roman"/>
          <w:sz w:val="28"/>
          <w:szCs w:val="28"/>
          <w:lang w:val="uk-UA"/>
        </w:rPr>
        <w:t xml:space="preserve">). Якщо </w:t>
      </w:r>
      <w:r w:rsidR="002A3BA4">
        <w:rPr>
          <w:rFonts w:ascii="Times New Roman" w:hAnsi="Times New Roman"/>
          <w:sz w:val="28"/>
          <w:szCs w:val="28"/>
          <w:lang w:val="uk-UA"/>
        </w:rPr>
        <w:t xml:space="preserve">на </w:t>
      </w:r>
      <w:r w:rsidRPr="00B24FD6">
        <w:rPr>
          <w:rFonts w:ascii="Times New Roman" w:hAnsi="Times New Roman"/>
          <w:sz w:val="28"/>
          <w:szCs w:val="28"/>
          <w:lang w:val="uk-UA"/>
        </w:rPr>
        <w:t>першому кроці опосередкування важливо вирвати дію із сформованої</w:t>
      </w:r>
      <w:r w:rsidR="002A3BA4">
        <w:rPr>
          <w:rFonts w:ascii="Times New Roman" w:hAnsi="Times New Roman"/>
          <w:sz w:val="28"/>
          <w:szCs w:val="28"/>
          <w:lang w:val="uk-UA"/>
        </w:rPr>
        <w:t xml:space="preserve"> системи виконання й уявити її</w:t>
      </w:r>
      <w:r w:rsidRPr="00B24FD6">
        <w:rPr>
          <w:rFonts w:ascii="Times New Roman" w:hAnsi="Times New Roman"/>
          <w:sz w:val="28"/>
          <w:szCs w:val="28"/>
          <w:lang w:val="uk-UA"/>
        </w:rPr>
        <w:t xml:space="preserve"> ідеально, то </w:t>
      </w:r>
      <w:r w:rsidR="002A3BA4">
        <w:rPr>
          <w:rFonts w:ascii="Times New Roman" w:hAnsi="Times New Roman"/>
          <w:sz w:val="28"/>
          <w:szCs w:val="28"/>
          <w:lang w:val="uk-UA"/>
        </w:rPr>
        <w:t>на другому</w:t>
      </w:r>
      <w:r w:rsidRPr="00B24FD6">
        <w:rPr>
          <w:rFonts w:ascii="Times New Roman" w:hAnsi="Times New Roman"/>
          <w:sz w:val="28"/>
          <w:szCs w:val="28"/>
          <w:lang w:val="uk-UA"/>
        </w:rPr>
        <w:t xml:space="preserve"> необхідно знову повернутися до тих реальних умов, тієї </w:t>
      </w:r>
      <w:r w:rsidR="002A3BA4">
        <w:rPr>
          <w:rFonts w:ascii="Times New Roman" w:hAnsi="Times New Roman"/>
          <w:sz w:val="28"/>
          <w:szCs w:val="28"/>
          <w:lang w:val="uk-UA"/>
        </w:rPr>
        <w:t>реальної обстановці, у якій вона</w:t>
      </w:r>
      <w:r w:rsidRPr="00B24FD6">
        <w:rPr>
          <w:rFonts w:ascii="Times New Roman" w:hAnsi="Times New Roman"/>
          <w:sz w:val="28"/>
          <w:szCs w:val="28"/>
          <w:lang w:val="uk-UA"/>
        </w:rPr>
        <w:t xml:space="preserve"> має бути здійснено</w:t>
      </w:r>
      <w:r w:rsidR="002A3BA4">
        <w:rPr>
          <w:rFonts w:ascii="Times New Roman" w:hAnsi="Times New Roman"/>
          <w:sz w:val="28"/>
          <w:szCs w:val="28"/>
          <w:lang w:val="uk-UA"/>
        </w:rPr>
        <w:t>ю</w:t>
      </w:r>
      <w:r w:rsidRPr="00B24FD6">
        <w:rPr>
          <w:rFonts w:ascii="Times New Roman" w:hAnsi="Times New Roman"/>
          <w:sz w:val="28"/>
          <w:szCs w:val="28"/>
          <w:lang w:val="uk-UA"/>
        </w:rPr>
        <w:t>. Так, на прикладі з картою очевидно, що той, хто використовує її, знаходиться не на висоті «пташиного польоту», а в реальній місцевості з її реальними орієнтирами та обмеженнями. Але повернутися «наз</w:t>
      </w:r>
      <w:r w:rsidR="002A3BA4">
        <w:rPr>
          <w:rFonts w:ascii="Times New Roman" w:hAnsi="Times New Roman"/>
          <w:sz w:val="28"/>
          <w:szCs w:val="28"/>
          <w:lang w:val="uk-UA"/>
        </w:rPr>
        <w:t>ад» до умов вихідного завдання -</w:t>
      </w:r>
      <w:r w:rsidRPr="00B24FD6">
        <w:rPr>
          <w:rFonts w:ascii="Times New Roman" w:hAnsi="Times New Roman"/>
          <w:sz w:val="28"/>
          <w:szCs w:val="28"/>
          <w:lang w:val="uk-UA"/>
        </w:rPr>
        <w:t xml:space="preserve"> тепер уже не означає повернутися до того ж способу її вирішення. У вдалих випадках опосередкування це означає будувати ідеальну дію у самій реал</w:t>
      </w:r>
      <w:r w:rsidR="002A3BA4">
        <w:rPr>
          <w:rFonts w:ascii="Times New Roman" w:hAnsi="Times New Roman"/>
          <w:sz w:val="28"/>
          <w:szCs w:val="28"/>
          <w:lang w:val="uk-UA"/>
        </w:rPr>
        <w:t xml:space="preserve">ії, тобто не </w:t>
      </w:r>
      <w:r w:rsidR="002A3BA4">
        <w:rPr>
          <w:rFonts w:ascii="Times New Roman" w:hAnsi="Times New Roman"/>
          <w:sz w:val="28"/>
          <w:szCs w:val="28"/>
          <w:lang w:val="uk-UA"/>
        </w:rPr>
        <w:lastRenderedPageBreak/>
        <w:t>просто уявляти її</w:t>
      </w:r>
      <w:r w:rsidRPr="00B24FD6">
        <w:rPr>
          <w:rFonts w:ascii="Times New Roman" w:hAnsi="Times New Roman"/>
          <w:sz w:val="28"/>
          <w:szCs w:val="28"/>
          <w:lang w:val="uk-UA"/>
        </w:rPr>
        <w:t>, а саме імітувати, зображати тими засобами та за допомогою тих матеріалів, які є під руками. При цьому дія, що позначається, перетворюється</w:t>
      </w:r>
      <w:r w:rsidR="00955259">
        <w:rPr>
          <w:rFonts w:ascii="Times New Roman" w:hAnsi="Times New Roman"/>
          <w:sz w:val="28"/>
          <w:szCs w:val="28"/>
          <w:lang w:val="uk-UA"/>
        </w:rPr>
        <w:t xml:space="preserve"> з безпосередньо-результативної</w:t>
      </w:r>
      <w:r w:rsidR="002A3BA4">
        <w:rPr>
          <w:rFonts w:ascii="Times New Roman" w:hAnsi="Times New Roman"/>
          <w:sz w:val="28"/>
          <w:szCs w:val="28"/>
          <w:lang w:val="uk-UA"/>
        </w:rPr>
        <w:t>, в досвідну</w:t>
      </w:r>
      <w:r w:rsidRPr="00B24FD6">
        <w:rPr>
          <w:rFonts w:ascii="Times New Roman" w:hAnsi="Times New Roman"/>
          <w:sz w:val="28"/>
          <w:szCs w:val="28"/>
          <w:lang w:val="uk-UA"/>
        </w:rPr>
        <w:t xml:space="preserve"> і зображає собою </w:t>
      </w:r>
      <w:r w:rsidR="002A3BA4">
        <w:rPr>
          <w:rFonts w:ascii="Times New Roman" w:hAnsi="Times New Roman"/>
          <w:sz w:val="28"/>
          <w:szCs w:val="28"/>
          <w:lang w:val="uk-UA"/>
        </w:rPr>
        <w:t>ідеальний образ (значення). Вона</w:t>
      </w:r>
      <w:r w:rsidRPr="00B24FD6">
        <w:rPr>
          <w:rFonts w:ascii="Times New Roman" w:hAnsi="Times New Roman"/>
          <w:sz w:val="28"/>
          <w:szCs w:val="28"/>
          <w:lang w:val="uk-UA"/>
        </w:rPr>
        <w:t xml:space="preserve"> стає способом реальної побудови значення та</w:t>
      </w:r>
      <w:r w:rsidR="002A3BA4">
        <w:rPr>
          <w:rFonts w:ascii="Times New Roman" w:hAnsi="Times New Roman"/>
          <w:sz w:val="28"/>
          <w:szCs w:val="28"/>
          <w:lang w:val="uk-UA"/>
        </w:rPr>
        <w:t xml:space="preserve"> наближення до нього, стає такою, що акцентує і імітує інші (ідеальні дії</w:t>
      </w:r>
      <w:r w:rsidRPr="00B24FD6">
        <w:rPr>
          <w:rFonts w:ascii="Times New Roman" w:hAnsi="Times New Roman"/>
          <w:sz w:val="28"/>
          <w:szCs w:val="28"/>
          <w:lang w:val="uk-UA"/>
        </w:rPr>
        <w:t>), тобто</w:t>
      </w:r>
      <w:r w:rsidR="002A3BA4">
        <w:rPr>
          <w:rFonts w:ascii="Times New Roman" w:hAnsi="Times New Roman"/>
          <w:sz w:val="28"/>
          <w:szCs w:val="28"/>
          <w:lang w:val="uk-UA"/>
        </w:rPr>
        <w:t xml:space="preserve"> </w:t>
      </w:r>
      <w:r w:rsidRPr="00B24FD6">
        <w:rPr>
          <w:rFonts w:ascii="Times New Roman" w:hAnsi="Times New Roman"/>
          <w:sz w:val="28"/>
          <w:szCs w:val="28"/>
          <w:lang w:val="uk-UA"/>
        </w:rPr>
        <w:t xml:space="preserve">на етапі випробування перетворюється на жест, спрямований на </w:t>
      </w:r>
      <w:r w:rsidR="002A3BA4">
        <w:rPr>
          <w:rFonts w:ascii="Times New Roman" w:hAnsi="Times New Roman"/>
          <w:sz w:val="28"/>
          <w:szCs w:val="28"/>
          <w:lang w:val="uk-UA"/>
        </w:rPr>
        <w:t xml:space="preserve">те, що </w:t>
      </w:r>
      <w:r w:rsidRPr="00B24FD6">
        <w:rPr>
          <w:rFonts w:ascii="Times New Roman" w:hAnsi="Times New Roman"/>
          <w:sz w:val="28"/>
          <w:szCs w:val="28"/>
          <w:lang w:val="uk-UA"/>
        </w:rPr>
        <w:t xml:space="preserve">позначає. Тільки </w:t>
      </w:r>
      <w:r w:rsidR="002A3BA4">
        <w:rPr>
          <w:rFonts w:ascii="Times New Roman" w:hAnsi="Times New Roman"/>
          <w:sz w:val="28"/>
          <w:szCs w:val="28"/>
          <w:lang w:val="uk-UA"/>
        </w:rPr>
        <w:t>в цьому випадку, тобто</w:t>
      </w:r>
      <w:r w:rsidRPr="00B24FD6">
        <w:rPr>
          <w:rFonts w:ascii="Times New Roman" w:hAnsi="Times New Roman"/>
          <w:sz w:val="28"/>
          <w:szCs w:val="28"/>
          <w:lang w:val="uk-UA"/>
        </w:rPr>
        <w:t xml:space="preserve"> у разі зворотного перетворення </w:t>
      </w:r>
      <w:r w:rsidR="002A3BA4">
        <w:rPr>
          <w:rFonts w:ascii="Times New Roman" w:hAnsi="Times New Roman"/>
          <w:sz w:val="28"/>
          <w:szCs w:val="28"/>
          <w:lang w:val="uk-UA"/>
        </w:rPr>
        <w:t>того, що позначає</w:t>
      </w:r>
      <w:r w:rsidRPr="00B24FD6">
        <w:rPr>
          <w:rFonts w:ascii="Times New Roman" w:hAnsi="Times New Roman"/>
          <w:sz w:val="28"/>
          <w:szCs w:val="28"/>
          <w:lang w:val="uk-UA"/>
        </w:rPr>
        <w:t xml:space="preserve"> на знак, опосере</w:t>
      </w:r>
      <w:r w:rsidR="002A3BA4">
        <w:rPr>
          <w:rFonts w:ascii="Times New Roman" w:hAnsi="Times New Roman"/>
          <w:sz w:val="28"/>
          <w:szCs w:val="28"/>
          <w:lang w:val="uk-UA"/>
        </w:rPr>
        <w:t xml:space="preserve">дкування виявляється успішним (Д. Ельконін, </w:t>
      </w:r>
      <w:r w:rsidR="00A34DD3">
        <w:rPr>
          <w:rFonts w:ascii="Times New Roman" w:hAnsi="Times New Roman"/>
          <w:sz w:val="28"/>
          <w:szCs w:val="28"/>
          <w:lang w:val="uk-UA"/>
        </w:rPr>
        <w:t xml:space="preserve">Л. </w:t>
      </w:r>
      <w:proofErr w:type="spellStart"/>
      <w:r w:rsidR="002A3BA4">
        <w:rPr>
          <w:rFonts w:ascii="Times New Roman" w:hAnsi="Times New Roman"/>
          <w:sz w:val="28"/>
          <w:szCs w:val="28"/>
          <w:lang w:val="uk-UA"/>
        </w:rPr>
        <w:t>Ельконінова</w:t>
      </w:r>
      <w:proofErr w:type="spellEnd"/>
      <w:r w:rsidR="002A3BA4">
        <w:rPr>
          <w:rFonts w:ascii="Times New Roman" w:hAnsi="Times New Roman"/>
          <w:sz w:val="28"/>
          <w:szCs w:val="28"/>
          <w:lang w:val="uk-UA"/>
        </w:rPr>
        <w:t>)</w:t>
      </w:r>
      <w:r w:rsidRPr="00B24FD6">
        <w:rPr>
          <w:rFonts w:ascii="Times New Roman" w:hAnsi="Times New Roman"/>
          <w:sz w:val="28"/>
          <w:szCs w:val="28"/>
          <w:lang w:val="uk-UA"/>
        </w:rPr>
        <w:t xml:space="preserve">. А якщо ні, то </w:t>
      </w:r>
      <w:r w:rsidR="002A3BA4">
        <w:rPr>
          <w:rFonts w:ascii="Times New Roman" w:hAnsi="Times New Roman"/>
          <w:sz w:val="28"/>
          <w:szCs w:val="28"/>
          <w:lang w:val="uk-UA"/>
        </w:rPr>
        <w:t>предмет, який означає,</w:t>
      </w:r>
      <w:r w:rsidR="00955259">
        <w:rPr>
          <w:rFonts w:ascii="Times New Roman" w:hAnsi="Times New Roman"/>
          <w:sz w:val="28"/>
          <w:szCs w:val="28"/>
          <w:lang w:val="uk-UA"/>
        </w:rPr>
        <w:t xml:space="preserve"> </w:t>
      </w:r>
      <w:r w:rsidRPr="00B24FD6">
        <w:rPr>
          <w:rFonts w:ascii="Times New Roman" w:hAnsi="Times New Roman"/>
          <w:sz w:val="28"/>
          <w:szCs w:val="28"/>
          <w:lang w:val="uk-UA"/>
        </w:rPr>
        <w:t>втрачає фун</w:t>
      </w:r>
      <w:r w:rsidR="00955259">
        <w:rPr>
          <w:rFonts w:ascii="Times New Roman" w:hAnsi="Times New Roman"/>
          <w:sz w:val="28"/>
          <w:szCs w:val="28"/>
          <w:lang w:val="uk-UA"/>
        </w:rPr>
        <w:t>кції знаку</w:t>
      </w:r>
      <w:r w:rsidRPr="00B24FD6">
        <w:rPr>
          <w:rFonts w:ascii="Times New Roman" w:hAnsi="Times New Roman"/>
          <w:sz w:val="28"/>
          <w:szCs w:val="28"/>
          <w:lang w:val="uk-UA"/>
        </w:rPr>
        <w:t xml:space="preserve"> і стає самостійним і цікавим предметом для ознайомлення і конструювання. І це часто спостерігається у експериментах. Так, у прикладі опосередкування передбачення змін об'єктів деякі діти сприймали розповідь про мишки як якусь самостійну реальність, яка залежить від того, який ряд малюнків (змін овалу) їм представлений, і складали різні історії «з життя мишок». Звичайно, </w:t>
      </w:r>
      <w:r w:rsidR="002A3BA4">
        <w:rPr>
          <w:rFonts w:ascii="Times New Roman" w:hAnsi="Times New Roman"/>
          <w:sz w:val="28"/>
          <w:szCs w:val="28"/>
          <w:lang w:val="uk-UA"/>
        </w:rPr>
        <w:t xml:space="preserve">головне </w:t>
      </w:r>
      <w:r w:rsidRPr="00B24FD6">
        <w:rPr>
          <w:rFonts w:ascii="Times New Roman" w:hAnsi="Times New Roman"/>
          <w:sz w:val="28"/>
          <w:szCs w:val="28"/>
          <w:lang w:val="uk-UA"/>
        </w:rPr>
        <w:t>завдання пр</w:t>
      </w:r>
      <w:r w:rsidR="00A34DD3">
        <w:rPr>
          <w:rFonts w:ascii="Times New Roman" w:hAnsi="Times New Roman"/>
          <w:sz w:val="28"/>
          <w:szCs w:val="28"/>
          <w:lang w:val="uk-UA"/>
        </w:rPr>
        <w:t>и цьому не виконувалося [35; 36].</w:t>
      </w:r>
    </w:p>
    <w:p w14:paraId="0E0D85A0" w14:textId="2BBF2553" w:rsidR="00B24FD6" w:rsidRPr="00B24FD6" w:rsidRDefault="00B24FD6" w:rsidP="00A34DD3">
      <w:pPr>
        <w:spacing w:line="360" w:lineRule="auto"/>
        <w:ind w:firstLine="360"/>
        <w:jc w:val="both"/>
        <w:rPr>
          <w:rFonts w:ascii="Times New Roman" w:hAnsi="Times New Roman"/>
          <w:sz w:val="28"/>
          <w:szCs w:val="28"/>
          <w:lang w:val="uk-UA"/>
        </w:rPr>
      </w:pPr>
      <w:r w:rsidRPr="00B24FD6">
        <w:rPr>
          <w:rFonts w:ascii="Times New Roman" w:hAnsi="Times New Roman"/>
          <w:sz w:val="28"/>
          <w:szCs w:val="28"/>
          <w:lang w:val="uk-UA"/>
        </w:rPr>
        <w:t xml:space="preserve">Проведений аналіз </w:t>
      </w:r>
      <w:r w:rsidR="00955259">
        <w:rPr>
          <w:rFonts w:ascii="Times New Roman" w:hAnsi="Times New Roman"/>
          <w:sz w:val="28"/>
          <w:szCs w:val="28"/>
          <w:lang w:val="uk-UA"/>
        </w:rPr>
        <w:t xml:space="preserve">психологічної літератури </w:t>
      </w:r>
      <w:r w:rsidRPr="00B24FD6">
        <w:rPr>
          <w:rFonts w:ascii="Times New Roman" w:hAnsi="Times New Roman"/>
          <w:sz w:val="28"/>
          <w:szCs w:val="28"/>
          <w:lang w:val="uk-UA"/>
        </w:rPr>
        <w:t>дозволяє повернутися до вихідного питання про ту форму суб'єктності, яка «проектується» в опосередкуван</w:t>
      </w:r>
      <w:r w:rsidR="00955259">
        <w:rPr>
          <w:rFonts w:ascii="Times New Roman" w:hAnsi="Times New Roman"/>
          <w:sz w:val="28"/>
          <w:szCs w:val="28"/>
          <w:lang w:val="uk-UA"/>
        </w:rPr>
        <w:t xml:space="preserve">ні. Сучасними дослідниками розвивається </w:t>
      </w:r>
      <w:r w:rsidR="002A3BA4">
        <w:rPr>
          <w:rFonts w:ascii="Times New Roman" w:hAnsi="Times New Roman"/>
          <w:sz w:val="28"/>
          <w:szCs w:val="28"/>
          <w:lang w:val="uk-UA"/>
        </w:rPr>
        <w:t xml:space="preserve">уявлення Л. </w:t>
      </w:r>
      <w:r w:rsidR="00A34DD3">
        <w:rPr>
          <w:rFonts w:ascii="Times New Roman" w:hAnsi="Times New Roman"/>
          <w:sz w:val="28"/>
          <w:szCs w:val="28"/>
          <w:lang w:val="uk-UA"/>
        </w:rPr>
        <w:t xml:space="preserve">С. </w:t>
      </w:r>
      <w:r w:rsidRPr="00B24FD6">
        <w:rPr>
          <w:rFonts w:ascii="Times New Roman" w:hAnsi="Times New Roman"/>
          <w:sz w:val="28"/>
          <w:szCs w:val="28"/>
          <w:lang w:val="uk-UA"/>
        </w:rPr>
        <w:t>Виготського про суб'єктність як по</w:t>
      </w:r>
      <w:r w:rsidR="002A3BA4">
        <w:rPr>
          <w:rFonts w:ascii="Times New Roman" w:hAnsi="Times New Roman"/>
          <w:sz w:val="28"/>
          <w:szCs w:val="28"/>
          <w:lang w:val="uk-UA"/>
        </w:rPr>
        <w:t xml:space="preserve">долання сформованих </w:t>
      </w:r>
      <w:r w:rsidR="00955259">
        <w:rPr>
          <w:rFonts w:ascii="Times New Roman" w:hAnsi="Times New Roman"/>
          <w:sz w:val="28"/>
          <w:szCs w:val="28"/>
          <w:lang w:val="uk-UA"/>
        </w:rPr>
        <w:t>та реактивних форм поведінки [</w:t>
      </w:r>
      <w:r w:rsidR="00A34DD3">
        <w:rPr>
          <w:rFonts w:ascii="Times New Roman" w:hAnsi="Times New Roman"/>
          <w:sz w:val="28"/>
          <w:szCs w:val="28"/>
          <w:lang w:val="uk-UA"/>
        </w:rPr>
        <w:t>35</w:t>
      </w:r>
      <w:r w:rsidR="00955259">
        <w:rPr>
          <w:rFonts w:ascii="Times New Roman" w:hAnsi="Times New Roman"/>
          <w:sz w:val="28"/>
          <w:szCs w:val="28"/>
          <w:lang w:val="uk-UA"/>
        </w:rPr>
        <w:t>].</w:t>
      </w:r>
    </w:p>
    <w:p w14:paraId="37CC0BA4" w14:textId="77777777" w:rsidR="004E6C6A" w:rsidRDefault="00B24FD6" w:rsidP="00B24FD6">
      <w:pPr>
        <w:spacing w:line="360" w:lineRule="auto"/>
        <w:ind w:firstLine="360"/>
        <w:jc w:val="both"/>
        <w:rPr>
          <w:rFonts w:ascii="Times New Roman" w:hAnsi="Times New Roman"/>
          <w:sz w:val="28"/>
          <w:szCs w:val="28"/>
          <w:lang w:val="uk-UA"/>
        </w:rPr>
      </w:pPr>
      <w:r w:rsidRPr="00B24FD6">
        <w:rPr>
          <w:rFonts w:ascii="Times New Roman" w:hAnsi="Times New Roman"/>
          <w:sz w:val="28"/>
          <w:szCs w:val="28"/>
          <w:lang w:val="uk-UA"/>
        </w:rPr>
        <w:t xml:space="preserve">Якщо уявити два описані нами етапи складання цілісної дії, то перший етап (побудова ідеальної форми дії) можна зрозуміти як формування його задуму, а другий (програвання «ідеальної форми» у реальній ситуації) - як реалізацію, здійснення цього задуму. При такому розумінні акту опосередкування </w:t>
      </w:r>
      <w:r w:rsidR="00C23D55">
        <w:rPr>
          <w:rFonts w:ascii="Times New Roman" w:hAnsi="Times New Roman"/>
          <w:sz w:val="28"/>
          <w:szCs w:val="28"/>
          <w:lang w:val="uk-UA"/>
        </w:rPr>
        <w:t xml:space="preserve">всі його «специфічності» </w:t>
      </w:r>
      <w:r w:rsidRPr="00B24FD6">
        <w:rPr>
          <w:rFonts w:ascii="Times New Roman" w:hAnsi="Times New Roman"/>
          <w:sz w:val="28"/>
          <w:szCs w:val="28"/>
          <w:lang w:val="uk-UA"/>
        </w:rPr>
        <w:t>виступають як протиріччя задуму та його реалізації.</w:t>
      </w:r>
      <w:r w:rsidR="00C23D55">
        <w:rPr>
          <w:rFonts w:ascii="Times New Roman" w:hAnsi="Times New Roman"/>
          <w:sz w:val="28"/>
          <w:szCs w:val="28"/>
          <w:lang w:val="uk-UA"/>
        </w:rPr>
        <w:t xml:space="preserve"> </w:t>
      </w:r>
      <w:r w:rsidRPr="00B24FD6">
        <w:rPr>
          <w:rFonts w:ascii="Times New Roman" w:hAnsi="Times New Roman"/>
          <w:sz w:val="28"/>
          <w:szCs w:val="28"/>
          <w:lang w:val="uk-UA"/>
        </w:rPr>
        <w:t>Задум повинен бути побудований не просто як ідеальна і уявна дія, а як задум</w:t>
      </w:r>
      <w:r w:rsidR="00C23D55">
        <w:rPr>
          <w:rFonts w:ascii="Times New Roman" w:hAnsi="Times New Roman"/>
          <w:sz w:val="28"/>
          <w:szCs w:val="28"/>
          <w:lang w:val="uk-UA"/>
        </w:rPr>
        <w:t xml:space="preserve"> цієї реалізації, а реалізація -</w:t>
      </w:r>
      <w:r w:rsidRPr="00B24FD6">
        <w:rPr>
          <w:rFonts w:ascii="Times New Roman" w:hAnsi="Times New Roman"/>
          <w:sz w:val="28"/>
          <w:szCs w:val="28"/>
          <w:lang w:val="uk-UA"/>
        </w:rPr>
        <w:t xml:space="preserve"> не просто як рух у системі обставин, а як здійснення в них цієї ідеальної дії. Узгодження задуму та реалізації, ідеальної та реальної </w:t>
      </w:r>
      <w:r w:rsidRPr="00B24FD6">
        <w:rPr>
          <w:rFonts w:ascii="Times New Roman" w:hAnsi="Times New Roman"/>
          <w:sz w:val="28"/>
          <w:szCs w:val="28"/>
          <w:lang w:val="uk-UA"/>
        </w:rPr>
        <w:lastRenderedPageBreak/>
        <w:t xml:space="preserve">дії і становить ту форму суб'єктності і той досвід суб'єктності, які передбачаються та проектуються в акті опосередкування. </w:t>
      </w:r>
    </w:p>
    <w:p w14:paraId="29E7551E" w14:textId="77777777" w:rsidR="00FE175B" w:rsidRDefault="00B24FD6" w:rsidP="00FE175B">
      <w:pPr>
        <w:spacing w:line="360" w:lineRule="auto"/>
        <w:ind w:firstLine="360"/>
        <w:jc w:val="both"/>
        <w:rPr>
          <w:rFonts w:ascii="Times New Roman" w:hAnsi="Times New Roman"/>
          <w:sz w:val="28"/>
          <w:szCs w:val="28"/>
          <w:lang w:val="uk-UA"/>
        </w:rPr>
      </w:pPr>
      <w:r w:rsidRPr="00B24FD6">
        <w:rPr>
          <w:rFonts w:ascii="Times New Roman" w:hAnsi="Times New Roman"/>
          <w:sz w:val="28"/>
          <w:szCs w:val="28"/>
          <w:lang w:val="uk-UA"/>
        </w:rPr>
        <w:t>М</w:t>
      </w:r>
      <w:r w:rsidR="004E6C6A">
        <w:rPr>
          <w:rFonts w:ascii="Times New Roman" w:hAnsi="Times New Roman"/>
          <w:sz w:val="28"/>
          <w:szCs w:val="28"/>
          <w:lang w:val="uk-UA"/>
        </w:rPr>
        <w:t>и вважаємо, що подолання меж</w:t>
      </w:r>
      <w:r w:rsidRPr="00B24FD6">
        <w:rPr>
          <w:rFonts w:ascii="Times New Roman" w:hAnsi="Times New Roman"/>
          <w:sz w:val="28"/>
          <w:szCs w:val="28"/>
          <w:lang w:val="uk-UA"/>
        </w:rPr>
        <w:t xml:space="preserve"> між задумом </w:t>
      </w:r>
      <w:r w:rsidR="004E6C6A">
        <w:rPr>
          <w:rFonts w:ascii="Times New Roman" w:hAnsi="Times New Roman"/>
          <w:sz w:val="28"/>
          <w:szCs w:val="28"/>
          <w:lang w:val="uk-UA"/>
        </w:rPr>
        <w:t>і реалізацією, перехід через них</w:t>
      </w:r>
      <w:r w:rsidRPr="00B24FD6">
        <w:rPr>
          <w:rFonts w:ascii="Times New Roman" w:hAnsi="Times New Roman"/>
          <w:sz w:val="28"/>
          <w:szCs w:val="28"/>
          <w:lang w:val="uk-UA"/>
        </w:rPr>
        <w:t xml:space="preserve"> як у той, так і в інший бік</w:t>
      </w:r>
      <w:r w:rsidR="004E6C6A">
        <w:rPr>
          <w:rFonts w:ascii="Times New Roman" w:hAnsi="Times New Roman"/>
          <w:sz w:val="28"/>
          <w:szCs w:val="28"/>
          <w:lang w:val="uk-UA"/>
        </w:rPr>
        <w:t>, і призведе до необхідних змін у психіці клієнта.</w:t>
      </w:r>
    </w:p>
    <w:p w14:paraId="2AB91EC4" w14:textId="77777777" w:rsidR="00FE175B" w:rsidRDefault="00FE175B" w:rsidP="00FE175B">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Наступним кроком теоретичного дослідження є вивчення такого питання: як </w:t>
      </w:r>
      <w:r w:rsidR="00B24FD6" w:rsidRPr="00B24FD6">
        <w:rPr>
          <w:rFonts w:ascii="Times New Roman" w:hAnsi="Times New Roman"/>
          <w:sz w:val="28"/>
          <w:szCs w:val="28"/>
          <w:lang w:val="uk-UA"/>
        </w:rPr>
        <w:t xml:space="preserve">форма суб'єктності «проектується», </w:t>
      </w:r>
      <w:r>
        <w:rPr>
          <w:rFonts w:ascii="Times New Roman" w:hAnsi="Times New Roman"/>
          <w:sz w:val="28"/>
          <w:szCs w:val="28"/>
          <w:lang w:val="uk-UA"/>
        </w:rPr>
        <w:t xml:space="preserve">що і </w:t>
      </w:r>
      <w:r w:rsidR="00B24FD6" w:rsidRPr="00B24FD6">
        <w:rPr>
          <w:rFonts w:ascii="Times New Roman" w:hAnsi="Times New Roman"/>
          <w:sz w:val="28"/>
          <w:szCs w:val="28"/>
          <w:lang w:val="uk-UA"/>
        </w:rPr>
        <w:t xml:space="preserve">є культурним </w:t>
      </w:r>
      <w:r>
        <w:rPr>
          <w:rFonts w:ascii="Times New Roman" w:hAnsi="Times New Roman"/>
          <w:sz w:val="28"/>
          <w:szCs w:val="28"/>
          <w:lang w:val="uk-UA"/>
        </w:rPr>
        <w:t xml:space="preserve">та клінічним </w:t>
      </w:r>
      <w:r w:rsidR="00B24FD6" w:rsidRPr="00B24FD6">
        <w:rPr>
          <w:rFonts w:ascii="Times New Roman" w:hAnsi="Times New Roman"/>
          <w:sz w:val="28"/>
          <w:szCs w:val="28"/>
          <w:lang w:val="uk-UA"/>
        </w:rPr>
        <w:t>завдан</w:t>
      </w:r>
      <w:r>
        <w:rPr>
          <w:rFonts w:ascii="Times New Roman" w:hAnsi="Times New Roman"/>
          <w:sz w:val="28"/>
          <w:szCs w:val="28"/>
          <w:lang w:val="uk-UA"/>
        </w:rPr>
        <w:t xml:space="preserve">ням чарівної казки, тобто </w:t>
      </w:r>
      <w:r w:rsidR="00B24FD6" w:rsidRPr="00B24FD6">
        <w:rPr>
          <w:rFonts w:ascii="Times New Roman" w:hAnsi="Times New Roman"/>
          <w:sz w:val="28"/>
          <w:szCs w:val="28"/>
          <w:lang w:val="uk-UA"/>
        </w:rPr>
        <w:t>ідея та образ якого суб'єкта та якої дії міститься у казці.</w:t>
      </w:r>
    </w:p>
    <w:p w14:paraId="1ADE07E4" w14:textId="77777777" w:rsidR="00B24FD6" w:rsidRDefault="00FE175B" w:rsidP="00FE175B">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Низка дослідників вважає, що ц</w:t>
      </w:r>
      <w:r w:rsidR="00B24FD6" w:rsidRPr="00B24FD6">
        <w:rPr>
          <w:rFonts w:ascii="Times New Roman" w:hAnsi="Times New Roman"/>
          <w:sz w:val="28"/>
          <w:szCs w:val="28"/>
          <w:lang w:val="uk-UA"/>
        </w:rPr>
        <w:t>і питання не мають жодного сенсу, якщо до каз</w:t>
      </w:r>
      <w:r>
        <w:rPr>
          <w:rFonts w:ascii="Times New Roman" w:hAnsi="Times New Roman"/>
          <w:sz w:val="28"/>
          <w:szCs w:val="28"/>
          <w:lang w:val="uk-UA"/>
        </w:rPr>
        <w:t>ки ставитися строго дидактично -</w:t>
      </w:r>
      <w:r w:rsidR="00B24FD6" w:rsidRPr="00B24FD6">
        <w:rPr>
          <w:rFonts w:ascii="Times New Roman" w:hAnsi="Times New Roman"/>
          <w:sz w:val="28"/>
          <w:szCs w:val="28"/>
          <w:lang w:val="uk-UA"/>
        </w:rPr>
        <w:t xml:space="preserve"> як до матеріалу для «правильного» ставлення до «життєвої реалії» (наприклад, як до правди правильних та добрих людських взаємин). Подібне відношення має мовчазним припущенням, що сама по собі казка як вона є, поза педагогічними розворотами та перетво</w:t>
      </w:r>
      <w:r>
        <w:rPr>
          <w:rFonts w:ascii="Times New Roman" w:hAnsi="Times New Roman"/>
          <w:sz w:val="28"/>
          <w:szCs w:val="28"/>
          <w:lang w:val="uk-UA"/>
        </w:rPr>
        <w:t>реннями її специфіки, «екстрактом</w:t>
      </w:r>
      <w:r w:rsidR="00B24FD6" w:rsidRPr="00B24FD6">
        <w:rPr>
          <w:rFonts w:ascii="Times New Roman" w:hAnsi="Times New Roman"/>
          <w:sz w:val="28"/>
          <w:szCs w:val="28"/>
          <w:lang w:val="uk-UA"/>
        </w:rPr>
        <w:t xml:space="preserve">» з неї потрібного змісту, </w:t>
      </w:r>
      <w:r>
        <w:rPr>
          <w:rFonts w:ascii="Times New Roman" w:hAnsi="Times New Roman"/>
          <w:sz w:val="28"/>
          <w:szCs w:val="28"/>
          <w:lang w:val="uk-UA"/>
        </w:rPr>
        <w:t xml:space="preserve">а це </w:t>
      </w:r>
      <w:r w:rsidR="00B24FD6" w:rsidRPr="00B24FD6">
        <w:rPr>
          <w:rFonts w:ascii="Times New Roman" w:hAnsi="Times New Roman"/>
          <w:sz w:val="28"/>
          <w:szCs w:val="28"/>
          <w:lang w:val="uk-UA"/>
        </w:rPr>
        <w:t>не уявляє і не формує людської суб'єктності.</w:t>
      </w:r>
    </w:p>
    <w:p w14:paraId="52E182A1" w14:textId="46EF5C19" w:rsidR="00FE175B" w:rsidRDefault="00FE175B" w:rsidP="00FE175B">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Низкою дослідників </w:t>
      </w:r>
      <w:r w:rsidRPr="00FE175B">
        <w:rPr>
          <w:rFonts w:ascii="Times New Roman" w:hAnsi="Times New Roman"/>
          <w:sz w:val="28"/>
          <w:szCs w:val="28"/>
          <w:lang w:val="uk-UA"/>
        </w:rPr>
        <w:t>допускається і практично стверджується</w:t>
      </w:r>
      <w:r>
        <w:rPr>
          <w:rFonts w:ascii="Times New Roman" w:hAnsi="Times New Roman"/>
          <w:sz w:val="28"/>
          <w:szCs w:val="28"/>
          <w:lang w:val="uk-UA"/>
        </w:rPr>
        <w:t xml:space="preserve"> така думка</w:t>
      </w:r>
      <w:r w:rsidRPr="00FE175B">
        <w:rPr>
          <w:rFonts w:ascii="Times New Roman" w:hAnsi="Times New Roman"/>
          <w:sz w:val="28"/>
          <w:szCs w:val="28"/>
          <w:lang w:val="uk-UA"/>
        </w:rPr>
        <w:t>, що немає так</w:t>
      </w:r>
      <w:r>
        <w:rPr>
          <w:rFonts w:ascii="Times New Roman" w:hAnsi="Times New Roman"/>
          <w:sz w:val="28"/>
          <w:szCs w:val="28"/>
          <w:lang w:val="uk-UA"/>
        </w:rPr>
        <w:t>ого досвіду суб'єктної дії, яка</w:t>
      </w:r>
      <w:r w:rsidRPr="00FE175B">
        <w:rPr>
          <w:rFonts w:ascii="Times New Roman" w:hAnsi="Times New Roman"/>
          <w:sz w:val="28"/>
          <w:szCs w:val="28"/>
          <w:lang w:val="uk-UA"/>
        </w:rPr>
        <w:t xml:space="preserve"> оформ</w:t>
      </w:r>
      <w:r>
        <w:rPr>
          <w:rFonts w:ascii="Times New Roman" w:hAnsi="Times New Roman"/>
          <w:sz w:val="28"/>
          <w:szCs w:val="28"/>
          <w:lang w:val="uk-UA"/>
        </w:rPr>
        <w:t>л</w:t>
      </w:r>
      <w:r w:rsidR="00955259">
        <w:rPr>
          <w:rFonts w:ascii="Times New Roman" w:hAnsi="Times New Roman"/>
          <w:sz w:val="28"/>
          <w:szCs w:val="28"/>
          <w:lang w:val="uk-UA"/>
        </w:rPr>
        <w:t>яється в самій чарівній казці [</w:t>
      </w:r>
      <w:r w:rsidR="00D05404">
        <w:rPr>
          <w:rFonts w:ascii="Times New Roman" w:hAnsi="Times New Roman"/>
          <w:sz w:val="28"/>
          <w:szCs w:val="28"/>
          <w:lang w:val="uk-UA"/>
        </w:rPr>
        <w:t>30; 31</w:t>
      </w:r>
      <w:r w:rsidR="00955259">
        <w:rPr>
          <w:rFonts w:ascii="Times New Roman" w:hAnsi="Times New Roman"/>
          <w:sz w:val="28"/>
          <w:szCs w:val="28"/>
          <w:lang w:val="uk-UA"/>
        </w:rPr>
        <w:t>]</w:t>
      </w:r>
      <w:r>
        <w:rPr>
          <w:rFonts w:ascii="Times New Roman" w:hAnsi="Times New Roman"/>
          <w:sz w:val="28"/>
          <w:szCs w:val="28"/>
          <w:lang w:val="uk-UA"/>
        </w:rPr>
        <w:t xml:space="preserve">. </w:t>
      </w:r>
      <w:r w:rsidRPr="00FE175B">
        <w:rPr>
          <w:rFonts w:ascii="Times New Roman" w:hAnsi="Times New Roman"/>
          <w:sz w:val="28"/>
          <w:szCs w:val="28"/>
          <w:lang w:val="uk-UA"/>
        </w:rPr>
        <w:t>Водночас у повній згоді з фактами ст</w:t>
      </w:r>
      <w:r>
        <w:rPr>
          <w:rFonts w:ascii="Times New Roman" w:hAnsi="Times New Roman"/>
          <w:sz w:val="28"/>
          <w:szCs w:val="28"/>
          <w:lang w:val="uk-UA"/>
        </w:rPr>
        <w:t>верджується, що слухання казки -</w:t>
      </w:r>
      <w:r w:rsidRPr="00FE175B">
        <w:rPr>
          <w:rFonts w:ascii="Times New Roman" w:hAnsi="Times New Roman"/>
          <w:sz w:val="28"/>
          <w:szCs w:val="28"/>
          <w:lang w:val="uk-UA"/>
        </w:rPr>
        <w:t xml:space="preserve"> це насичене та виразне переживання. А якщо це так, то, значить, є досвід і є свідомі</w:t>
      </w:r>
      <w:r>
        <w:rPr>
          <w:rFonts w:ascii="Times New Roman" w:hAnsi="Times New Roman"/>
          <w:sz w:val="28"/>
          <w:szCs w:val="28"/>
          <w:lang w:val="uk-UA"/>
        </w:rPr>
        <w:t>сть, що будуються в казці «самі</w:t>
      </w:r>
      <w:r w:rsidRPr="00FE175B">
        <w:rPr>
          <w:rFonts w:ascii="Times New Roman" w:hAnsi="Times New Roman"/>
          <w:sz w:val="28"/>
          <w:szCs w:val="28"/>
          <w:lang w:val="uk-UA"/>
        </w:rPr>
        <w:t xml:space="preserve"> по собі», задаються її специфікою поза якоюсь </w:t>
      </w:r>
      <w:proofErr w:type="spellStart"/>
      <w:r w:rsidRPr="00FE175B">
        <w:rPr>
          <w:rFonts w:ascii="Times New Roman" w:hAnsi="Times New Roman"/>
          <w:sz w:val="28"/>
          <w:szCs w:val="28"/>
          <w:lang w:val="uk-UA"/>
        </w:rPr>
        <w:t>дидактизацією</w:t>
      </w:r>
      <w:proofErr w:type="spellEnd"/>
      <w:r w:rsidRPr="00FE175B">
        <w:rPr>
          <w:rFonts w:ascii="Times New Roman" w:hAnsi="Times New Roman"/>
          <w:sz w:val="28"/>
          <w:szCs w:val="28"/>
          <w:lang w:val="uk-UA"/>
        </w:rPr>
        <w:t xml:space="preserve"> та </w:t>
      </w:r>
      <w:proofErr w:type="spellStart"/>
      <w:r w:rsidRPr="00FE175B">
        <w:rPr>
          <w:rFonts w:ascii="Times New Roman" w:hAnsi="Times New Roman"/>
          <w:sz w:val="28"/>
          <w:szCs w:val="28"/>
          <w:lang w:val="uk-UA"/>
        </w:rPr>
        <w:t>педагогізацією</w:t>
      </w:r>
      <w:proofErr w:type="spellEnd"/>
      <w:r w:rsidRPr="00FE175B">
        <w:rPr>
          <w:rFonts w:ascii="Times New Roman" w:hAnsi="Times New Roman"/>
          <w:sz w:val="28"/>
          <w:szCs w:val="28"/>
          <w:lang w:val="uk-UA"/>
        </w:rPr>
        <w:t xml:space="preserve">. </w:t>
      </w:r>
    </w:p>
    <w:p w14:paraId="305D3B4C" w14:textId="6A093DD2" w:rsidR="00FE175B" w:rsidRPr="00FE175B" w:rsidRDefault="00FE175B" w:rsidP="00DA1D1C">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Цікавими з цієї точки з</w:t>
      </w:r>
      <w:r w:rsidR="00955259">
        <w:rPr>
          <w:rFonts w:ascii="Times New Roman" w:hAnsi="Times New Roman"/>
          <w:sz w:val="28"/>
          <w:szCs w:val="28"/>
          <w:lang w:val="uk-UA"/>
        </w:rPr>
        <w:t xml:space="preserve">ору є дослідження Ю. </w:t>
      </w:r>
      <w:proofErr w:type="spellStart"/>
      <w:r w:rsidR="00955259">
        <w:rPr>
          <w:rFonts w:ascii="Times New Roman" w:hAnsi="Times New Roman"/>
          <w:sz w:val="28"/>
          <w:szCs w:val="28"/>
          <w:lang w:val="uk-UA"/>
        </w:rPr>
        <w:t>Лотмана</w:t>
      </w:r>
      <w:proofErr w:type="spellEnd"/>
      <w:r w:rsidR="00955259">
        <w:rPr>
          <w:rFonts w:ascii="Times New Roman" w:hAnsi="Times New Roman"/>
          <w:sz w:val="28"/>
          <w:szCs w:val="28"/>
          <w:lang w:val="uk-UA"/>
        </w:rPr>
        <w:t xml:space="preserve"> і В</w:t>
      </w:r>
      <w:r>
        <w:rPr>
          <w:rFonts w:ascii="Times New Roman" w:hAnsi="Times New Roman"/>
          <w:sz w:val="28"/>
          <w:szCs w:val="28"/>
          <w:lang w:val="uk-UA"/>
        </w:rPr>
        <w:t xml:space="preserve">. </w:t>
      </w:r>
      <w:proofErr w:type="spellStart"/>
      <w:r w:rsidRPr="00FE175B">
        <w:rPr>
          <w:rFonts w:ascii="Times New Roman" w:hAnsi="Times New Roman"/>
          <w:sz w:val="28"/>
          <w:szCs w:val="28"/>
          <w:lang w:val="uk-UA"/>
        </w:rPr>
        <w:t>Проппа</w:t>
      </w:r>
      <w:proofErr w:type="spellEnd"/>
      <w:r w:rsidRPr="00FE175B">
        <w:rPr>
          <w:rFonts w:ascii="Times New Roman" w:hAnsi="Times New Roman"/>
          <w:sz w:val="28"/>
          <w:szCs w:val="28"/>
          <w:lang w:val="uk-UA"/>
        </w:rPr>
        <w:t>.</w:t>
      </w:r>
      <w:r w:rsidR="00DA1D1C">
        <w:rPr>
          <w:rFonts w:ascii="Times New Roman" w:hAnsi="Times New Roman"/>
          <w:sz w:val="28"/>
          <w:szCs w:val="28"/>
          <w:lang w:val="uk-UA"/>
        </w:rPr>
        <w:t xml:space="preserve"> Так Ю. </w:t>
      </w:r>
      <w:proofErr w:type="spellStart"/>
      <w:r w:rsidRPr="00FE175B">
        <w:rPr>
          <w:rFonts w:ascii="Times New Roman" w:hAnsi="Times New Roman"/>
          <w:sz w:val="28"/>
          <w:szCs w:val="28"/>
          <w:lang w:val="uk-UA"/>
        </w:rPr>
        <w:t>Ло</w:t>
      </w:r>
      <w:r w:rsidR="00DA1D1C">
        <w:rPr>
          <w:rFonts w:ascii="Times New Roman" w:hAnsi="Times New Roman"/>
          <w:sz w:val="28"/>
          <w:szCs w:val="28"/>
          <w:lang w:val="uk-UA"/>
        </w:rPr>
        <w:t>тман</w:t>
      </w:r>
      <w:proofErr w:type="spellEnd"/>
      <w:r w:rsidR="00DA1D1C">
        <w:rPr>
          <w:rFonts w:ascii="Times New Roman" w:hAnsi="Times New Roman"/>
          <w:sz w:val="28"/>
          <w:szCs w:val="28"/>
          <w:lang w:val="uk-UA"/>
        </w:rPr>
        <w:t xml:space="preserve"> </w:t>
      </w:r>
      <w:r w:rsidRPr="00FE175B">
        <w:rPr>
          <w:rFonts w:ascii="Times New Roman" w:hAnsi="Times New Roman"/>
          <w:sz w:val="28"/>
          <w:szCs w:val="28"/>
          <w:lang w:val="uk-UA"/>
        </w:rPr>
        <w:t>вважає, що основою організації художнього тексту є подія</w:t>
      </w:r>
      <w:r w:rsidR="00DA1D1C">
        <w:rPr>
          <w:rFonts w:ascii="Times New Roman" w:hAnsi="Times New Roman"/>
          <w:sz w:val="28"/>
          <w:szCs w:val="28"/>
          <w:lang w:val="uk-UA"/>
        </w:rPr>
        <w:t>. Події, на його думку, пов'язані</w:t>
      </w:r>
      <w:r w:rsidRPr="00FE175B">
        <w:rPr>
          <w:rFonts w:ascii="Times New Roman" w:hAnsi="Times New Roman"/>
          <w:sz w:val="28"/>
          <w:szCs w:val="28"/>
          <w:lang w:val="uk-UA"/>
        </w:rPr>
        <w:t xml:space="preserve"> з переходом з одного «семантичного поля» в інше. Наприклад, з переходом героя з реального і буденного в чудовий і незвичайний світ у чарівній казці (з дому в ліс, три</w:t>
      </w:r>
      <w:r w:rsidR="00DA1D1C">
        <w:rPr>
          <w:rFonts w:ascii="Times New Roman" w:hAnsi="Times New Roman"/>
          <w:sz w:val="28"/>
          <w:szCs w:val="28"/>
          <w:lang w:val="uk-UA"/>
        </w:rPr>
        <w:t xml:space="preserve">десяте царство тощо). </w:t>
      </w:r>
      <w:r w:rsidRPr="00FE175B">
        <w:rPr>
          <w:rFonts w:ascii="Times New Roman" w:hAnsi="Times New Roman"/>
          <w:sz w:val="28"/>
          <w:szCs w:val="28"/>
          <w:lang w:val="uk-UA"/>
        </w:rPr>
        <w:t xml:space="preserve">У цьому сенсі казка (і міф) - це як би квінтесенція </w:t>
      </w:r>
      <w:proofErr w:type="spellStart"/>
      <w:r w:rsidRPr="00FE175B">
        <w:rPr>
          <w:rFonts w:ascii="Times New Roman" w:hAnsi="Times New Roman"/>
          <w:sz w:val="28"/>
          <w:szCs w:val="28"/>
          <w:lang w:val="uk-UA"/>
        </w:rPr>
        <w:t>подійності</w:t>
      </w:r>
      <w:proofErr w:type="spellEnd"/>
      <w:r w:rsidRPr="00FE175B">
        <w:rPr>
          <w:rFonts w:ascii="Times New Roman" w:hAnsi="Times New Roman"/>
          <w:sz w:val="28"/>
          <w:szCs w:val="28"/>
          <w:lang w:val="uk-UA"/>
        </w:rPr>
        <w:t xml:space="preserve">. Висловлюючись </w:t>
      </w:r>
      <w:r w:rsidRPr="00FE175B">
        <w:rPr>
          <w:rFonts w:ascii="Times New Roman" w:hAnsi="Times New Roman"/>
          <w:sz w:val="28"/>
          <w:szCs w:val="28"/>
          <w:lang w:val="uk-UA"/>
        </w:rPr>
        <w:lastRenderedPageBreak/>
        <w:t>алегорично, «географічну карту події» становлять два «семантичні поля» і межу між ними (поле, м</w:t>
      </w:r>
      <w:r w:rsidR="00DA1D1C">
        <w:rPr>
          <w:rFonts w:ascii="Times New Roman" w:hAnsi="Times New Roman"/>
          <w:sz w:val="28"/>
          <w:szCs w:val="28"/>
          <w:lang w:val="uk-UA"/>
        </w:rPr>
        <w:t xml:space="preserve">іст, дорога, роздоріжжя з </w:t>
      </w:r>
      <w:proofErr w:type="spellStart"/>
      <w:r w:rsidR="00DA1D1C">
        <w:rPr>
          <w:rFonts w:ascii="Times New Roman" w:hAnsi="Times New Roman"/>
          <w:sz w:val="28"/>
          <w:szCs w:val="28"/>
          <w:lang w:val="uk-UA"/>
        </w:rPr>
        <w:t>камене</w:t>
      </w:r>
      <w:r w:rsidRPr="00FE175B">
        <w:rPr>
          <w:rFonts w:ascii="Times New Roman" w:hAnsi="Times New Roman"/>
          <w:sz w:val="28"/>
          <w:szCs w:val="28"/>
          <w:lang w:val="uk-UA"/>
        </w:rPr>
        <w:t>м</w:t>
      </w:r>
      <w:proofErr w:type="spellEnd"/>
      <w:r w:rsidRPr="00FE175B">
        <w:rPr>
          <w:rFonts w:ascii="Times New Roman" w:hAnsi="Times New Roman"/>
          <w:sz w:val="28"/>
          <w:szCs w:val="28"/>
          <w:lang w:val="uk-UA"/>
        </w:rPr>
        <w:t xml:space="preserve"> тощо)</w:t>
      </w:r>
      <w:r w:rsidR="00D05404">
        <w:rPr>
          <w:rFonts w:ascii="Times New Roman" w:hAnsi="Times New Roman"/>
          <w:sz w:val="28"/>
          <w:szCs w:val="28"/>
          <w:lang w:val="uk-UA"/>
        </w:rPr>
        <w:t xml:space="preserve"> [21]</w:t>
      </w:r>
      <w:r w:rsidR="00DA1D1C">
        <w:rPr>
          <w:rFonts w:ascii="Times New Roman" w:hAnsi="Times New Roman"/>
          <w:sz w:val="28"/>
          <w:szCs w:val="28"/>
          <w:lang w:val="uk-UA"/>
        </w:rPr>
        <w:t>.</w:t>
      </w:r>
    </w:p>
    <w:p w14:paraId="03B8A02A" w14:textId="48BE9814" w:rsidR="00FE175B" w:rsidRPr="00FE175B" w:rsidRDefault="00FE175B" w:rsidP="00FE175B">
      <w:pPr>
        <w:spacing w:line="360" w:lineRule="auto"/>
        <w:ind w:firstLine="360"/>
        <w:jc w:val="both"/>
        <w:rPr>
          <w:rFonts w:ascii="Times New Roman" w:hAnsi="Times New Roman"/>
          <w:sz w:val="28"/>
          <w:szCs w:val="28"/>
          <w:lang w:val="uk-UA"/>
        </w:rPr>
      </w:pPr>
      <w:r w:rsidRPr="00FE175B">
        <w:rPr>
          <w:rFonts w:ascii="Times New Roman" w:hAnsi="Times New Roman"/>
          <w:sz w:val="28"/>
          <w:szCs w:val="28"/>
          <w:lang w:val="uk-UA"/>
        </w:rPr>
        <w:t>Загальна ха</w:t>
      </w:r>
      <w:r w:rsidR="00DA1D1C">
        <w:rPr>
          <w:rFonts w:ascii="Times New Roman" w:hAnsi="Times New Roman"/>
          <w:sz w:val="28"/>
          <w:szCs w:val="28"/>
          <w:lang w:val="uk-UA"/>
        </w:rPr>
        <w:t xml:space="preserve">рактеристика художнього тексту, яку надає Ю. </w:t>
      </w:r>
      <w:proofErr w:type="spellStart"/>
      <w:r w:rsidR="00DA1D1C">
        <w:rPr>
          <w:rFonts w:ascii="Times New Roman" w:hAnsi="Times New Roman"/>
          <w:sz w:val="28"/>
          <w:szCs w:val="28"/>
          <w:lang w:val="uk-UA"/>
        </w:rPr>
        <w:t>Лотман</w:t>
      </w:r>
      <w:proofErr w:type="spellEnd"/>
      <w:r w:rsidRPr="00FE175B">
        <w:rPr>
          <w:rFonts w:ascii="Times New Roman" w:hAnsi="Times New Roman"/>
          <w:sz w:val="28"/>
          <w:szCs w:val="28"/>
          <w:lang w:val="uk-UA"/>
        </w:rPr>
        <w:t>,</w:t>
      </w:r>
      <w:r w:rsidR="00DA1D1C">
        <w:rPr>
          <w:rFonts w:ascii="Times New Roman" w:hAnsi="Times New Roman"/>
          <w:sz w:val="28"/>
          <w:szCs w:val="28"/>
          <w:lang w:val="uk-UA"/>
        </w:rPr>
        <w:t xml:space="preserve"> перегукується з роботами В. </w:t>
      </w:r>
      <w:proofErr w:type="spellStart"/>
      <w:r w:rsidR="00DA1D1C">
        <w:rPr>
          <w:rFonts w:ascii="Times New Roman" w:hAnsi="Times New Roman"/>
          <w:sz w:val="28"/>
          <w:szCs w:val="28"/>
          <w:lang w:val="uk-UA"/>
        </w:rPr>
        <w:t>Проппа</w:t>
      </w:r>
      <w:proofErr w:type="spellEnd"/>
      <w:r w:rsidR="00DA1D1C">
        <w:rPr>
          <w:rFonts w:ascii="Times New Roman" w:hAnsi="Times New Roman"/>
          <w:sz w:val="28"/>
          <w:szCs w:val="28"/>
          <w:lang w:val="uk-UA"/>
        </w:rPr>
        <w:t xml:space="preserve"> про структуру</w:t>
      </w:r>
      <w:r w:rsidRPr="00FE175B">
        <w:rPr>
          <w:rFonts w:ascii="Times New Roman" w:hAnsi="Times New Roman"/>
          <w:sz w:val="28"/>
          <w:szCs w:val="28"/>
          <w:lang w:val="uk-UA"/>
        </w:rPr>
        <w:t xml:space="preserve"> чарівної казки. Аналізу</w:t>
      </w:r>
      <w:r w:rsidR="00DA1D1C">
        <w:rPr>
          <w:rFonts w:ascii="Times New Roman" w:hAnsi="Times New Roman"/>
          <w:sz w:val="28"/>
          <w:szCs w:val="28"/>
          <w:lang w:val="uk-UA"/>
        </w:rPr>
        <w:t xml:space="preserve">ючи форму чарівної казки, він </w:t>
      </w:r>
      <w:r w:rsidRPr="00FE175B">
        <w:rPr>
          <w:rFonts w:ascii="Times New Roman" w:hAnsi="Times New Roman"/>
          <w:sz w:val="28"/>
          <w:szCs w:val="28"/>
          <w:lang w:val="uk-UA"/>
        </w:rPr>
        <w:t>розкрив її специфічну структуру: виявив постій</w:t>
      </w:r>
      <w:r w:rsidR="00DA1D1C">
        <w:rPr>
          <w:rFonts w:ascii="Times New Roman" w:hAnsi="Times New Roman"/>
          <w:sz w:val="28"/>
          <w:szCs w:val="28"/>
          <w:lang w:val="uk-UA"/>
        </w:rPr>
        <w:t>ні елементи (інваріанти) та їх</w:t>
      </w:r>
      <w:r w:rsidRPr="00FE175B">
        <w:rPr>
          <w:rFonts w:ascii="Times New Roman" w:hAnsi="Times New Roman"/>
          <w:sz w:val="28"/>
          <w:szCs w:val="28"/>
          <w:lang w:val="uk-UA"/>
        </w:rPr>
        <w:t xml:space="preserve"> взаємини у межах казкової композиції. Інваріантами є дії персонажів, які він окреслив як функції.</w:t>
      </w:r>
      <w:r w:rsidR="00DA1D1C">
        <w:rPr>
          <w:rFonts w:ascii="Times New Roman" w:hAnsi="Times New Roman"/>
          <w:sz w:val="28"/>
          <w:szCs w:val="28"/>
          <w:lang w:val="uk-UA"/>
        </w:rPr>
        <w:t xml:space="preserve"> </w:t>
      </w:r>
      <w:r w:rsidRPr="00FE175B">
        <w:rPr>
          <w:rFonts w:ascii="Times New Roman" w:hAnsi="Times New Roman"/>
          <w:sz w:val="28"/>
          <w:szCs w:val="28"/>
          <w:lang w:val="uk-UA"/>
        </w:rPr>
        <w:t>Пі</w:t>
      </w:r>
      <w:r w:rsidR="00DA1D1C">
        <w:rPr>
          <w:rFonts w:ascii="Times New Roman" w:hAnsi="Times New Roman"/>
          <w:sz w:val="28"/>
          <w:szCs w:val="28"/>
          <w:lang w:val="uk-UA"/>
        </w:rPr>
        <w:t>д функцією, на думку дослідника,</w:t>
      </w:r>
      <w:r w:rsidRPr="00FE175B">
        <w:rPr>
          <w:rFonts w:ascii="Times New Roman" w:hAnsi="Times New Roman"/>
          <w:sz w:val="28"/>
          <w:szCs w:val="28"/>
          <w:lang w:val="uk-UA"/>
        </w:rPr>
        <w:t xml:space="preserve"> розуміється вчинок дійової особи, який визначається з точки зору його </w:t>
      </w:r>
      <w:r w:rsidR="00DA1D1C">
        <w:rPr>
          <w:rFonts w:ascii="Times New Roman" w:hAnsi="Times New Roman"/>
          <w:sz w:val="28"/>
          <w:szCs w:val="28"/>
          <w:lang w:val="uk-UA"/>
        </w:rPr>
        <w:t>значущості для ходу дії [</w:t>
      </w:r>
      <w:r w:rsidR="00955259">
        <w:rPr>
          <w:rFonts w:ascii="Times New Roman" w:hAnsi="Times New Roman"/>
          <w:sz w:val="28"/>
          <w:szCs w:val="28"/>
          <w:lang w:val="uk-UA"/>
        </w:rPr>
        <w:t xml:space="preserve"> </w:t>
      </w:r>
      <w:r w:rsidR="00D05404">
        <w:rPr>
          <w:rFonts w:ascii="Times New Roman" w:hAnsi="Times New Roman"/>
          <w:sz w:val="28"/>
          <w:szCs w:val="28"/>
          <w:lang w:val="uk-UA"/>
        </w:rPr>
        <w:t>26</w:t>
      </w:r>
      <w:r w:rsidR="00DA1D1C">
        <w:rPr>
          <w:rFonts w:ascii="Times New Roman" w:hAnsi="Times New Roman"/>
          <w:sz w:val="28"/>
          <w:szCs w:val="28"/>
          <w:lang w:val="uk-UA"/>
        </w:rPr>
        <w:t>,</w:t>
      </w:r>
      <w:r w:rsidR="00D05404">
        <w:rPr>
          <w:rFonts w:ascii="Times New Roman" w:hAnsi="Times New Roman"/>
          <w:sz w:val="28"/>
          <w:szCs w:val="28"/>
          <w:lang w:val="uk-UA"/>
        </w:rPr>
        <w:t xml:space="preserve"> </w:t>
      </w:r>
      <w:r w:rsidRPr="00FE175B">
        <w:rPr>
          <w:rFonts w:ascii="Times New Roman" w:hAnsi="Times New Roman"/>
          <w:sz w:val="28"/>
          <w:szCs w:val="28"/>
          <w:lang w:val="uk-UA"/>
        </w:rPr>
        <w:t>с. 25</w:t>
      </w:r>
      <w:r w:rsidR="00DA1D1C">
        <w:rPr>
          <w:rFonts w:ascii="Times New Roman" w:hAnsi="Times New Roman"/>
          <w:sz w:val="28"/>
          <w:szCs w:val="28"/>
          <w:lang w:val="uk-UA"/>
        </w:rPr>
        <w:t>].</w:t>
      </w:r>
      <w:r w:rsidRPr="00FE175B">
        <w:rPr>
          <w:rFonts w:ascii="Times New Roman" w:hAnsi="Times New Roman"/>
          <w:sz w:val="28"/>
          <w:szCs w:val="28"/>
          <w:lang w:val="uk-UA"/>
        </w:rPr>
        <w:t xml:space="preserve"> Кількість функцій обмежена числом 31, та його послідовність завжди однакова .</w:t>
      </w:r>
    </w:p>
    <w:p w14:paraId="5CE51EA8" w14:textId="77777777" w:rsidR="0084677A" w:rsidRDefault="00FE175B" w:rsidP="0084677A">
      <w:pPr>
        <w:spacing w:line="360" w:lineRule="auto"/>
        <w:ind w:firstLine="360"/>
        <w:jc w:val="both"/>
        <w:rPr>
          <w:rFonts w:ascii="Times New Roman" w:hAnsi="Times New Roman"/>
          <w:sz w:val="28"/>
          <w:szCs w:val="28"/>
          <w:lang w:val="uk-UA"/>
        </w:rPr>
      </w:pPr>
      <w:r w:rsidRPr="00FE175B">
        <w:rPr>
          <w:rFonts w:ascii="Times New Roman" w:hAnsi="Times New Roman"/>
          <w:sz w:val="28"/>
          <w:szCs w:val="28"/>
          <w:lang w:val="uk-UA"/>
        </w:rPr>
        <w:t xml:space="preserve">Незмінним є і набір ролей (всього сім), між якими певним чином розподіляються конкретні казкові персонажі </w:t>
      </w:r>
      <w:r w:rsidR="00955259">
        <w:rPr>
          <w:rFonts w:ascii="Times New Roman" w:hAnsi="Times New Roman"/>
          <w:sz w:val="28"/>
          <w:szCs w:val="28"/>
          <w:lang w:val="uk-UA"/>
        </w:rPr>
        <w:t xml:space="preserve">зі своїми атрибутами. Кожна з </w:t>
      </w:r>
      <w:proofErr w:type="spellStart"/>
      <w:r w:rsidR="00955259">
        <w:rPr>
          <w:rFonts w:ascii="Times New Roman" w:hAnsi="Times New Roman"/>
          <w:sz w:val="28"/>
          <w:szCs w:val="28"/>
          <w:lang w:val="uk-UA"/>
        </w:rPr>
        <w:t>сі</w:t>
      </w:r>
      <w:r w:rsidRPr="00FE175B">
        <w:rPr>
          <w:rFonts w:ascii="Times New Roman" w:hAnsi="Times New Roman"/>
          <w:sz w:val="28"/>
          <w:szCs w:val="28"/>
          <w:lang w:val="uk-UA"/>
        </w:rPr>
        <w:t>ми</w:t>
      </w:r>
      <w:proofErr w:type="spellEnd"/>
      <w:r w:rsidRPr="00FE175B">
        <w:rPr>
          <w:rFonts w:ascii="Times New Roman" w:hAnsi="Times New Roman"/>
          <w:sz w:val="28"/>
          <w:szCs w:val="28"/>
          <w:lang w:val="uk-UA"/>
        </w:rPr>
        <w:t xml:space="preserve"> дійових осіб - антагоніст (шкідник), дарувальник, п</w:t>
      </w:r>
      <w:r w:rsidR="00955259">
        <w:rPr>
          <w:rFonts w:ascii="Times New Roman" w:hAnsi="Times New Roman"/>
          <w:sz w:val="28"/>
          <w:szCs w:val="28"/>
          <w:lang w:val="uk-UA"/>
        </w:rPr>
        <w:t xml:space="preserve">омічник, </w:t>
      </w:r>
      <w:r w:rsidRPr="00FE175B">
        <w:rPr>
          <w:rFonts w:ascii="Times New Roman" w:hAnsi="Times New Roman"/>
          <w:sz w:val="28"/>
          <w:szCs w:val="28"/>
          <w:lang w:val="uk-UA"/>
        </w:rPr>
        <w:t>персонаж</w:t>
      </w:r>
      <w:r w:rsidR="00955259">
        <w:rPr>
          <w:rFonts w:ascii="Times New Roman" w:hAnsi="Times New Roman"/>
          <w:sz w:val="28"/>
          <w:szCs w:val="28"/>
          <w:lang w:val="uk-UA"/>
        </w:rPr>
        <w:t>, якого шукають</w:t>
      </w:r>
      <w:r w:rsidRPr="00FE175B">
        <w:rPr>
          <w:rFonts w:ascii="Times New Roman" w:hAnsi="Times New Roman"/>
          <w:sz w:val="28"/>
          <w:szCs w:val="28"/>
          <w:lang w:val="uk-UA"/>
        </w:rPr>
        <w:t xml:space="preserve"> (царівна або її батько), відпра</w:t>
      </w:r>
      <w:r w:rsidR="00955259">
        <w:rPr>
          <w:rFonts w:ascii="Times New Roman" w:hAnsi="Times New Roman"/>
          <w:sz w:val="28"/>
          <w:szCs w:val="28"/>
          <w:lang w:val="uk-UA"/>
        </w:rPr>
        <w:t xml:space="preserve">вник, герой, помилковий герой, </w:t>
      </w:r>
      <w:r w:rsidRPr="00FE175B">
        <w:rPr>
          <w:rFonts w:ascii="Times New Roman" w:hAnsi="Times New Roman"/>
          <w:sz w:val="28"/>
          <w:szCs w:val="28"/>
          <w:lang w:val="uk-UA"/>
        </w:rPr>
        <w:t xml:space="preserve">має своє коло дій, тобто одну або кілька функцій. Розглядаючи розподіл функцій за дійовими особами, </w:t>
      </w:r>
      <w:r w:rsidR="00955259">
        <w:rPr>
          <w:rFonts w:ascii="Times New Roman" w:hAnsi="Times New Roman"/>
          <w:sz w:val="28"/>
          <w:szCs w:val="28"/>
          <w:lang w:val="uk-UA"/>
        </w:rPr>
        <w:t xml:space="preserve">В. </w:t>
      </w:r>
      <w:proofErr w:type="spellStart"/>
      <w:r w:rsidRPr="00FE175B">
        <w:rPr>
          <w:rFonts w:ascii="Times New Roman" w:hAnsi="Times New Roman"/>
          <w:sz w:val="28"/>
          <w:szCs w:val="28"/>
          <w:lang w:val="uk-UA"/>
        </w:rPr>
        <w:t>Пропп</w:t>
      </w:r>
      <w:proofErr w:type="spellEnd"/>
      <w:r w:rsidRPr="00FE175B">
        <w:rPr>
          <w:rFonts w:ascii="Times New Roman" w:hAnsi="Times New Roman"/>
          <w:sz w:val="28"/>
          <w:szCs w:val="28"/>
          <w:lang w:val="uk-UA"/>
        </w:rPr>
        <w:t xml:space="preserve"> виявив, що коло дій героя досить вузьке: він вирушає в дорогу, на якій на нього чекає багато пригод; реагує на дії майбутнього дарувальника (щадить того, хто просить, відповідає або не відповідає на вітання, надає якусь послугу, витримує або не витримує випробування</w:t>
      </w:r>
      <w:r w:rsidR="0084677A">
        <w:rPr>
          <w:rFonts w:ascii="Times New Roman" w:hAnsi="Times New Roman"/>
          <w:sz w:val="28"/>
          <w:szCs w:val="28"/>
          <w:lang w:val="uk-UA"/>
        </w:rPr>
        <w:t>) і, нарешті, одружується (становиться володарем та ін.).</w:t>
      </w:r>
    </w:p>
    <w:p w14:paraId="5CD60419" w14:textId="622F7D39" w:rsidR="0084677A" w:rsidRDefault="0084677A" w:rsidP="0084677A">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Цікавим є такий момент, що к</w:t>
      </w:r>
      <w:r w:rsidR="00FE175B" w:rsidRPr="00FE175B">
        <w:rPr>
          <w:rFonts w:ascii="Times New Roman" w:hAnsi="Times New Roman"/>
          <w:sz w:val="28"/>
          <w:szCs w:val="28"/>
          <w:lang w:val="uk-UA"/>
        </w:rPr>
        <w:t>оло ж дій дарувальників та помічників досить широке. Так, дії помічника охоплюють: 1) просторове переміщення героя д</w:t>
      </w:r>
      <w:r>
        <w:rPr>
          <w:rFonts w:ascii="Times New Roman" w:hAnsi="Times New Roman"/>
          <w:sz w:val="28"/>
          <w:szCs w:val="28"/>
          <w:lang w:val="uk-UA"/>
        </w:rPr>
        <w:t>о місця призначення (подорож</w:t>
      </w:r>
      <w:r w:rsidR="00FE175B" w:rsidRPr="00FE175B">
        <w:rPr>
          <w:rFonts w:ascii="Times New Roman" w:hAnsi="Times New Roman"/>
          <w:sz w:val="28"/>
          <w:szCs w:val="28"/>
          <w:lang w:val="uk-UA"/>
        </w:rPr>
        <w:t xml:space="preserve">); 2) ліквідацію біди чи недостачі (розчарування, пожвавлення, видобуток, визволення); 3) порятунок від переслідування (приховування, втеча, перетворення на тварин, порятунок від спроби знищити героя); 4) вирішення важкого завдання; 5) </w:t>
      </w:r>
      <w:proofErr w:type="spellStart"/>
      <w:r w:rsidR="00FE175B" w:rsidRPr="00FE175B">
        <w:rPr>
          <w:rFonts w:ascii="Times New Roman" w:hAnsi="Times New Roman"/>
          <w:sz w:val="28"/>
          <w:szCs w:val="28"/>
          <w:lang w:val="uk-UA"/>
        </w:rPr>
        <w:t>трансфігурацію</w:t>
      </w:r>
      <w:proofErr w:type="spellEnd"/>
      <w:r w:rsidR="00FE175B" w:rsidRPr="00FE175B">
        <w:rPr>
          <w:rFonts w:ascii="Times New Roman" w:hAnsi="Times New Roman"/>
          <w:sz w:val="28"/>
          <w:szCs w:val="28"/>
          <w:lang w:val="uk-UA"/>
        </w:rPr>
        <w:t xml:space="preserve"> (надання герою нового фізичного образу). Герой досягає успіхів як би без особливих зусиль завдяки тому, що в його руки потрапляє чарівний засіб або помічник. Цей засіб йому подаровано, передано.</w:t>
      </w:r>
      <w:r>
        <w:rPr>
          <w:rFonts w:ascii="Times New Roman" w:hAnsi="Times New Roman"/>
          <w:sz w:val="28"/>
          <w:szCs w:val="28"/>
          <w:lang w:val="uk-UA"/>
        </w:rPr>
        <w:t xml:space="preserve"> </w:t>
      </w:r>
      <w:r w:rsidR="00FE175B" w:rsidRPr="00FE175B">
        <w:rPr>
          <w:rFonts w:ascii="Times New Roman" w:hAnsi="Times New Roman"/>
          <w:sz w:val="28"/>
          <w:szCs w:val="28"/>
          <w:lang w:val="uk-UA"/>
        </w:rPr>
        <w:t xml:space="preserve">У казці безліч чарівних метаморфоз і чудес </w:t>
      </w:r>
      <w:r w:rsidR="00FE175B" w:rsidRPr="00FE175B">
        <w:rPr>
          <w:rFonts w:ascii="Times New Roman" w:hAnsi="Times New Roman"/>
          <w:sz w:val="28"/>
          <w:szCs w:val="28"/>
          <w:lang w:val="uk-UA"/>
        </w:rPr>
        <w:lastRenderedPageBreak/>
        <w:t>відбувається помічниками або особливими чарівними предметами, засобами. Функціонування предмета як живої істоти ста</w:t>
      </w:r>
      <w:r>
        <w:rPr>
          <w:rFonts w:ascii="Times New Roman" w:hAnsi="Times New Roman"/>
          <w:sz w:val="28"/>
          <w:szCs w:val="28"/>
          <w:lang w:val="uk-UA"/>
        </w:rPr>
        <w:t>вить особливий характер ірраціональності</w:t>
      </w:r>
      <w:r w:rsidR="00FE175B" w:rsidRPr="00FE175B">
        <w:rPr>
          <w:rFonts w:ascii="Times New Roman" w:hAnsi="Times New Roman"/>
          <w:sz w:val="28"/>
          <w:szCs w:val="28"/>
          <w:lang w:val="uk-UA"/>
        </w:rPr>
        <w:t>, фантастичності казки. При цьому сам герой ніби пасивний, за нього все виконує його помічник, який виявляє</w:t>
      </w:r>
      <w:r>
        <w:rPr>
          <w:rFonts w:ascii="Times New Roman" w:hAnsi="Times New Roman"/>
          <w:sz w:val="28"/>
          <w:szCs w:val="28"/>
          <w:lang w:val="uk-UA"/>
        </w:rPr>
        <w:t>ться всемогутнім, всезнаючим, ніби ви</w:t>
      </w:r>
      <w:r w:rsidR="00FE175B" w:rsidRPr="00FE175B">
        <w:rPr>
          <w:rFonts w:ascii="Times New Roman" w:hAnsi="Times New Roman"/>
          <w:sz w:val="28"/>
          <w:szCs w:val="28"/>
          <w:lang w:val="uk-UA"/>
        </w:rPr>
        <w:t>щим</w:t>
      </w:r>
      <w:r>
        <w:rPr>
          <w:rFonts w:ascii="Times New Roman" w:hAnsi="Times New Roman"/>
          <w:sz w:val="28"/>
          <w:szCs w:val="28"/>
          <w:lang w:val="uk-UA"/>
        </w:rPr>
        <w:t xml:space="preserve"> та сильнішим за героя</w:t>
      </w:r>
      <w:r w:rsidR="00FE175B" w:rsidRPr="00FE175B">
        <w:rPr>
          <w:rFonts w:ascii="Times New Roman" w:hAnsi="Times New Roman"/>
          <w:sz w:val="28"/>
          <w:szCs w:val="28"/>
          <w:lang w:val="uk-UA"/>
        </w:rPr>
        <w:t xml:space="preserve">. Герой іноді навіть більше псує </w:t>
      </w:r>
      <w:r>
        <w:rPr>
          <w:rFonts w:ascii="Times New Roman" w:hAnsi="Times New Roman"/>
          <w:sz w:val="28"/>
          <w:szCs w:val="28"/>
          <w:lang w:val="uk-UA"/>
        </w:rPr>
        <w:t>справу, ніж сприяє їй</w:t>
      </w:r>
      <w:r w:rsidR="00FE175B" w:rsidRPr="00FE175B">
        <w:rPr>
          <w:rFonts w:ascii="Times New Roman" w:hAnsi="Times New Roman"/>
          <w:sz w:val="28"/>
          <w:szCs w:val="28"/>
          <w:lang w:val="uk-UA"/>
        </w:rPr>
        <w:t>. Він часто не слідує порадам помічників, порушує їх заборони і цим вносить в дію нові ускладнення. Однак при цьому казковий герой гранично цілеспрямований, націлений на подвиг - знає, чого хоче, куди йде, впевнений, що досягне мети і рухається до неї без сумніву. Помилки героя, що призводять до нових колізій та нового сюжетного витку, якраз і є наслідком його безмірної цілеспрямованості та пов'язаного з нею нетерпіння. Отже, підкреслена у казці цілеспрямованість, ясність і непорушність намірів героя становлять її композиційний стрижень</w:t>
      </w:r>
      <w:r w:rsidR="00D05404">
        <w:rPr>
          <w:rFonts w:ascii="Times New Roman" w:hAnsi="Times New Roman"/>
          <w:sz w:val="28"/>
          <w:szCs w:val="28"/>
          <w:lang w:val="uk-UA"/>
        </w:rPr>
        <w:t xml:space="preserve"> [27]</w:t>
      </w:r>
      <w:r w:rsidR="00FE175B" w:rsidRPr="00FE175B">
        <w:rPr>
          <w:rFonts w:ascii="Times New Roman" w:hAnsi="Times New Roman"/>
          <w:sz w:val="28"/>
          <w:szCs w:val="28"/>
          <w:lang w:val="uk-UA"/>
        </w:rPr>
        <w:t>.</w:t>
      </w:r>
    </w:p>
    <w:p w14:paraId="19681098" w14:textId="77777777" w:rsidR="00AE4D5A" w:rsidRDefault="0084677A" w:rsidP="00AE4D5A">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Структура </w:t>
      </w:r>
      <w:r w:rsidR="00FE175B" w:rsidRPr="00FE175B">
        <w:rPr>
          <w:rFonts w:ascii="Times New Roman" w:hAnsi="Times New Roman"/>
          <w:sz w:val="28"/>
          <w:szCs w:val="28"/>
          <w:lang w:val="uk-UA"/>
        </w:rPr>
        <w:t>чарівної казки підводить до думки, що суб'єктність героя представлена ​​у ній парадоксально (зр</w:t>
      </w:r>
      <w:r>
        <w:rPr>
          <w:rFonts w:ascii="Times New Roman" w:hAnsi="Times New Roman"/>
          <w:sz w:val="28"/>
          <w:szCs w:val="28"/>
          <w:lang w:val="uk-UA"/>
        </w:rPr>
        <w:t>озуміло, з «раціонально-дорослого</w:t>
      </w:r>
      <w:r w:rsidR="00FE175B" w:rsidRPr="00FE175B">
        <w:rPr>
          <w:rFonts w:ascii="Times New Roman" w:hAnsi="Times New Roman"/>
          <w:sz w:val="28"/>
          <w:szCs w:val="28"/>
          <w:lang w:val="uk-UA"/>
        </w:rPr>
        <w:t>» погляду).</w:t>
      </w:r>
      <w:r w:rsidR="00AE4D5A">
        <w:rPr>
          <w:rFonts w:ascii="Times New Roman" w:hAnsi="Times New Roman"/>
          <w:sz w:val="28"/>
          <w:szCs w:val="28"/>
          <w:lang w:val="uk-UA"/>
        </w:rPr>
        <w:t xml:space="preserve"> </w:t>
      </w:r>
      <w:r w:rsidR="00AE4D5A" w:rsidRPr="00AE4D5A">
        <w:rPr>
          <w:rFonts w:ascii="Times New Roman" w:hAnsi="Times New Roman"/>
          <w:sz w:val="28"/>
          <w:szCs w:val="28"/>
          <w:lang w:val="uk-UA"/>
        </w:rPr>
        <w:t>З одного боку, він докладає мінімум власних зусиль для подолання серйозних і практично непереборних перешкод, що виникають на його шляху, і щодо яких він, вла</w:t>
      </w:r>
      <w:r w:rsidR="00AE4D5A">
        <w:rPr>
          <w:rFonts w:ascii="Times New Roman" w:hAnsi="Times New Roman"/>
          <w:sz w:val="28"/>
          <w:szCs w:val="28"/>
          <w:lang w:val="uk-UA"/>
        </w:rPr>
        <w:t>сне, і може мислитися як герой -</w:t>
      </w:r>
      <w:r w:rsidR="00AE4D5A" w:rsidRPr="00AE4D5A">
        <w:rPr>
          <w:rFonts w:ascii="Times New Roman" w:hAnsi="Times New Roman"/>
          <w:sz w:val="28"/>
          <w:szCs w:val="28"/>
          <w:lang w:val="uk-UA"/>
        </w:rPr>
        <w:t xml:space="preserve"> людина, яка робить неможливе та здійснює подвиг. Щойно виникає складне становище, у справу включаються помічники, і з допомогою їх чаклунства герой наближається до мети. Можна сказати, що їх чаклунство є засобом діяльності героя. Пр</w:t>
      </w:r>
      <w:r w:rsidR="00AE4D5A">
        <w:rPr>
          <w:rFonts w:ascii="Times New Roman" w:hAnsi="Times New Roman"/>
          <w:sz w:val="28"/>
          <w:szCs w:val="28"/>
          <w:lang w:val="uk-UA"/>
        </w:rPr>
        <w:t>авда, і це дуже важливо, подібний</w:t>
      </w:r>
      <w:r w:rsidR="00AE4D5A" w:rsidRPr="00AE4D5A">
        <w:rPr>
          <w:rFonts w:ascii="Times New Roman" w:hAnsi="Times New Roman"/>
          <w:sz w:val="28"/>
          <w:szCs w:val="28"/>
          <w:lang w:val="uk-UA"/>
        </w:rPr>
        <w:t xml:space="preserve"> «засіб» треба заслужити, для чого слід бути добрим, благородни</w:t>
      </w:r>
      <w:r w:rsidR="00AE4D5A">
        <w:rPr>
          <w:rFonts w:ascii="Times New Roman" w:hAnsi="Times New Roman"/>
          <w:sz w:val="28"/>
          <w:szCs w:val="28"/>
          <w:lang w:val="uk-UA"/>
        </w:rPr>
        <w:t xml:space="preserve">м, сміливим, чуйним тощо. </w:t>
      </w:r>
    </w:p>
    <w:p w14:paraId="48516512" w14:textId="03117FEE" w:rsidR="00AE4D5A" w:rsidRPr="00AE4D5A" w:rsidRDefault="007551D5" w:rsidP="007551D5">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В</w:t>
      </w:r>
      <w:r w:rsidR="00AE4D5A" w:rsidRPr="00AE4D5A">
        <w:rPr>
          <w:rFonts w:ascii="Times New Roman" w:hAnsi="Times New Roman"/>
          <w:sz w:val="28"/>
          <w:szCs w:val="28"/>
          <w:lang w:val="uk-UA"/>
        </w:rPr>
        <w:t xml:space="preserve">. </w:t>
      </w:r>
      <w:proofErr w:type="spellStart"/>
      <w:r w:rsidR="00AE4D5A" w:rsidRPr="00AE4D5A">
        <w:rPr>
          <w:rFonts w:ascii="Times New Roman" w:hAnsi="Times New Roman"/>
          <w:sz w:val="28"/>
          <w:szCs w:val="28"/>
          <w:lang w:val="uk-UA"/>
        </w:rPr>
        <w:t>Пропп</w:t>
      </w:r>
      <w:proofErr w:type="spellEnd"/>
      <w:r w:rsidR="00AE4D5A" w:rsidRPr="00AE4D5A">
        <w:rPr>
          <w:rFonts w:ascii="Times New Roman" w:hAnsi="Times New Roman"/>
          <w:sz w:val="28"/>
          <w:szCs w:val="28"/>
          <w:lang w:val="uk-UA"/>
        </w:rPr>
        <w:t xml:space="preserve"> вказує, що у чарівній казці розрізняються вчинки </w:t>
      </w:r>
      <w:r>
        <w:rPr>
          <w:rFonts w:ascii="Times New Roman" w:hAnsi="Times New Roman"/>
          <w:sz w:val="28"/>
          <w:szCs w:val="28"/>
          <w:lang w:val="uk-UA"/>
        </w:rPr>
        <w:t>та подвиги. Вчинки пов'язані з «правильною поведінкою»</w:t>
      </w:r>
      <w:r w:rsidR="00AE4D5A" w:rsidRPr="00AE4D5A">
        <w:rPr>
          <w:rFonts w:ascii="Times New Roman" w:hAnsi="Times New Roman"/>
          <w:sz w:val="28"/>
          <w:szCs w:val="28"/>
          <w:lang w:val="uk-UA"/>
        </w:rPr>
        <w:t xml:space="preserve"> і є умовою чудової допомоги.</w:t>
      </w:r>
      <w:r>
        <w:rPr>
          <w:rFonts w:ascii="Times New Roman" w:hAnsi="Times New Roman"/>
          <w:sz w:val="28"/>
          <w:szCs w:val="28"/>
          <w:lang w:val="uk-UA"/>
        </w:rPr>
        <w:t xml:space="preserve"> </w:t>
      </w:r>
      <w:r w:rsidR="00AE4D5A" w:rsidRPr="00AE4D5A">
        <w:rPr>
          <w:rFonts w:ascii="Times New Roman" w:hAnsi="Times New Roman"/>
          <w:sz w:val="28"/>
          <w:szCs w:val="28"/>
          <w:lang w:val="uk-UA"/>
        </w:rPr>
        <w:t>З іншого боку, у казці енергійно підкреслено волю та цілеспрямованість г</w:t>
      </w:r>
      <w:r>
        <w:rPr>
          <w:rFonts w:ascii="Times New Roman" w:hAnsi="Times New Roman"/>
          <w:sz w:val="28"/>
          <w:szCs w:val="28"/>
          <w:lang w:val="uk-UA"/>
        </w:rPr>
        <w:t>ероя, його ініціативність на шляху досягнення мети. І ця лінія явно доміну</w:t>
      </w:r>
      <w:r w:rsidR="00AE4D5A" w:rsidRPr="00AE4D5A">
        <w:rPr>
          <w:rFonts w:ascii="Times New Roman" w:hAnsi="Times New Roman"/>
          <w:sz w:val="28"/>
          <w:szCs w:val="28"/>
          <w:lang w:val="uk-UA"/>
        </w:rPr>
        <w:t xml:space="preserve">є, завдяки чому у читача не тільки не виникає відчуття пасивності героя, але, навпаки, виникає відчуття його найбільшої та безперечної активності. Таким чином, </w:t>
      </w:r>
      <w:r w:rsidR="00AE4D5A" w:rsidRPr="00AE4D5A">
        <w:rPr>
          <w:rFonts w:ascii="Times New Roman" w:hAnsi="Times New Roman"/>
          <w:sz w:val="28"/>
          <w:szCs w:val="28"/>
          <w:lang w:val="uk-UA"/>
        </w:rPr>
        <w:lastRenderedPageBreak/>
        <w:t>герой чарівної казки не є суб'єктом своїх дій</w:t>
      </w:r>
      <w:r>
        <w:rPr>
          <w:rFonts w:ascii="Times New Roman" w:hAnsi="Times New Roman"/>
          <w:sz w:val="28"/>
          <w:szCs w:val="28"/>
          <w:lang w:val="uk-UA"/>
        </w:rPr>
        <w:t xml:space="preserve"> у тому сенсі, в якому ми в цьому розділі вже казали</w:t>
      </w:r>
      <w:r w:rsidR="00AE4D5A" w:rsidRPr="00AE4D5A">
        <w:rPr>
          <w:rFonts w:ascii="Times New Roman" w:hAnsi="Times New Roman"/>
          <w:sz w:val="28"/>
          <w:szCs w:val="28"/>
          <w:lang w:val="uk-UA"/>
        </w:rPr>
        <w:t xml:space="preserve"> про суб'єктність вище. Ні протиріччя між задумом дії та її реалізацією, ні що з цим подолання вузьких стереотипів своєї</w:t>
      </w:r>
      <w:r>
        <w:rPr>
          <w:rFonts w:ascii="Times New Roman" w:hAnsi="Times New Roman"/>
          <w:sz w:val="28"/>
          <w:szCs w:val="28"/>
          <w:lang w:val="uk-UA"/>
        </w:rPr>
        <w:t xml:space="preserve"> поведінки у побудові ідеальної</w:t>
      </w:r>
      <w:r w:rsidR="00AE4D5A" w:rsidRPr="00AE4D5A">
        <w:rPr>
          <w:rFonts w:ascii="Times New Roman" w:hAnsi="Times New Roman"/>
          <w:sz w:val="28"/>
          <w:szCs w:val="28"/>
          <w:lang w:val="uk-UA"/>
        </w:rPr>
        <w:t xml:space="preserve"> дії, ні по</w:t>
      </w:r>
      <w:r>
        <w:rPr>
          <w:rFonts w:ascii="Times New Roman" w:hAnsi="Times New Roman"/>
          <w:sz w:val="28"/>
          <w:szCs w:val="28"/>
          <w:lang w:val="uk-UA"/>
        </w:rPr>
        <w:t>долання абстрактності ідеальної дії у її</w:t>
      </w:r>
      <w:r w:rsidR="00AE4D5A" w:rsidRPr="00AE4D5A">
        <w:rPr>
          <w:rFonts w:ascii="Times New Roman" w:hAnsi="Times New Roman"/>
          <w:sz w:val="28"/>
          <w:szCs w:val="28"/>
          <w:lang w:val="uk-UA"/>
        </w:rPr>
        <w:t xml:space="preserve"> реалізації не задають характеру активності героя казки. Разом про те суб'єктність героя незаперечна і яскраво підкреслена, але це інша суб'єктність.</w:t>
      </w:r>
      <w:r>
        <w:rPr>
          <w:rFonts w:ascii="Times New Roman" w:hAnsi="Times New Roman"/>
          <w:sz w:val="28"/>
          <w:szCs w:val="28"/>
          <w:lang w:val="uk-UA"/>
        </w:rPr>
        <w:t xml:space="preserve"> </w:t>
      </w:r>
      <w:r w:rsidR="00AE4D5A" w:rsidRPr="00AE4D5A">
        <w:rPr>
          <w:rFonts w:ascii="Times New Roman" w:hAnsi="Times New Roman"/>
          <w:sz w:val="28"/>
          <w:szCs w:val="28"/>
          <w:lang w:val="uk-UA"/>
        </w:rPr>
        <w:t xml:space="preserve">У казці </w:t>
      </w:r>
      <w:r>
        <w:rPr>
          <w:rFonts w:ascii="Times New Roman" w:hAnsi="Times New Roman"/>
          <w:sz w:val="28"/>
          <w:szCs w:val="28"/>
          <w:lang w:val="uk-UA"/>
        </w:rPr>
        <w:t xml:space="preserve">виділено не те, яким способом </w:t>
      </w:r>
      <w:r w:rsidR="00AE4D5A" w:rsidRPr="00AE4D5A">
        <w:rPr>
          <w:rFonts w:ascii="Times New Roman" w:hAnsi="Times New Roman"/>
          <w:sz w:val="28"/>
          <w:szCs w:val="28"/>
          <w:lang w:val="uk-UA"/>
        </w:rPr>
        <w:t xml:space="preserve">герой вирішує задачу (вона взагалі не про вдале розв'язання задачі), а про вдале прийняття рішення розв'язати задачу, прийняття на себе </w:t>
      </w:r>
      <w:r>
        <w:rPr>
          <w:rFonts w:ascii="Times New Roman" w:hAnsi="Times New Roman"/>
          <w:sz w:val="28"/>
          <w:szCs w:val="28"/>
          <w:lang w:val="uk-UA"/>
        </w:rPr>
        <w:t>відповідальність за виконання чогось. Саме це «прийняття» і називає дослідник у прямому сенсі слова «ініціативність». У цьому розумінні</w:t>
      </w:r>
      <w:r w:rsidR="00AE4D5A" w:rsidRPr="00AE4D5A">
        <w:rPr>
          <w:rFonts w:ascii="Times New Roman" w:hAnsi="Times New Roman"/>
          <w:sz w:val="28"/>
          <w:szCs w:val="28"/>
          <w:lang w:val="uk-UA"/>
        </w:rPr>
        <w:t xml:space="preserve"> задум ще відокремлений від</w:t>
      </w:r>
      <w:r>
        <w:rPr>
          <w:rFonts w:ascii="Times New Roman" w:hAnsi="Times New Roman"/>
          <w:sz w:val="28"/>
          <w:szCs w:val="28"/>
          <w:lang w:val="uk-UA"/>
        </w:rPr>
        <w:t xml:space="preserve"> реалізації, прийнята</w:t>
      </w:r>
      <w:r w:rsidR="00840B22">
        <w:rPr>
          <w:rFonts w:ascii="Times New Roman" w:hAnsi="Times New Roman"/>
          <w:sz w:val="28"/>
          <w:szCs w:val="28"/>
          <w:lang w:val="uk-UA"/>
        </w:rPr>
        <w:t xml:space="preserve"> дія</w:t>
      </w:r>
      <w:r w:rsidR="00AE4D5A" w:rsidRPr="00AE4D5A">
        <w:rPr>
          <w:rFonts w:ascii="Times New Roman" w:hAnsi="Times New Roman"/>
          <w:sz w:val="28"/>
          <w:szCs w:val="28"/>
          <w:lang w:val="uk-UA"/>
        </w:rPr>
        <w:t xml:space="preserve"> виступає лише із боку своєї проблеми для діяча</w:t>
      </w:r>
      <w:r w:rsidR="00D05404">
        <w:rPr>
          <w:rFonts w:ascii="Times New Roman" w:hAnsi="Times New Roman"/>
          <w:sz w:val="28"/>
          <w:szCs w:val="28"/>
          <w:lang w:val="uk-UA"/>
        </w:rPr>
        <w:t xml:space="preserve"> [26, с.100]</w:t>
      </w:r>
      <w:r w:rsidR="00AE4D5A" w:rsidRPr="00AE4D5A">
        <w:rPr>
          <w:rFonts w:ascii="Times New Roman" w:hAnsi="Times New Roman"/>
          <w:sz w:val="28"/>
          <w:szCs w:val="28"/>
          <w:lang w:val="uk-UA"/>
        </w:rPr>
        <w:t>.</w:t>
      </w:r>
    </w:p>
    <w:p w14:paraId="759F32CF" w14:textId="77777777" w:rsidR="007551D5" w:rsidRDefault="00AE4D5A" w:rsidP="007551D5">
      <w:pPr>
        <w:spacing w:line="360" w:lineRule="auto"/>
        <w:ind w:firstLine="360"/>
        <w:jc w:val="both"/>
        <w:rPr>
          <w:rFonts w:ascii="Times New Roman" w:hAnsi="Times New Roman"/>
          <w:sz w:val="28"/>
          <w:szCs w:val="28"/>
          <w:lang w:val="uk-UA"/>
        </w:rPr>
      </w:pPr>
      <w:r w:rsidRPr="00AE4D5A">
        <w:rPr>
          <w:rFonts w:ascii="Times New Roman" w:hAnsi="Times New Roman"/>
          <w:sz w:val="28"/>
          <w:szCs w:val="28"/>
          <w:lang w:val="uk-UA"/>
        </w:rPr>
        <w:t>Отже, ми вважаємо, що форма суб'єктності, яка у чарі</w:t>
      </w:r>
      <w:r w:rsidR="007551D5">
        <w:rPr>
          <w:rFonts w:ascii="Times New Roman" w:hAnsi="Times New Roman"/>
          <w:sz w:val="28"/>
          <w:szCs w:val="28"/>
          <w:lang w:val="uk-UA"/>
        </w:rPr>
        <w:t>вній казці, «закладена» у ній, -</w:t>
      </w:r>
      <w:r w:rsidRPr="00AE4D5A">
        <w:rPr>
          <w:rFonts w:ascii="Times New Roman" w:hAnsi="Times New Roman"/>
          <w:sz w:val="28"/>
          <w:szCs w:val="28"/>
          <w:lang w:val="uk-UA"/>
        </w:rPr>
        <w:t xml:space="preserve"> це форма ініціативної дії.</w:t>
      </w:r>
      <w:r w:rsidR="007551D5">
        <w:rPr>
          <w:rFonts w:ascii="Times New Roman" w:hAnsi="Times New Roman"/>
          <w:sz w:val="28"/>
          <w:szCs w:val="28"/>
          <w:lang w:val="uk-UA"/>
        </w:rPr>
        <w:t xml:space="preserve">  Чи можна пред'явити дитині (і навіть дорослому</w:t>
      </w:r>
      <w:r w:rsidRPr="00AE4D5A">
        <w:rPr>
          <w:rFonts w:ascii="Times New Roman" w:hAnsi="Times New Roman"/>
          <w:sz w:val="28"/>
          <w:szCs w:val="28"/>
          <w:lang w:val="uk-UA"/>
        </w:rPr>
        <w:t>) цей акт інакше, ніж у формі чарівної казки, наприклад, вказавши на нього в «реальному житті»? Чи можна якось підкреслити, акцентувати, відтінити саме акт прийняття рішення діяти на відміну від самої дії за певних умов?</w:t>
      </w:r>
      <w:r w:rsidR="007551D5">
        <w:rPr>
          <w:rFonts w:ascii="Times New Roman" w:hAnsi="Times New Roman"/>
          <w:sz w:val="28"/>
          <w:szCs w:val="28"/>
          <w:lang w:val="uk-UA"/>
        </w:rPr>
        <w:t xml:space="preserve"> </w:t>
      </w:r>
    </w:p>
    <w:p w14:paraId="776D3624" w14:textId="77777777" w:rsidR="007551D5" w:rsidRDefault="007551D5" w:rsidP="007551D5">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Для вирішення такого питання пропонується наступне: </w:t>
      </w:r>
    </w:p>
    <w:p w14:paraId="33C30887" w14:textId="77777777" w:rsidR="00AE4D5A" w:rsidRPr="00AE4D5A" w:rsidRDefault="007551D5" w:rsidP="007551D5">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1)</w:t>
      </w:r>
      <w:r w:rsidR="00AE4D5A" w:rsidRPr="00AE4D5A">
        <w:rPr>
          <w:rFonts w:ascii="Times New Roman" w:hAnsi="Times New Roman"/>
          <w:sz w:val="28"/>
          <w:szCs w:val="28"/>
          <w:lang w:val="uk-UA"/>
        </w:rPr>
        <w:t>уя</w:t>
      </w:r>
      <w:r>
        <w:rPr>
          <w:rFonts w:ascii="Times New Roman" w:hAnsi="Times New Roman"/>
          <w:sz w:val="28"/>
          <w:szCs w:val="28"/>
          <w:lang w:val="uk-UA"/>
        </w:rPr>
        <w:t>вити необхідну дію як дуже важку, практично нездійсненну</w:t>
      </w:r>
      <w:r w:rsidR="00AE4D5A" w:rsidRPr="00AE4D5A">
        <w:rPr>
          <w:rFonts w:ascii="Times New Roman" w:hAnsi="Times New Roman"/>
          <w:sz w:val="28"/>
          <w:szCs w:val="28"/>
          <w:lang w:val="uk-UA"/>
        </w:rPr>
        <w:t xml:space="preserve"> </w:t>
      </w:r>
      <w:r>
        <w:rPr>
          <w:rFonts w:ascii="Times New Roman" w:hAnsi="Times New Roman"/>
          <w:sz w:val="28"/>
          <w:szCs w:val="28"/>
          <w:lang w:val="uk-UA"/>
        </w:rPr>
        <w:t>при «звичайному» збігу обставин</w:t>
      </w:r>
      <w:r w:rsidR="00AE4D5A" w:rsidRPr="00AE4D5A">
        <w:rPr>
          <w:rFonts w:ascii="Times New Roman" w:hAnsi="Times New Roman"/>
          <w:sz w:val="28"/>
          <w:szCs w:val="28"/>
          <w:lang w:val="uk-UA"/>
        </w:rPr>
        <w:t xml:space="preserve"> і з «звичайними» здібностями</w:t>
      </w:r>
      <w:r>
        <w:rPr>
          <w:rFonts w:ascii="Times New Roman" w:hAnsi="Times New Roman"/>
          <w:sz w:val="28"/>
          <w:szCs w:val="28"/>
          <w:lang w:val="uk-UA"/>
        </w:rPr>
        <w:t xml:space="preserve"> людини, тобто неможливу</w:t>
      </w:r>
      <w:r w:rsidR="00AE4D5A" w:rsidRPr="00AE4D5A">
        <w:rPr>
          <w:rFonts w:ascii="Times New Roman" w:hAnsi="Times New Roman"/>
          <w:sz w:val="28"/>
          <w:szCs w:val="28"/>
          <w:lang w:val="uk-UA"/>
        </w:rPr>
        <w:t xml:space="preserve"> в цьому світі;</w:t>
      </w:r>
    </w:p>
    <w:p w14:paraId="5C2AE9D9" w14:textId="77777777" w:rsidR="00AE4D5A" w:rsidRPr="00AE4D5A" w:rsidRDefault="007551D5" w:rsidP="00AE4D5A">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2)</w:t>
      </w:r>
      <w:r w:rsidR="00AE4D5A" w:rsidRPr="00AE4D5A">
        <w:rPr>
          <w:rFonts w:ascii="Times New Roman" w:hAnsi="Times New Roman"/>
          <w:sz w:val="28"/>
          <w:szCs w:val="28"/>
          <w:lang w:val="uk-UA"/>
        </w:rPr>
        <w:t>водночас вказати на наявність якогось іншого світу, у якому успіх досягається не звичайними шляхами;</w:t>
      </w:r>
    </w:p>
    <w:p w14:paraId="755A1C9F" w14:textId="77777777" w:rsidR="00AE4D5A" w:rsidRPr="00AE4D5A" w:rsidRDefault="00630DFB" w:rsidP="00AE4D5A">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3)</w:t>
      </w:r>
      <w:r w:rsidR="00AE4D5A" w:rsidRPr="00AE4D5A">
        <w:rPr>
          <w:rFonts w:ascii="Times New Roman" w:hAnsi="Times New Roman"/>
          <w:sz w:val="28"/>
          <w:szCs w:val="28"/>
          <w:lang w:val="uk-UA"/>
        </w:rPr>
        <w:t>спеціально виділити труднощі майбутньої дії як межі між двома світами, подолання якої пов'язані з метаморфозою, переродж</w:t>
      </w:r>
      <w:r>
        <w:rPr>
          <w:rFonts w:ascii="Times New Roman" w:hAnsi="Times New Roman"/>
          <w:sz w:val="28"/>
          <w:szCs w:val="28"/>
          <w:lang w:val="uk-UA"/>
        </w:rPr>
        <w:t>енням (народженням знову) діяча</w:t>
      </w:r>
      <w:r w:rsidR="00AE4D5A" w:rsidRPr="00AE4D5A">
        <w:rPr>
          <w:rFonts w:ascii="Times New Roman" w:hAnsi="Times New Roman"/>
          <w:sz w:val="28"/>
          <w:szCs w:val="28"/>
          <w:lang w:val="uk-UA"/>
        </w:rPr>
        <w:t>, з</w:t>
      </w:r>
      <w:r>
        <w:rPr>
          <w:rFonts w:ascii="Times New Roman" w:hAnsi="Times New Roman"/>
          <w:sz w:val="28"/>
          <w:szCs w:val="28"/>
          <w:lang w:val="uk-UA"/>
        </w:rPr>
        <w:t xml:space="preserve"> його перетворенням на досконалу (ідеальну) істоту</w:t>
      </w:r>
      <w:r w:rsidR="00AE4D5A" w:rsidRPr="00AE4D5A">
        <w:rPr>
          <w:rFonts w:ascii="Times New Roman" w:hAnsi="Times New Roman"/>
          <w:sz w:val="28"/>
          <w:szCs w:val="28"/>
          <w:lang w:val="uk-UA"/>
        </w:rPr>
        <w:t>;</w:t>
      </w:r>
    </w:p>
    <w:p w14:paraId="1D08E418" w14:textId="77777777" w:rsidR="00630DFB" w:rsidRDefault="00630DFB" w:rsidP="00630DFB">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lastRenderedPageBreak/>
        <w:t>4)</w:t>
      </w:r>
      <w:r w:rsidR="00AE4D5A" w:rsidRPr="00AE4D5A">
        <w:rPr>
          <w:rFonts w:ascii="Times New Roman" w:hAnsi="Times New Roman"/>
          <w:sz w:val="28"/>
          <w:szCs w:val="28"/>
          <w:lang w:val="uk-UA"/>
        </w:rPr>
        <w:t xml:space="preserve">при цьому саме перетворення (народження) </w:t>
      </w:r>
      <w:r>
        <w:rPr>
          <w:rFonts w:ascii="Times New Roman" w:hAnsi="Times New Roman"/>
          <w:sz w:val="28"/>
          <w:szCs w:val="28"/>
          <w:lang w:val="uk-UA"/>
        </w:rPr>
        <w:t xml:space="preserve">саме по собі уявити </w:t>
      </w:r>
      <w:r w:rsidR="00AE4D5A" w:rsidRPr="00AE4D5A">
        <w:rPr>
          <w:rFonts w:ascii="Times New Roman" w:hAnsi="Times New Roman"/>
          <w:sz w:val="28"/>
          <w:szCs w:val="28"/>
          <w:lang w:val="uk-UA"/>
        </w:rPr>
        <w:t>як метаморфозу, акт, а не процес, не розкриваючи всіх технічних хитрощів можливої ​​дії, щоб не загрузнути в них і тим самим не загасати вихідний акцент</w:t>
      </w:r>
      <w:r>
        <w:rPr>
          <w:rFonts w:ascii="Times New Roman" w:hAnsi="Times New Roman"/>
          <w:sz w:val="28"/>
          <w:szCs w:val="28"/>
          <w:lang w:val="uk-UA"/>
        </w:rPr>
        <w:t>;</w:t>
      </w:r>
    </w:p>
    <w:p w14:paraId="79232895" w14:textId="77777777" w:rsidR="00630DFB" w:rsidRDefault="00630DFB" w:rsidP="00630DFB">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5)акт прийняття на себе</w:t>
      </w:r>
      <w:r w:rsidR="00AE4D5A" w:rsidRPr="00AE4D5A">
        <w:rPr>
          <w:rFonts w:ascii="Times New Roman" w:hAnsi="Times New Roman"/>
          <w:sz w:val="28"/>
          <w:szCs w:val="28"/>
          <w:lang w:val="uk-UA"/>
        </w:rPr>
        <w:t>;</w:t>
      </w:r>
    </w:p>
    <w:p w14:paraId="54D8E15A" w14:textId="77777777" w:rsidR="00AE4D5A" w:rsidRPr="00AE4D5A" w:rsidRDefault="00630DFB" w:rsidP="00630DFB">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6)за рахунок цього </w:t>
      </w:r>
      <w:r w:rsidR="00AE4D5A" w:rsidRPr="00AE4D5A">
        <w:rPr>
          <w:rFonts w:ascii="Times New Roman" w:hAnsi="Times New Roman"/>
          <w:sz w:val="28"/>
          <w:szCs w:val="28"/>
          <w:lang w:val="uk-UA"/>
        </w:rPr>
        <w:t>не відрізняти задум і цілепокладання від самої реалізації, а, навпаки, злити їх, виділивши лише експресивно-виразний бік здійснення дії через віднесення всіх його труднощів не до обставин дії, а до особистості героя;</w:t>
      </w:r>
    </w:p>
    <w:p w14:paraId="1F4A120A" w14:textId="36B3F01F" w:rsidR="00630DFB" w:rsidRDefault="00630DFB" w:rsidP="00630DFB">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7)</w:t>
      </w:r>
      <w:r w:rsidR="00AE4D5A" w:rsidRPr="00AE4D5A">
        <w:rPr>
          <w:rFonts w:ascii="Times New Roman" w:hAnsi="Times New Roman"/>
          <w:sz w:val="28"/>
          <w:szCs w:val="28"/>
          <w:lang w:val="uk-UA"/>
        </w:rPr>
        <w:t>цим ототожнити героя з якоюсь абсолютною якістю, представивши його як уособлення і з</w:t>
      </w:r>
      <w:r>
        <w:rPr>
          <w:rFonts w:ascii="Times New Roman" w:hAnsi="Times New Roman"/>
          <w:sz w:val="28"/>
          <w:szCs w:val="28"/>
          <w:lang w:val="uk-UA"/>
        </w:rPr>
        <w:t>нак цієї якості (добра, краси)</w:t>
      </w:r>
      <w:r w:rsidR="00840B22">
        <w:rPr>
          <w:rFonts w:ascii="Times New Roman" w:hAnsi="Times New Roman"/>
          <w:sz w:val="28"/>
          <w:szCs w:val="28"/>
          <w:lang w:val="uk-UA"/>
        </w:rPr>
        <w:t xml:space="preserve"> [</w:t>
      </w:r>
      <w:r w:rsidR="00D05404">
        <w:rPr>
          <w:rFonts w:ascii="Times New Roman" w:hAnsi="Times New Roman"/>
          <w:sz w:val="28"/>
          <w:szCs w:val="28"/>
          <w:lang w:val="uk-UA"/>
        </w:rPr>
        <w:t>4</w:t>
      </w:r>
      <w:r w:rsidR="00840B22">
        <w:rPr>
          <w:rFonts w:ascii="Times New Roman" w:hAnsi="Times New Roman"/>
          <w:sz w:val="28"/>
          <w:szCs w:val="28"/>
          <w:lang w:val="uk-UA"/>
        </w:rPr>
        <w:t>]</w:t>
      </w:r>
      <w:r>
        <w:rPr>
          <w:rFonts w:ascii="Times New Roman" w:hAnsi="Times New Roman"/>
          <w:sz w:val="28"/>
          <w:szCs w:val="28"/>
          <w:lang w:val="uk-UA"/>
        </w:rPr>
        <w:t>.</w:t>
      </w:r>
    </w:p>
    <w:p w14:paraId="77A2C306" w14:textId="77777777" w:rsidR="002E7ED9" w:rsidRDefault="00630DFB" w:rsidP="002E7ED9">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Ми можемо зробити висновки</w:t>
      </w:r>
      <w:r w:rsidR="00AE4D5A" w:rsidRPr="00AE4D5A">
        <w:rPr>
          <w:rFonts w:ascii="Times New Roman" w:hAnsi="Times New Roman"/>
          <w:sz w:val="28"/>
          <w:szCs w:val="28"/>
          <w:lang w:val="uk-UA"/>
        </w:rPr>
        <w:t>, що перелічені умови повністю відповідають формі та змісту чарі</w:t>
      </w:r>
      <w:r>
        <w:rPr>
          <w:rFonts w:ascii="Times New Roman" w:hAnsi="Times New Roman"/>
          <w:sz w:val="28"/>
          <w:szCs w:val="28"/>
          <w:lang w:val="uk-UA"/>
        </w:rPr>
        <w:t xml:space="preserve">вної казки, яку ми і використовуємо </w:t>
      </w:r>
      <w:r w:rsidR="00AE4D5A" w:rsidRPr="00AE4D5A">
        <w:rPr>
          <w:rFonts w:ascii="Times New Roman" w:hAnsi="Times New Roman"/>
          <w:sz w:val="28"/>
          <w:szCs w:val="28"/>
          <w:lang w:val="uk-UA"/>
        </w:rPr>
        <w:t>як мо</w:t>
      </w:r>
      <w:r>
        <w:rPr>
          <w:rFonts w:ascii="Times New Roman" w:hAnsi="Times New Roman"/>
          <w:sz w:val="28"/>
          <w:szCs w:val="28"/>
          <w:lang w:val="uk-UA"/>
        </w:rPr>
        <w:t xml:space="preserve">дель (або, кажучи словами А. </w:t>
      </w:r>
      <w:r w:rsidR="00AE4D5A" w:rsidRPr="00AE4D5A">
        <w:rPr>
          <w:rFonts w:ascii="Times New Roman" w:hAnsi="Times New Roman"/>
          <w:sz w:val="28"/>
          <w:szCs w:val="28"/>
          <w:lang w:val="uk-UA"/>
        </w:rPr>
        <w:t>Запорожця, «внутрішню картину») певного досвіду суб'єктності, а саме як виразну та зрозумілу форму подання орієнтовної основи ініціативної дії т</w:t>
      </w:r>
      <w:r>
        <w:rPr>
          <w:rFonts w:ascii="Times New Roman" w:hAnsi="Times New Roman"/>
          <w:sz w:val="28"/>
          <w:szCs w:val="28"/>
          <w:lang w:val="uk-UA"/>
        </w:rPr>
        <w:t>а ставлення до світу. Дослідник стверджує</w:t>
      </w:r>
      <w:r w:rsidR="00AE4D5A" w:rsidRPr="00AE4D5A">
        <w:rPr>
          <w:rFonts w:ascii="Times New Roman" w:hAnsi="Times New Roman"/>
          <w:sz w:val="28"/>
          <w:szCs w:val="28"/>
          <w:lang w:val="uk-UA"/>
        </w:rPr>
        <w:t>, що «п</w:t>
      </w:r>
      <w:r>
        <w:rPr>
          <w:rFonts w:ascii="Times New Roman" w:hAnsi="Times New Roman"/>
          <w:sz w:val="28"/>
          <w:szCs w:val="28"/>
          <w:lang w:val="uk-UA"/>
        </w:rPr>
        <w:t xml:space="preserve">робне тіло» прийняття на себе </w:t>
      </w:r>
      <w:r w:rsidR="00AE4D5A" w:rsidRPr="00AE4D5A">
        <w:rPr>
          <w:rFonts w:ascii="Times New Roman" w:hAnsi="Times New Roman"/>
          <w:sz w:val="28"/>
          <w:szCs w:val="28"/>
          <w:lang w:val="uk-UA"/>
        </w:rPr>
        <w:t xml:space="preserve">ініціативності будується </w:t>
      </w:r>
      <w:r>
        <w:rPr>
          <w:rFonts w:ascii="Times New Roman" w:hAnsi="Times New Roman"/>
          <w:sz w:val="28"/>
          <w:szCs w:val="28"/>
          <w:lang w:val="uk-UA"/>
        </w:rPr>
        <w:t xml:space="preserve">саме </w:t>
      </w:r>
      <w:r w:rsidR="00AE4D5A" w:rsidRPr="00AE4D5A">
        <w:rPr>
          <w:rFonts w:ascii="Times New Roman" w:hAnsi="Times New Roman"/>
          <w:sz w:val="28"/>
          <w:szCs w:val="28"/>
          <w:lang w:val="uk-UA"/>
        </w:rPr>
        <w:t>у сюжетно-рольовій грі.</w:t>
      </w:r>
      <w:r>
        <w:rPr>
          <w:rFonts w:ascii="Times New Roman" w:hAnsi="Times New Roman"/>
          <w:sz w:val="28"/>
          <w:szCs w:val="28"/>
          <w:lang w:val="uk-UA"/>
        </w:rPr>
        <w:t xml:space="preserve"> </w:t>
      </w:r>
      <w:r w:rsidR="00AE4D5A" w:rsidRPr="00AE4D5A">
        <w:rPr>
          <w:rFonts w:ascii="Times New Roman" w:hAnsi="Times New Roman"/>
          <w:sz w:val="28"/>
          <w:szCs w:val="28"/>
          <w:lang w:val="uk-UA"/>
        </w:rPr>
        <w:t xml:space="preserve">У ній, як й у інших </w:t>
      </w:r>
      <w:proofErr w:type="spellStart"/>
      <w:r w:rsidR="00AE4D5A" w:rsidRPr="00AE4D5A">
        <w:rPr>
          <w:rFonts w:ascii="Times New Roman" w:hAnsi="Times New Roman"/>
          <w:sz w:val="28"/>
          <w:szCs w:val="28"/>
          <w:lang w:val="uk-UA"/>
        </w:rPr>
        <w:t>діяльностях</w:t>
      </w:r>
      <w:proofErr w:type="spellEnd"/>
      <w:r w:rsidR="00AE4D5A" w:rsidRPr="00AE4D5A">
        <w:rPr>
          <w:rFonts w:ascii="Times New Roman" w:hAnsi="Times New Roman"/>
          <w:sz w:val="28"/>
          <w:szCs w:val="28"/>
          <w:lang w:val="uk-UA"/>
        </w:rPr>
        <w:t xml:space="preserve">, пробуються як ідеальні «об'єкти» (смисли і завдання, людські стосунки), а й певний ідеальний суб'єкт, </w:t>
      </w:r>
      <w:r>
        <w:rPr>
          <w:rFonts w:ascii="Times New Roman" w:hAnsi="Times New Roman"/>
          <w:sz w:val="28"/>
          <w:szCs w:val="28"/>
          <w:lang w:val="uk-UA"/>
        </w:rPr>
        <w:t xml:space="preserve">який </w:t>
      </w:r>
      <w:r w:rsidR="00AE4D5A" w:rsidRPr="00AE4D5A">
        <w:rPr>
          <w:rFonts w:ascii="Times New Roman" w:hAnsi="Times New Roman"/>
          <w:sz w:val="28"/>
          <w:szCs w:val="28"/>
          <w:lang w:val="uk-UA"/>
        </w:rPr>
        <w:t>реа</w:t>
      </w:r>
      <w:r>
        <w:rPr>
          <w:rFonts w:ascii="Times New Roman" w:hAnsi="Times New Roman"/>
          <w:sz w:val="28"/>
          <w:szCs w:val="28"/>
          <w:lang w:val="uk-UA"/>
        </w:rPr>
        <w:t>лізує і демонструє прийняття ним</w:t>
      </w:r>
      <w:r w:rsidR="00AE4D5A" w:rsidRPr="00AE4D5A">
        <w:rPr>
          <w:rFonts w:ascii="Times New Roman" w:hAnsi="Times New Roman"/>
          <w:sz w:val="28"/>
          <w:szCs w:val="28"/>
          <w:lang w:val="uk-UA"/>
        </w:rPr>
        <w:t xml:space="preserve"> і здійснення вимог і викликів цього світу.</w:t>
      </w:r>
    </w:p>
    <w:p w14:paraId="3A20C2A1" w14:textId="77777777" w:rsidR="002D709B" w:rsidRDefault="002D709B" w:rsidP="002D709B">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Загальні висновки можна зробити наступні: </w:t>
      </w:r>
    </w:p>
    <w:p w14:paraId="15D7614C" w14:textId="77777777" w:rsidR="002D709B" w:rsidRDefault="002D709B" w:rsidP="002D709B">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1)</w:t>
      </w:r>
      <w:r w:rsidR="002E7ED9" w:rsidRPr="002E7ED9">
        <w:rPr>
          <w:rFonts w:ascii="Times New Roman" w:hAnsi="Times New Roman"/>
          <w:sz w:val="28"/>
          <w:szCs w:val="28"/>
          <w:lang w:val="uk-UA"/>
        </w:rPr>
        <w:t>Суть відмінностей чар</w:t>
      </w:r>
      <w:r w:rsidR="002E7ED9">
        <w:rPr>
          <w:rFonts w:ascii="Times New Roman" w:hAnsi="Times New Roman"/>
          <w:sz w:val="28"/>
          <w:szCs w:val="28"/>
          <w:lang w:val="uk-UA"/>
        </w:rPr>
        <w:t>івної казки та знаку не в</w:t>
      </w:r>
      <w:r w:rsidR="002E7ED9" w:rsidRPr="002E7ED9">
        <w:rPr>
          <w:rFonts w:ascii="Times New Roman" w:hAnsi="Times New Roman"/>
          <w:sz w:val="28"/>
          <w:szCs w:val="28"/>
          <w:lang w:val="uk-UA"/>
        </w:rPr>
        <w:t xml:space="preserve"> їх натурі і фактурі. За цією характеристикою </w:t>
      </w:r>
      <w:r>
        <w:rPr>
          <w:rFonts w:ascii="Times New Roman" w:hAnsi="Times New Roman"/>
          <w:sz w:val="28"/>
          <w:szCs w:val="28"/>
          <w:lang w:val="uk-UA"/>
        </w:rPr>
        <w:t xml:space="preserve">вони </w:t>
      </w:r>
      <w:r w:rsidR="002E7ED9" w:rsidRPr="002E7ED9">
        <w:rPr>
          <w:rFonts w:ascii="Times New Roman" w:hAnsi="Times New Roman"/>
          <w:sz w:val="28"/>
          <w:szCs w:val="28"/>
          <w:lang w:val="uk-UA"/>
        </w:rPr>
        <w:t xml:space="preserve">можуть і не відрізнятися. </w:t>
      </w:r>
    </w:p>
    <w:p w14:paraId="02BC6D0A" w14:textId="77777777" w:rsidR="002E7ED9" w:rsidRPr="002E7ED9" w:rsidRDefault="002D709B" w:rsidP="002D709B">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2)</w:t>
      </w:r>
      <w:r w:rsidR="002E7ED9" w:rsidRPr="002E7ED9">
        <w:rPr>
          <w:rFonts w:ascii="Times New Roman" w:hAnsi="Times New Roman"/>
          <w:sz w:val="28"/>
          <w:szCs w:val="28"/>
          <w:lang w:val="uk-UA"/>
        </w:rPr>
        <w:t>Відмінність полягає у їхньому культурному завданні.</w:t>
      </w:r>
      <w:r>
        <w:rPr>
          <w:rFonts w:ascii="Times New Roman" w:hAnsi="Times New Roman"/>
          <w:sz w:val="28"/>
          <w:szCs w:val="28"/>
          <w:lang w:val="uk-UA"/>
        </w:rPr>
        <w:t xml:space="preserve"> Культурними завданнями знаку</w:t>
      </w:r>
      <w:r w:rsidR="002E7ED9" w:rsidRPr="002E7ED9">
        <w:rPr>
          <w:rFonts w:ascii="Times New Roman" w:hAnsi="Times New Roman"/>
          <w:sz w:val="28"/>
          <w:szCs w:val="28"/>
          <w:lang w:val="uk-UA"/>
        </w:rPr>
        <w:t xml:space="preserve"> та казки є уявлення різних форм та різних </w:t>
      </w:r>
      <w:proofErr w:type="spellStart"/>
      <w:r w:rsidR="002E7ED9" w:rsidRPr="002E7ED9">
        <w:rPr>
          <w:rFonts w:ascii="Times New Roman" w:hAnsi="Times New Roman"/>
          <w:sz w:val="28"/>
          <w:szCs w:val="28"/>
          <w:lang w:val="uk-UA"/>
        </w:rPr>
        <w:t>досвідів</w:t>
      </w:r>
      <w:proofErr w:type="spellEnd"/>
      <w:r w:rsidR="002E7ED9" w:rsidRPr="002E7ED9">
        <w:rPr>
          <w:rFonts w:ascii="Times New Roman" w:hAnsi="Times New Roman"/>
          <w:sz w:val="28"/>
          <w:szCs w:val="28"/>
          <w:lang w:val="uk-UA"/>
        </w:rPr>
        <w:t xml:space="preserve"> суб'єктності.</w:t>
      </w:r>
    </w:p>
    <w:p w14:paraId="11AFD69A" w14:textId="77777777" w:rsidR="002E7ED9" w:rsidRPr="002E7ED9" w:rsidRDefault="002D709B" w:rsidP="002E7ED9">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lastRenderedPageBreak/>
        <w:t>3)</w:t>
      </w:r>
      <w:r w:rsidR="002E7ED9" w:rsidRPr="002E7ED9">
        <w:rPr>
          <w:rFonts w:ascii="Times New Roman" w:hAnsi="Times New Roman"/>
          <w:sz w:val="28"/>
          <w:szCs w:val="28"/>
          <w:lang w:val="uk-UA"/>
        </w:rPr>
        <w:t>Суб'єкт, який заданий у знаку і має бути явлени</w:t>
      </w:r>
      <w:r>
        <w:rPr>
          <w:rFonts w:ascii="Times New Roman" w:hAnsi="Times New Roman"/>
          <w:sz w:val="28"/>
          <w:szCs w:val="28"/>
          <w:lang w:val="uk-UA"/>
        </w:rPr>
        <w:t>й у знаковому опосередкуванні, -</w:t>
      </w:r>
      <w:r w:rsidR="002E7ED9" w:rsidRPr="002E7ED9">
        <w:rPr>
          <w:rFonts w:ascii="Times New Roman" w:hAnsi="Times New Roman"/>
          <w:sz w:val="28"/>
          <w:szCs w:val="28"/>
          <w:lang w:val="uk-UA"/>
        </w:rPr>
        <w:t xml:space="preserve"> це суб'єкт «розумного» розв'язання задачі, що полягає у визначенні та побудові місця дії та його результату в даній ситуації. Його суб'єктність здійснюється у двох переходах. По-перше, це подолання імпульсивних спроб дії у побудові </w:t>
      </w:r>
      <w:r>
        <w:rPr>
          <w:rFonts w:ascii="Times New Roman" w:hAnsi="Times New Roman"/>
          <w:sz w:val="28"/>
          <w:szCs w:val="28"/>
          <w:lang w:val="uk-UA"/>
        </w:rPr>
        <w:t>ідеальної форми необхідної дії -</w:t>
      </w:r>
      <w:r w:rsidR="002E7ED9" w:rsidRPr="002E7ED9">
        <w:rPr>
          <w:rFonts w:ascii="Times New Roman" w:hAnsi="Times New Roman"/>
          <w:sz w:val="28"/>
          <w:szCs w:val="28"/>
          <w:lang w:val="uk-UA"/>
        </w:rPr>
        <w:t xml:space="preserve"> його задуму. По-друге, це побудова ідеальної форми саме як задуму дії, а не просто чудесного образу, тобто подолання чудовості та уявності ідеальної форми у здійсненні її в даному матеріалі, даних обставин та даними засобами. Можна сказати, що здійснення ідеї та задуму є тією подією, в якій народжується суб'єкт знакового опосередкування.</w:t>
      </w:r>
    </w:p>
    <w:p w14:paraId="21C88DBE" w14:textId="6BDC4EF6" w:rsidR="002E7ED9" w:rsidRDefault="002D709B" w:rsidP="002D709B">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4)</w:t>
      </w:r>
      <w:r w:rsidR="002E7ED9" w:rsidRPr="002E7ED9">
        <w:rPr>
          <w:rFonts w:ascii="Times New Roman" w:hAnsi="Times New Roman"/>
          <w:sz w:val="28"/>
          <w:szCs w:val="28"/>
          <w:lang w:val="uk-UA"/>
        </w:rPr>
        <w:t xml:space="preserve">Суб'єкт, який заданий у чарівній казці і </w:t>
      </w:r>
      <w:r>
        <w:rPr>
          <w:rFonts w:ascii="Times New Roman" w:hAnsi="Times New Roman"/>
          <w:sz w:val="28"/>
          <w:szCs w:val="28"/>
          <w:lang w:val="uk-UA"/>
        </w:rPr>
        <w:t xml:space="preserve">який </w:t>
      </w:r>
      <w:r w:rsidR="002E7ED9" w:rsidRPr="002E7ED9">
        <w:rPr>
          <w:rFonts w:ascii="Times New Roman" w:hAnsi="Times New Roman"/>
          <w:sz w:val="28"/>
          <w:szCs w:val="28"/>
          <w:lang w:val="uk-UA"/>
        </w:rPr>
        <w:t>м</w:t>
      </w:r>
      <w:r>
        <w:rPr>
          <w:rFonts w:ascii="Times New Roman" w:hAnsi="Times New Roman"/>
          <w:sz w:val="28"/>
          <w:szCs w:val="28"/>
          <w:lang w:val="uk-UA"/>
        </w:rPr>
        <w:t xml:space="preserve">ає бути явленим у її слуханні, - не є </w:t>
      </w:r>
      <w:r w:rsidR="002E7ED9" w:rsidRPr="002E7ED9">
        <w:rPr>
          <w:rFonts w:ascii="Times New Roman" w:hAnsi="Times New Roman"/>
          <w:sz w:val="28"/>
          <w:szCs w:val="28"/>
          <w:lang w:val="uk-UA"/>
        </w:rPr>
        <w:t>суб'єкт ви</w:t>
      </w:r>
      <w:r>
        <w:rPr>
          <w:rFonts w:ascii="Times New Roman" w:hAnsi="Times New Roman"/>
          <w:sz w:val="28"/>
          <w:szCs w:val="28"/>
          <w:lang w:val="uk-UA"/>
        </w:rPr>
        <w:t xml:space="preserve">рішення завдання, його </w:t>
      </w:r>
      <w:r w:rsidR="002E7ED9" w:rsidRPr="002E7ED9">
        <w:rPr>
          <w:rFonts w:ascii="Times New Roman" w:hAnsi="Times New Roman"/>
          <w:sz w:val="28"/>
          <w:szCs w:val="28"/>
          <w:lang w:val="uk-UA"/>
        </w:rPr>
        <w:t xml:space="preserve">суб'єктність </w:t>
      </w:r>
      <w:r>
        <w:rPr>
          <w:rFonts w:ascii="Times New Roman" w:hAnsi="Times New Roman"/>
          <w:sz w:val="28"/>
          <w:szCs w:val="28"/>
          <w:lang w:val="uk-UA"/>
        </w:rPr>
        <w:t>тоді не структурі і здійсненні задуму дії. Це суб'єкт, який</w:t>
      </w:r>
      <w:r w:rsidR="002E7ED9" w:rsidRPr="002E7ED9">
        <w:rPr>
          <w:rFonts w:ascii="Times New Roman" w:hAnsi="Times New Roman"/>
          <w:sz w:val="28"/>
          <w:szCs w:val="28"/>
          <w:lang w:val="uk-UA"/>
        </w:rPr>
        <w:t xml:space="preserve"> уособлює місце цього завдання у світі. Його суб'єктн</w:t>
      </w:r>
      <w:r>
        <w:rPr>
          <w:rFonts w:ascii="Times New Roman" w:hAnsi="Times New Roman"/>
          <w:sz w:val="28"/>
          <w:szCs w:val="28"/>
          <w:lang w:val="uk-UA"/>
        </w:rPr>
        <w:t>ість виявляється у прийнятті ним праці з</w:t>
      </w:r>
      <w:r w:rsidR="002E7ED9" w:rsidRPr="002E7ED9">
        <w:rPr>
          <w:rFonts w:ascii="Times New Roman" w:hAnsi="Times New Roman"/>
          <w:sz w:val="28"/>
          <w:szCs w:val="28"/>
          <w:lang w:val="uk-UA"/>
        </w:rPr>
        <w:t xml:space="preserve"> розв'язання завдання, ту</w:t>
      </w:r>
      <w:r>
        <w:rPr>
          <w:rFonts w:ascii="Times New Roman" w:hAnsi="Times New Roman"/>
          <w:sz w:val="28"/>
          <w:szCs w:val="28"/>
          <w:lang w:val="uk-UA"/>
        </w:rPr>
        <w:t xml:space="preserve">рботи та роботи з виконання дії (тобто відповідальності). </w:t>
      </w:r>
      <w:r w:rsidR="002E7ED9" w:rsidRPr="002E7ED9">
        <w:rPr>
          <w:rFonts w:ascii="Times New Roman" w:hAnsi="Times New Roman"/>
          <w:sz w:val="28"/>
          <w:szCs w:val="28"/>
          <w:lang w:val="uk-UA"/>
        </w:rPr>
        <w:t xml:space="preserve"> Це суб'єкт вчинку (у тому се</w:t>
      </w:r>
      <w:r>
        <w:rPr>
          <w:rFonts w:ascii="Times New Roman" w:hAnsi="Times New Roman"/>
          <w:sz w:val="28"/>
          <w:szCs w:val="28"/>
          <w:lang w:val="uk-UA"/>
        </w:rPr>
        <w:t xml:space="preserve">нсі, в якому про це писав М. </w:t>
      </w:r>
      <w:proofErr w:type="spellStart"/>
      <w:r w:rsidR="002E7ED9" w:rsidRPr="002E7ED9">
        <w:rPr>
          <w:rFonts w:ascii="Times New Roman" w:hAnsi="Times New Roman"/>
          <w:sz w:val="28"/>
          <w:szCs w:val="28"/>
          <w:lang w:val="uk-UA"/>
        </w:rPr>
        <w:t>Бахтін</w:t>
      </w:r>
      <w:proofErr w:type="spellEnd"/>
      <w:r w:rsidR="002E7ED9" w:rsidRPr="002E7ED9">
        <w:rPr>
          <w:rFonts w:ascii="Times New Roman" w:hAnsi="Times New Roman"/>
          <w:sz w:val="28"/>
          <w:szCs w:val="28"/>
          <w:lang w:val="uk-UA"/>
        </w:rPr>
        <w:t>), суб'єкт ініціації дії. У казці представлено форму ініціативного ставлення до світу. Ініціація дії - це основна подія, в якій народжується суб'єкт слухання казки</w:t>
      </w:r>
      <w:r w:rsidR="00D05404">
        <w:rPr>
          <w:rFonts w:ascii="Times New Roman" w:hAnsi="Times New Roman"/>
          <w:sz w:val="28"/>
          <w:szCs w:val="28"/>
          <w:lang w:val="uk-UA"/>
        </w:rPr>
        <w:t xml:space="preserve"> [11]</w:t>
      </w:r>
      <w:r w:rsidR="002E7ED9" w:rsidRPr="002E7ED9">
        <w:rPr>
          <w:rFonts w:ascii="Times New Roman" w:hAnsi="Times New Roman"/>
          <w:sz w:val="28"/>
          <w:szCs w:val="28"/>
          <w:lang w:val="uk-UA"/>
        </w:rPr>
        <w:t>.</w:t>
      </w:r>
    </w:p>
    <w:p w14:paraId="25F27A8E" w14:textId="06D5827B" w:rsidR="009F1401" w:rsidRDefault="009F1401" w:rsidP="002D709B">
      <w:pPr>
        <w:spacing w:line="360" w:lineRule="auto"/>
        <w:ind w:firstLine="360"/>
        <w:jc w:val="both"/>
        <w:rPr>
          <w:rFonts w:ascii="Times New Roman" w:hAnsi="Times New Roman"/>
          <w:sz w:val="28"/>
          <w:szCs w:val="28"/>
          <w:lang w:val="uk-UA"/>
        </w:rPr>
      </w:pPr>
    </w:p>
    <w:p w14:paraId="47FB65D3" w14:textId="60A86C93" w:rsidR="00B95E66" w:rsidRPr="00B95E66" w:rsidRDefault="00B95E66" w:rsidP="004E4FEA">
      <w:pPr>
        <w:pStyle w:val="a7"/>
        <w:numPr>
          <w:ilvl w:val="1"/>
          <w:numId w:val="4"/>
        </w:numPr>
        <w:spacing w:line="360" w:lineRule="auto"/>
        <w:jc w:val="both"/>
        <w:rPr>
          <w:rFonts w:ascii="Times New Roman" w:hAnsi="Times New Roman"/>
          <w:sz w:val="28"/>
          <w:szCs w:val="28"/>
          <w:lang w:val="uk-UA"/>
        </w:rPr>
      </w:pPr>
      <w:r w:rsidRPr="00B95E66">
        <w:rPr>
          <w:rFonts w:ascii="Times New Roman" w:hAnsi="Times New Roman"/>
          <w:b/>
          <w:sz w:val="28"/>
          <w:szCs w:val="28"/>
          <w:lang w:val="uk-UA"/>
        </w:rPr>
        <w:t>Узагальнена характеристика терапевтичних засобів у діяльності практичного психолога</w:t>
      </w:r>
    </w:p>
    <w:p w14:paraId="5BDFF9A6" w14:textId="2554A012" w:rsidR="00BC51A6" w:rsidRDefault="00BC51A6" w:rsidP="00BC51A6">
      <w:pPr>
        <w:spacing w:line="360" w:lineRule="auto"/>
        <w:ind w:firstLine="708"/>
        <w:jc w:val="both"/>
        <w:rPr>
          <w:rFonts w:ascii="Times New Roman" w:hAnsi="Times New Roman"/>
          <w:sz w:val="28"/>
          <w:szCs w:val="28"/>
          <w:lang w:val="uk-UA"/>
        </w:rPr>
      </w:pPr>
      <w:proofErr w:type="spellStart"/>
      <w:r>
        <w:rPr>
          <w:rFonts w:ascii="Times New Roman" w:hAnsi="Times New Roman"/>
          <w:sz w:val="28"/>
          <w:szCs w:val="28"/>
          <w:lang w:val="uk-UA"/>
        </w:rPr>
        <w:t>Казкотерапія</w:t>
      </w:r>
      <w:proofErr w:type="spellEnd"/>
      <w:r>
        <w:rPr>
          <w:rFonts w:ascii="Times New Roman" w:hAnsi="Times New Roman"/>
          <w:sz w:val="28"/>
          <w:szCs w:val="28"/>
          <w:lang w:val="uk-UA"/>
        </w:rPr>
        <w:t xml:space="preserve"> -</w:t>
      </w:r>
      <w:r w:rsidRPr="00BC51A6">
        <w:rPr>
          <w:rFonts w:ascii="Times New Roman" w:hAnsi="Times New Roman"/>
          <w:sz w:val="28"/>
          <w:szCs w:val="28"/>
          <w:lang w:val="uk-UA"/>
        </w:rPr>
        <w:t xml:space="preserve"> це термін, що складається із двох с</w:t>
      </w:r>
      <w:r>
        <w:rPr>
          <w:rFonts w:ascii="Times New Roman" w:hAnsi="Times New Roman"/>
          <w:sz w:val="28"/>
          <w:szCs w:val="28"/>
          <w:lang w:val="uk-UA"/>
        </w:rPr>
        <w:t xml:space="preserve">лів: казка та терапія. </w:t>
      </w:r>
      <w:r w:rsidRPr="00BC51A6">
        <w:rPr>
          <w:rFonts w:ascii="Times New Roman" w:hAnsi="Times New Roman"/>
          <w:sz w:val="28"/>
          <w:szCs w:val="28"/>
          <w:lang w:val="uk-UA"/>
        </w:rPr>
        <w:t>Казка це дивовижний жанр, який насправді</w:t>
      </w:r>
      <w:r>
        <w:rPr>
          <w:rFonts w:ascii="Times New Roman" w:hAnsi="Times New Roman"/>
          <w:sz w:val="28"/>
          <w:szCs w:val="28"/>
          <w:lang w:val="uk-UA"/>
        </w:rPr>
        <w:t xml:space="preserve"> </w:t>
      </w:r>
      <w:r w:rsidRPr="00BC51A6">
        <w:rPr>
          <w:rFonts w:ascii="Times New Roman" w:hAnsi="Times New Roman"/>
          <w:sz w:val="28"/>
          <w:szCs w:val="28"/>
          <w:lang w:val="uk-UA"/>
        </w:rPr>
        <w:t>є формою збереження дуже важливих життєвих знань. Змінюються</w:t>
      </w:r>
      <w:r>
        <w:rPr>
          <w:rFonts w:ascii="Times New Roman" w:hAnsi="Times New Roman"/>
          <w:sz w:val="28"/>
          <w:szCs w:val="28"/>
          <w:lang w:val="uk-UA"/>
        </w:rPr>
        <w:t xml:space="preserve"> </w:t>
      </w:r>
      <w:r w:rsidRPr="00BC51A6">
        <w:rPr>
          <w:rFonts w:ascii="Times New Roman" w:hAnsi="Times New Roman"/>
          <w:sz w:val="28"/>
          <w:szCs w:val="28"/>
          <w:lang w:val="uk-UA"/>
        </w:rPr>
        <w:t xml:space="preserve">покоління, змінюються культури, а </w:t>
      </w:r>
      <w:r>
        <w:rPr>
          <w:rFonts w:ascii="Times New Roman" w:hAnsi="Times New Roman"/>
          <w:sz w:val="28"/>
          <w:szCs w:val="28"/>
          <w:lang w:val="uk-UA"/>
        </w:rPr>
        <w:t>знання про структуру</w:t>
      </w:r>
      <w:r w:rsidRPr="00BC51A6">
        <w:rPr>
          <w:rFonts w:ascii="Times New Roman" w:hAnsi="Times New Roman"/>
          <w:sz w:val="28"/>
          <w:szCs w:val="28"/>
          <w:lang w:val="uk-UA"/>
        </w:rPr>
        <w:t xml:space="preserve"> </w:t>
      </w:r>
      <w:r>
        <w:rPr>
          <w:rFonts w:ascii="Times New Roman" w:hAnsi="Times New Roman"/>
          <w:sz w:val="28"/>
          <w:szCs w:val="28"/>
          <w:lang w:val="uk-UA"/>
        </w:rPr>
        <w:t>світу</w:t>
      </w:r>
      <w:r w:rsidRPr="00BC51A6">
        <w:rPr>
          <w:rFonts w:ascii="Times New Roman" w:hAnsi="Times New Roman"/>
          <w:sz w:val="28"/>
          <w:szCs w:val="28"/>
          <w:lang w:val="uk-UA"/>
        </w:rPr>
        <w:t xml:space="preserve"> та закономірності</w:t>
      </w:r>
      <w:r>
        <w:rPr>
          <w:rFonts w:ascii="Times New Roman" w:hAnsi="Times New Roman"/>
          <w:sz w:val="28"/>
          <w:szCs w:val="28"/>
          <w:lang w:val="uk-UA"/>
        </w:rPr>
        <w:t xml:space="preserve"> </w:t>
      </w:r>
      <w:r w:rsidRPr="00BC51A6">
        <w:rPr>
          <w:rFonts w:ascii="Times New Roman" w:hAnsi="Times New Roman"/>
          <w:sz w:val="28"/>
          <w:szCs w:val="28"/>
          <w:lang w:val="uk-UA"/>
        </w:rPr>
        <w:t>в</w:t>
      </w:r>
      <w:r>
        <w:rPr>
          <w:rFonts w:ascii="Times New Roman" w:hAnsi="Times New Roman"/>
          <w:sz w:val="28"/>
          <w:szCs w:val="28"/>
          <w:lang w:val="uk-UA"/>
        </w:rPr>
        <w:t xml:space="preserve">ідносин людей один з одним </w:t>
      </w:r>
      <w:r w:rsidRPr="00BC51A6">
        <w:rPr>
          <w:rFonts w:ascii="Times New Roman" w:hAnsi="Times New Roman"/>
          <w:sz w:val="28"/>
          <w:szCs w:val="28"/>
          <w:lang w:val="uk-UA"/>
        </w:rPr>
        <w:t>залишаються, завдяки тому, що вони були</w:t>
      </w:r>
      <w:r>
        <w:rPr>
          <w:rFonts w:ascii="Times New Roman" w:hAnsi="Times New Roman"/>
          <w:sz w:val="28"/>
          <w:szCs w:val="28"/>
          <w:lang w:val="uk-UA"/>
        </w:rPr>
        <w:t xml:space="preserve"> </w:t>
      </w:r>
      <w:r w:rsidRPr="00BC51A6">
        <w:rPr>
          <w:rFonts w:ascii="Times New Roman" w:hAnsi="Times New Roman"/>
          <w:sz w:val="28"/>
          <w:szCs w:val="28"/>
          <w:lang w:val="uk-UA"/>
        </w:rPr>
        <w:t>зашифровані спочатку у казках, міфах, легендах, казках. Тому, казка це</w:t>
      </w:r>
      <w:r>
        <w:rPr>
          <w:rFonts w:ascii="Times New Roman" w:hAnsi="Times New Roman"/>
          <w:sz w:val="28"/>
          <w:szCs w:val="28"/>
          <w:lang w:val="uk-UA"/>
        </w:rPr>
        <w:t xml:space="preserve"> </w:t>
      </w:r>
      <w:r w:rsidRPr="00BC51A6">
        <w:rPr>
          <w:rFonts w:ascii="Times New Roman" w:hAnsi="Times New Roman"/>
          <w:sz w:val="28"/>
          <w:szCs w:val="28"/>
          <w:lang w:val="uk-UA"/>
        </w:rPr>
        <w:t xml:space="preserve">форма зберігання </w:t>
      </w:r>
      <w:proofErr w:type="spellStart"/>
      <w:r w:rsidRPr="00BC51A6">
        <w:rPr>
          <w:rFonts w:ascii="Times New Roman" w:hAnsi="Times New Roman"/>
          <w:sz w:val="28"/>
          <w:szCs w:val="28"/>
          <w:lang w:val="uk-UA"/>
        </w:rPr>
        <w:t>життєво</w:t>
      </w:r>
      <w:proofErr w:type="spellEnd"/>
      <w:r w:rsidRPr="00BC51A6">
        <w:rPr>
          <w:rFonts w:ascii="Times New Roman" w:hAnsi="Times New Roman"/>
          <w:sz w:val="28"/>
          <w:szCs w:val="28"/>
          <w:lang w:val="uk-UA"/>
        </w:rPr>
        <w:t xml:space="preserve"> важливої ​​</w:t>
      </w:r>
      <w:r w:rsidRPr="00BC51A6">
        <w:rPr>
          <w:rFonts w:ascii="Times New Roman" w:hAnsi="Times New Roman"/>
          <w:sz w:val="28"/>
          <w:szCs w:val="28"/>
          <w:lang w:val="uk-UA"/>
        </w:rPr>
        <w:lastRenderedPageBreak/>
        <w:t>інформації. Щоб люди не вигадали зі своєю</w:t>
      </w:r>
      <w:r>
        <w:rPr>
          <w:rFonts w:ascii="Times New Roman" w:hAnsi="Times New Roman"/>
          <w:sz w:val="28"/>
          <w:szCs w:val="28"/>
          <w:lang w:val="uk-UA"/>
        </w:rPr>
        <w:t xml:space="preserve"> </w:t>
      </w:r>
      <w:r w:rsidRPr="00BC51A6">
        <w:rPr>
          <w:rFonts w:ascii="Times New Roman" w:hAnsi="Times New Roman"/>
          <w:sz w:val="28"/>
          <w:szCs w:val="28"/>
          <w:lang w:val="uk-UA"/>
        </w:rPr>
        <w:t>долею, зі своєю цивілізацією, казки все одно збережуть найважливіше для</w:t>
      </w:r>
      <w:r>
        <w:rPr>
          <w:rFonts w:ascii="Times New Roman" w:hAnsi="Times New Roman"/>
          <w:sz w:val="28"/>
          <w:szCs w:val="28"/>
          <w:lang w:val="uk-UA"/>
        </w:rPr>
        <w:t xml:space="preserve"> наступних поколінь</w:t>
      </w:r>
      <w:r w:rsidR="00D05404">
        <w:rPr>
          <w:rFonts w:ascii="Times New Roman" w:hAnsi="Times New Roman"/>
          <w:sz w:val="28"/>
          <w:szCs w:val="28"/>
          <w:lang w:val="uk-UA"/>
        </w:rPr>
        <w:t xml:space="preserve"> [6</w:t>
      </w:r>
      <w:r w:rsidRPr="00BC51A6">
        <w:rPr>
          <w:rFonts w:ascii="Times New Roman" w:hAnsi="Times New Roman"/>
          <w:sz w:val="28"/>
          <w:szCs w:val="28"/>
          <w:lang w:val="uk-UA"/>
        </w:rPr>
        <w:t>, с. 35-40].</w:t>
      </w:r>
      <w:r>
        <w:rPr>
          <w:rFonts w:ascii="Times New Roman" w:hAnsi="Times New Roman"/>
          <w:sz w:val="28"/>
          <w:szCs w:val="28"/>
          <w:lang w:val="uk-UA"/>
        </w:rPr>
        <w:t xml:space="preserve"> </w:t>
      </w:r>
    </w:p>
    <w:p w14:paraId="3A794014" w14:textId="77777777" w:rsidR="00312D07" w:rsidRDefault="00BC51A6" w:rsidP="00312D07">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Термін терапія у вузькому значенні</w:t>
      </w:r>
      <w:r w:rsidRPr="00BC51A6">
        <w:rPr>
          <w:rFonts w:ascii="Times New Roman" w:hAnsi="Times New Roman"/>
          <w:sz w:val="28"/>
          <w:szCs w:val="28"/>
          <w:lang w:val="uk-UA"/>
        </w:rPr>
        <w:t xml:space="preserve"> цього слова є лікування. Казка лікує свідомість, уяву,</w:t>
      </w:r>
      <w:r>
        <w:rPr>
          <w:rFonts w:ascii="Times New Roman" w:hAnsi="Times New Roman"/>
          <w:sz w:val="28"/>
          <w:szCs w:val="28"/>
          <w:lang w:val="uk-UA"/>
        </w:rPr>
        <w:t xml:space="preserve"> </w:t>
      </w:r>
      <w:r w:rsidRPr="00BC51A6">
        <w:rPr>
          <w:rFonts w:ascii="Times New Roman" w:hAnsi="Times New Roman"/>
          <w:sz w:val="28"/>
          <w:szCs w:val="28"/>
          <w:lang w:val="uk-UA"/>
        </w:rPr>
        <w:t>самовідчуття, характер, здатність приймати рішення, здатність моделювати</w:t>
      </w:r>
      <w:r>
        <w:rPr>
          <w:rFonts w:ascii="Times New Roman" w:hAnsi="Times New Roman"/>
          <w:sz w:val="28"/>
          <w:szCs w:val="28"/>
          <w:lang w:val="uk-UA"/>
        </w:rPr>
        <w:t xml:space="preserve"> </w:t>
      </w:r>
      <w:r w:rsidRPr="00BC51A6">
        <w:rPr>
          <w:rFonts w:ascii="Times New Roman" w:hAnsi="Times New Roman"/>
          <w:sz w:val="28"/>
          <w:szCs w:val="28"/>
          <w:lang w:val="uk-UA"/>
        </w:rPr>
        <w:t>позитивний образ майбутнього</w:t>
      </w:r>
      <w:r>
        <w:rPr>
          <w:rFonts w:ascii="Times New Roman" w:hAnsi="Times New Roman"/>
          <w:sz w:val="28"/>
          <w:szCs w:val="28"/>
          <w:lang w:val="uk-UA"/>
        </w:rPr>
        <w:t xml:space="preserve">. </w:t>
      </w:r>
      <w:proofErr w:type="spellStart"/>
      <w:r w:rsidRPr="00BC51A6">
        <w:rPr>
          <w:rFonts w:ascii="Times New Roman" w:hAnsi="Times New Roman"/>
          <w:sz w:val="28"/>
          <w:szCs w:val="28"/>
          <w:lang w:val="uk-UA"/>
        </w:rPr>
        <w:t>Казкотерапія</w:t>
      </w:r>
      <w:proofErr w:type="spellEnd"/>
      <w:r w:rsidRPr="00BC51A6">
        <w:rPr>
          <w:rFonts w:ascii="Times New Roman" w:hAnsi="Times New Roman"/>
          <w:sz w:val="28"/>
          <w:szCs w:val="28"/>
          <w:lang w:val="uk-UA"/>
        </w:rPr>
        <w:t xml:space="preserve"> </w:t>
      </w:r>
      <w:r>
        <w:rPr>
          <w:rFonts w:ascii="Times New Roman" w:hAnsi="Times New Roman"/>
          <w:sz w:val="28"/>
          <w:szCs w:val="28"/>
          <w:lang w:val="uk-UA"/>
        </w:rPr>
        <w:t xml:space="preserve">як метод - </w:t>
      </w:r>
      <w:r w:rsidRPr="00BC51A6">
        <w:rPr>
          <w:rFonts w:ascii="Times New Roman" w:hAnsi="Times New Roman"/>
          <w:sz w:val="28"/>
          <w:szCs w:val="28"/>
          <w:lang w:val="uk-UA"/>
        </w:rPr>
        <w:t>це не тільки лікування казками,</w:t>
      </w:r>
      <w:r>
        <w:rPr>
          <w:rFonts w:ascii="Times New Roman" w:hAnsi="Times New Roman"/>
          <w:sz w:val="28"/>
          <w:szCs w:val="28"/>
          <w:lang w:val="uk-UA"/>
        </w:rPr>
        <w:t xml:space="preserve"> </w:t>
      </w:r>
      <w:r w:rsidRPr="00BC51A6">
        <w:rPr>
          <w:rFonts w:ascii="Times New Roman" w:hAnsi="Times New Roman"/>
          <w:sz w:val="28"/>
          <w:szCs w:val="28"/>
          <w:lang w:val="uk-UA"/>
        </w:rPr>
        <w:t>але це ще й область виховання та самовиховання. Зрозуміло, що коли людина</w:t>
      </w:r>
      <w:r>
        <w:rPr>
          <w:rFonts w:ascii="Times New Roman" w:hAnsi="Times New Roman"/>
          <w:sz w:val="28"/>
          <w:szCs w:val="28"/>
          <w:lang w:val="uk-UA"/>
        </w:rPr>
        <w:t xml:space="preserve"> </w:t>
      </w:r>
      <w:r w:rsidRPr="00BC51A6">
        <w:rPr>
          <w:rFonts w:ascii="Times New Roman" w:hAnsi="Times New Roman"/>
          <w:sz w:val="28"/>
          <w:szCs w:val="28"/>
          <w:lang w:val="uk-UA"/>
        </w:rPr>
        <w:t>лікує свій характер від шкідлив</w:t>
      </w:r>
      <w:r>
        <w:rPr>
          <w:rFonts w:ascii="Times New Roman" w:hAnsi="Times New Roman"/>
          <w:sz w:val="28"/>
          <w:szCs w:val="28"/>
          <w:lang w:val="uk-UA"/>
        </w:rPr>
        <w:t>их звичок, шкідливих нахилів вона</w:t>
      </w:r>
      <w:r w:rsidRPr="00BC51A6">
        <w:rPr>
          <w:rFonts w:ascii="Times New Roman" w:hAnsi="Times New Roman"/>
          <w:sz w:val="28"/>
          <w:szCs w:val="28"/>
          <w:lang w:val="uk-UA"/>
        </w:rPr>
        <w:t xml:space="preserve"> виховує</w:t>
      </w:r>
      <w:r>
        <w:rPr>
          <w:rFonts w:ascii="Times New Roman" w:hAnsi="Times New Roman"/>
          <w:sz w:val="28"/>
          <w:szCs w:val="28"/>
          <w:lang w:val="uk-UA"/>
        </w:rPr>
        <w:t xml:space="preserve"> і </w:t>
      </w:r>
      <w:r w:rsidRPr="00BC51A6">
        <w:rPr>
          <w:rFonts w:ascii="Times New Roman" w:hAnsi="Times New Roman"/>
          <w:sz w:val="28"/>
          <w:szCs w:val="28"/>
          <w:lang w:val="uk-UA"/>
        </w:rPr>
        <w:t>себе сам</w:t>
      </w:r>
      <w:r>
        <w:rPr>
          <w:rFonts w:ascii="Times New Roman" w:hAnsi="Times New Roman"/>
          <w:sz w:val="28"/>
          <w:szCs w:val="28"/>
          <w:lang w:val="uk-UA"/>
        </w:rPr>
        <w:t xml:space="preserve">у та казки їй у </w:t>
      </w:r>
      <w:r w:rsidRPr="00BC51A6">
        <w:rPr>
          <w:rFonts w:ascii="Times New Roman" w:hAnsi="Times New Roman"/>
          <w:sz w:val="28"/>
          <w:szCs w:val="28"/>
          <w:lang w:val="uk-UA"/>
        </w:rPr>
        <w:t xml:space="preserve">цьому допомагають. </w:t>
      </w:r>
      <w:r>
        <w:rPr>
          <w:rFonts w:ascii="Times New Roman" w:hAnsi="Times New Roman"/>
          <w:sz w:val="28"/>
          <w:szCs w:val="28"/>
          <w:lang w:val="uk-UA"/>
        </w:rPr>
        <w:t xml:space="preserve">Вони стають </w:t>
      </w:r>
      <w:r w:rsidRPr="00BC51A6">
        <w:rPr>
          <w:rFonts w:ascii="Times New Roman" w:hAnsi="Times New Roman"/>
          <w:sz w:val="28"/>
          <w:szCs w:val="28"/>
          <w:lang w:val="uk-UA"/>
        </w:rPr>
        <w:t xml:space="preserve">дуже сильним і потужним інструментом </w:t>
      </w:r>
      <w:r>
        <w:rPr>
          <w:rFonts w:ascii="Times New Roman" w:hAnsi="Times New Roman"/>
          <w:sz w:val="28"/>
          <w:szCs w:val="28"/>
          <w:lang w:val="uk-UA"/>
        </w:rPr>
        <w:t>розвитку особистості як дітей, підлітків та дорослих. Дослідники відмічають і позитивний вплив казок на дітей навіть у внутрішньоутробний період</w:t>
      </w:r>
      <w:r w:rsidR="00312D07">
        <w:rPr>
          <w:rFonts w:ascii="Times New Roman" w:hAnsi="Times New Roman"/>
          <w:sz w:val="28"/>
          <w:szCs w:val="28"/>
          <w:lang w:val="uk-UA"/>
        </w:rPr>
        <w:t xml:space="preserve"> розвитку. </w:t>
      </w:r>
    </w:p>
    <w:p w14:paraId="589C12E2" w14:textId="3310C05D" w:rsidR="00BC51A6" w:rsidRPr="00BC51A6" w:rsidRDefault="00312D07" w:rsidP="00312D07">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Серед численних досліджень (</w:t>
      </w:r>
      <w:r w:rsidR="00D05404">
        <w:rPr>
          <w:rFonts w:ascii="Times New Roman" w:hAnsi="Times New Roman"/>
          <w:sz w:val="28"/>
          <w:szCs w:val="28"/>
          <w:lang w:val="uk-UA"/>
        </w:rPr>
        <w:t xml:space="preserve">Т. </w:t>
      </w:r>
      <w:proofErr w:type="spellStart"/>
      <w:r w:rsidR="00D05404">
        <w:rPr>
          <w:rFonts w:ascii="Times New Roman" w:hAnsi="Times New Roman"/>
          <w:sz w:val="28"/>
          <w:szCs w:val="28"/>
          <w:lang w:val="uk-UA"/>
        </w:rPr>
        <w:t>Зінкевіч</w:t>
      </w:r>
      <w:proofErr w:type="spellEnd"/>
      <w:r w:rsidR="00D05404">
        <w:rPr>
          <w:rFonts w:ascii="Times New Roman" w:hAnsi="Times New Roman"/>
          <w:sz w:val="28"/>
          <w:szCs w:val="28"/>
          <w:lang w:val="uk-UA"/>
        </w:rPr>
        <w:t>-Євстигнєєва, К. Юнг</w:t>
      </w:r>
      <w:r>
        <w:rPr>
          <w:rFonts w:ascii="Times New Roman" w:hAnsi="Times New Roman"/>
          <w:sz w:val="28"/>
          <w:szCs w:val="28"/>
          <w:lang w:val="uk-UA"/>
        </w:rPr>
        <w:t xml:space="preserve">) </w:t>
      </w:r>
      <w:proofErr w:type="spellStart"/>
      <w:r>
        <w:rPr>
          <w:rFonts w:ascii="Times New Roman" w:hAnsi="Times New Roman"/>
          <w:sz w:val="28"/>
          <w:szCs w:val="28"/>
          <w:lang w:val="uk-UA"/>
        </w:rPr>
        <w:t>казкотерапію</w:t>
      </w:r>
      <w:proofErr w:type="spellEnd"/>
      <w:r>
        <w:rPr>
          <w:rFonts w:ascii="Times New Roman" w:hAnsi="Times New Roman"/>
          <w:sz w:val="28"/>
          <w:szCs w:val="28"/>
          <w:lang w:val="uk-UA"/>
        </w:rPr>
        <w:t xml:space="preserve"> як метод впливу на особистість, на психіку людини можна виділити за такими напрямами: 1)як інструмент розвитку</w:t>
      </w:r>
      <w:r w:rsidR="00BC51A6" w:rsidRPr="00BC51A6">
        <w:rPr>
          <w:rFonts w:ascii="Times New Roman" w:hAnsi="Times New Roman"/>
          <w:sz w:val="28"/>
          <w:szCs w:val="28"/>
          <w:lang w:val="uk-UA"/>
        </w:rPr>
        <w:t xml:space="preserve"> емоційного інтелекту, культури</w:t>
      </w:r>
      <w:r>
        <w:rPr>
          <w:rFonts w:ascii="Times New Roman" w:hAnsi="Times New Roman"/>
          <w:sz w:val="28"/>
          <w:szCs w:val="28"/>
          <w:lang w:val="uk-UA"/>
        </w:rPr>
        <w:t xml:space="preserve"> </w:t>
      </w:r>
      <w:r w:rsidR="00BC51A6" w:rsidRPr="00BC51A6">
        <w:rPr>
          <w:rFonts w:ascii="Times New Roman" w:hAnsi="Times New Roman"/>
          <w:sz w:val="28"/>
          <w:szCs w:val="28"/>
          <w:lang w:val="uk-UA"/>
        </w:rPr>
        <w:t>наших почуттів, культури взаєморозуміння між людьми та зміцнення якості</w:t>
      </w:r>
      <w:r>
        <w:rPr>
          <w:rFonts w:ascii="Times New Roman" w:hAnsi="Times New Roman"/>
          <w:sz w:val="28"/>
          <w:szCs w:val="28"/>
          <w:lang w:val="uk-UA"/>
        </w:rPr>
        <w:t xml:space="preserve"> відносин; 2)як  форму,</w:t>
      </w:r>
      <w:r w:rsidR="00BC51A6" w:rsidRPr="00BC51A6">
        <w:rPr>
          <w:rFonts w:ascii="Times New Roman" w:hAnsi="Times New Roman"/>
          <w:sz w:val="28"/>
          <w:szCs w:val="28"/>
          <w:lang w:val="uk-UA"/>
        </w:rPr>
        <w:t xml:space="preserve"> засоби та метод для зміцн</w:t>
      </w:r>
      <w:r>
        <w:rPr>
          <w:rFonts w:ascii="Times New Roman" w:hAnsi="Times New Roman"/>
          <w:sz w:val="28"/>
          <w:szCs w:val="28"/>
          <w:lang w:val="uk-UA"/>
        </w:rPr>
        <w:t xml:space="preserve">ення якості життя; 3) як </w:t>
      </w:r>
      <w:r w:rsidR="00BC51A6" w:rsidRPr="00BC51A6">
        <w:rPr>
          <w:rFonts w:ascii="Times New Roman" w:hAnsi="Times New Roman"/>
          <w:sz w:val="28"/>
          <w:szCs w:val="28"/>
          <w:lang w:val="uk-UA"/>
        </w:rPr>
        <w:t>спосіб покращити взаємини із собою, навколишнім світом та</w:t>
      </w:r>
      <w:r>
        <w:rPr>
          <w:rFonts w:ascii="Times New Roman" w:hAnsi="Times New Roman"/>
          <w:sz w:val="28"/>
          <w:szCs w:val="28"/>
          <w:lang w:val="uk-UA"/>
        </w:rPr>
        <w:t xml:space="preserve"> </w:t>
      </w:r>
      <w:r w:rsidR="00BC51A6" w:rsidRPr="00BC51A6">
        <w:rPr>
          <w:rFonts w:ascii="Times New Roman" w:hAnsi="Times New Roman"/>
          <w:sz w:val="28"/>
          <w:szCs w:val="28"/>
          <w:lang w:val="uk-UA"/>
        </w:rPr>
        <w:t>зм</w:t>
      </w:r>
      <w:r>
        <w:rPr>
          <w:rFonts w:ascii="Times New Roman" w:hAnsi="Times New Roman"/>
          <w:sz w:val="28"/>
          <w:szCs w:val="28"/>
          <w:lang w:val="uk-UA"/>
        </w:rPr>
        <w:t>інити гідним чином якість життя та ін. [</w:t>
      </w:r>
      <w:r w:rsidR="00D05404">
        <w:rPr>
          <w:rFonts w:ascii="Times New Roman" w:hAnsi="Times New Roman"/>
          <w:sz w:val="28"/>
          <w:szCs w:val="28"/>
          <w:lang w:val="uk-UA"/>
        </w:rPr>
        <w:t>5</w:t>
      </w:r>
      <w:r>
        <w:rPr>
          <w:rFonts w:ascii="Times New Roman" w:hAnsi="Times New Roman"/>
          <w:sz w:val="28"/>
          <w:szCs w:val="28"/>
          <w:lang w:val="uk-UA"/>
        </w:rPr>
        <w:t>].</w:t>
      </w:r>
    </w:p>
    <w:p w14:paraId="768D5D36" w14:textId="77777777" w:rsidR="00BC51A6" w:rsidRPr="00BC51A6" w:rsidRDefault="00BC51A6" w:rsidP="00312D07">
      <w:pPr>
        <w:spacing w:line="360" w:lineRule="auto"/>
        <w:ind w:firstLine="708"/>
        <w:jc w:val="both"/>
        <w:rPr>
          <w:rFonts w:ascii="Times New Roman" w:hAnsi="Times New Roman"/>
          <w:sz w:val="28"/>
          <w:szCs w:val="28"/>
          <w:lang w:val="uk-UA"/>
        </w:rPr>
      </w:pPr>
      <w:r w:rsidRPr="00BC51A6">
        <w:rPr>
          <w:rFonts w:ascii="Times New Roman" w:hAnsi="Times New Roman"/>
          <w:sz w:val="28"/>
          <w:szCs w:val="28"/>
          <w:lang w:val="uk-UA"/>
        </w:rPr>
        <w:t xml:space="preserve">У ряді досліджень, присвячених теорії та методиці </w:t>
      </w:r>
      <w:proofErr w:type="spellStart"/>
      <w:r w:rsidRPr="00BC51A6">
        <w:rPr>
          <w:rFonts w:ascii="Times New Roman" w:hAnsi="Times New Roman"/>
          <w:sz w:val="28"/>
          <w:szCs w:val="28"/>
          <w:lang w:val="uk-UA"/>
        </w:rPr>
        <w:t>казкотерапевтичної</w:t>
      </w:r>
      <w:proofErr w:type="spellEnd"/>
      <w:r w:rsidR="00312D07">
        <w:rPr>
          <w:rFonts w:ascii="Times New Roman" w:hAnsi="Times New Roman"/>
          <w:sz w:val="28"/>
          <w:szCs w:val="28"/>
          <w:lang w:val="uk-UA"/>
        </w:rPr>
        <w:t xml:space="preserve"> </w:t>
      </w:r>
      <w:r w:rsidRPr="00BC51A6">
        <w:rPr>
          <w:rFonts w:ascii="Times New Roman" w:hAnsi="Times New Roman"/>
          <w:sz w:val="28"/>
          <w:szCs w:val="28"/>
          <w:lang w:val="uk-UA"/>
        </w:rPr>
        <w:t>психокорекції (</w:t>
      </w:r>
      <w:r w:rsidR="00312D07">
        <w:rPr>
          <w:rFonts w:ascii="Times New Roman" w:hAnsi="Times New Roman"/>
          <w:sz w:val="28"/>
          <w:szCs w:val="28"/>
          <w:lang w:val="uk-UA"/>
        </w:rPr>
        <w:t xml:space="preserve">І. </w:t>
      </w:r>
      <w:r w:rsidR="00312D07" w:rsidRPr="00BC51A6">
        <w:rPr>
          <w:rFonts w:ascii="Times New Roman" w:hAnsi="Times New Roman"/>
          <w:sz w:val="28"/>
          <w:szCs w:val="28"/>
          <w:lang w:val="uk-UA"/>
        </w:rPr>
        <w:t xml:space="preserve">Кольцова, </w:t>
      </w:r>
      <w:r w:rsidR="00312D07">
        <w:rPr>
          <w:rFonts w:ascii="Times New Roman" w:hAnsi="Times New Roman"/>
          <w:sz w:val="28"/>
          <w:szCs w:val="28"/>
          <w:lang w:val="uk-UA"/>
        </w:rPr>
        <w:t xml:space="preserve">Ю. </w:t>
      </w:r>
      <w:r w:rsidR="00312D07" w:rsidRPr="00BC51A6">
        <w:rPr>
          <w:rFonts w:ascii="Times New Roman" w:hAnsi="Times New Roman"/>
          <w:sz w:val="28"/>
          <w:szCs w:val="28"/>
          <w:lang w:val="uk-UA"/>
        </w:rPr>
        <w:t xml:space="preserve">Лебедєв, </w:t>
      </w:r>
      <w:r w:rsidR="00312D07">
        <w:rPr>
          <w:rFonts w:ascii="Times New Roman" w:hAnsi="Times New Roman"/>
          <w:sz w:val="28"/>
          <w:szCs w:val="28"/>
          <w:lang w:val="uk-UA"/>
        </w:rPr>
        <w:t xml:space="preserve">Л. </w:t>
      </w:r>
      <w:r w:rsidRPr="00BC51A6">
        <w:rPr>
          <w:rFonts w:ascii="Times New Roman" w:hAnsi="Times New Roman"/>
          <w:sz w:val="28"/>
          <w:szCs w:val="28"/>
          <w:lang w:val="uk-UA"/>
        </w:rPr>
        <w:t xml:space="preserve">Філіппова, </w:t>
      </w:r>
      <w:r w:rsidR="00312D07">
        <w:rPr>
          <w:rFonts w:ascii="Times New Roman" w:hAnsi="Times New Roman"/>
          <w:sz w:val="28"/>
          <w:szCs w:val="28"/>
          <w:lang w:val="uk-UA"/>
        </w:rPr>
        <w:t xml:space="preserve">А. </w:t>
      </w:r>
      <w:r w:rsidRPr="00BC51A6">
        <w:rPr>
          <w:rFonts w:ascii="Times New Roman" w:hAnsi="Times New Roman"/>
          <w:sz w:val="28"/>
          <w:szCs w:val="28"/>
          <w:lang w:val="uk-UA"/>
        </w:rPr>
        <w:t>Фірсова),</w:t>
      </w:r>
      <w:r w:rsidR="00312D07">
        <w:rPr>
          <w:rFonts w:ascii="Times New Roman" w:hAnsi="Times New Roman"/>
          <w:sz w:val="28"/>
          <w:szCs w:val="28"/>
          <w:lang w:val="uk-UA"/>
        </w:rPr>
        <w:t xml:space="preserve"> виділяються не </w:t>
      </w:r>
      <w:r w:rsidRPr="00BC51A6">
        <w:rPr>
          <w:rFonts w:ascii="Times New Roman" w:hAnsi="Times New Roman"/>
          <w:sz w:val="28"/>
          <w:szCs w:val="28"/>
          <w:lang w:val="uk-UA"/>
        </w:rPr>
        <w:t>ме</w:t>
      </w:r>
      <w:r w:rsidR="00312D07">
        <w:rPr>
          <w:rFonts w:ascii="Times New Roman" w:hAnsi="Times New Roman"/>
          <w:sz w:val="28"/>
          <w:szCs w:val="28"/>
          <w:lang w:val="uk-UA"/>
        </w:rPr>
        <w:t xml:space="preserve">нш цінні функції казки, які мають значення при організації </w:t>
      </w:r>
      <w:proofErr w:type="spellStart"/>
      <w:r w:rsidRPr="00BC51A6">
        <w:rPr>
          <w:rFonts w:ascii="Times New Roman" w:hAnsi="Times New Roman"/>
          <w:sz w:val="28"/>
          <w:szCs w:val="28"/>
          <w:lang w:val="uk-UA"/>
        </w:rPr>
        <w:t>казкотерапії</w:t>
      </w:r>
      <w:proofErr w:type="spellEnd"/>
      <w:r w:rsidRPr="00BC51A6">
        <w:rPr>
          <w:rFonts w:ascii="Times New Roman" w:hAnsi="Times New Roman"/>
          <w:sz w:val="28"/>
          <w:szCs w:val="28"/>
          <w:lang w:val="uk-UA"/>
        </w:rPr>
        <w:t xml:space="preserve"> у школі. До найважливіших з погляду </w:t>
      </w:r>
      <w:r w:rsidR="00312D07">
        <w:rPr>
          <w:rFonts w:ascii="Times New Roman" w:hAnsi="Times New Roman"/>
          <w:sz w:val="28"/>
          <w:szCs w:val="28"/>
          <w:lang w:val="uk-UA"/>
        </w:rPr>
        <w:t xml:space="preserve">дитячої </w:t>
      </w:r>
      <w:r w:rsidRPr="00BC51A6">
        <w:rPr>
          <w:rFonts w:ascii="Times New Roman" w:hAnsi="Times New Roman"/>
          <w:sz w:val="28"/>
          <w:szCs w:val="28"/>
          <w:lang w:val="uk-UA"/>
        </w:rPr>
        <w:t xml:space="preserve">педагогіки </w:t>
      </w:r>
      <w:r w:rsidR="00312D07">
        <w:rPr>
          <w:rFonts w:ascii="Times New Roman" w:hAnsi="Times New Roman"/>
          <w:sz w:val="28"/>
          <w:szCs w:val="28"/>
          <w:lang w:val="uk-UA"/>
        </w:rPr>
        <w:t>та психології виділяють наступні функції</w:t>
      </w:r>
      <w:r w:rsidRPr="00BC51A6">
        <w:rPr>
          <w:rFonts w:ascii="Times New Roman" w:hAnsi="Times New Roman"/>
          <w:sz w:val="28"/>
          <w:szCs w:val="28"/>
          <w:lang w:val="uk-UA"/>
        </w:rPr>
        <w:t>:</w:t>
      </w:r>
    </w:p>
    <w:p w14:paraId="283DDD26" w14:textId="77777777" w:rsidR="00312D07" w:rsidRDefault="00BC51A6" w:rsidP="00312D07">
      <w:pPr>
        <w:spacing w:line="360" w:lineRule="auto"/>
        <w:ind w:firstLine="708"/>
        <w:jc w:val="both"/>
        <w:rPr>
          <w:rFonts w:ascii="Times New Roman" w:hAnsi="Times New Roman"/>
          <w:sz w:val="28"/>
          <w:szCs w:val="28"/>
          <w:lang w:val="uk-UA"/>
        </w:rPr>
      </w:pPr>
      <w:r w:rsidRPr="00BC51A6">
        <w:rPr>
          <w:rFonts w:ascii="Times New Roman" w:hAnsi="Times New Roman"/>
          <w:sz w:val="28"/>
          <w:szCs w:val="28"/>
          <w:lang w:val="uk-UA"/>
        </w:rPr>
        <w:t>1. Креативну функцію, або здатність формувати, розвивати та спрямовувати</w:t>
      </w:r>
      <w:r w:rsidR="00312D07">
        <w:rPr>
          <w:rFonts w:ascii="Times New Roman" w:hAnsi="Times New Roman"/>
          <w:sz w:val="28"/>
          <w:szCs w:val="28"/>
          <w:lang w:val="uk-UA"/>
        </w:rPr>
        <w:t xml:space="preserve"> </w:t>
      </w:r>
      <w:r w:rsidRPr="00BC51A6">
        <w:rPr>
          <w:rFonts w:ascii="Times New Roman" w:hAnsi="Times New Roman"/>
          <w:sz w:val="28"/>
          <w:szCs w:val="28"/>
          <w:lang w:val="uk-UA"/>
        </w:rPr>
        <w:t>творчу уяву, пробуджувати естетичний потенціал дитини, оскільки світ</w:t>
      </w:r>
      <w:r w:rsidR="00312D07">
        <w:rPr>
          <w:rFonts w:ascii="Times New Roman" w:hAnsi="Times New Roman"/>
          <w:sz w:val="28"/>
          <w:szCs w:val="28"/>
          <w:lang w:val="uk-UA"/>
        </w:rPr>
        <w:t xml:space="preserve"> </w:t>
      </w:r>
      <w:r w:rsidRPr="00BC51A6">
        <w:rPr>
          <w:rFonts w:ascii="Times New Roman" w:hAnsi="Times New Roman"/>
          <w:sz w:val="28"/>
          <w:szCs w:val="28"/>
          <w:lang w:val="uk-UA"/>
        </w:rPr>
        <w:t>казки, дивовижні пригоди, в які потрапляють герої, нереальні варіанти</w:t>
      </w:r>
      <w:r w:rsidR="00312D07">
        <w:rPr>
          <w:rFonts w:ascii="Times New Roman" w:hAnsi="Times New Roman"/>
          <w:sz w:val="28"/>
          <w:szCs w:val="28"/>
          <w:lang w:val="uk-UA"/>
        </w:rPr>
        <w:t xml:space="preserve"> </w:t>
      </w:r>
      <w:r w:rsidRPr="00BC51A6">
        <w:rPr>
          <w:rFonts w:ascii="Times New Roman" w:hAnsi="Times New Roman"/>
          <w:sz w:val="28"/>
          <w:szCs w:val="28"/>
          <w:lang w:val="uk-UA"/>
        </w:rPr>
        <w:t>розвитку подій, які не можуть статися у звичайному житті, змушують</w:t>
      </w:r>
      <w:r w:rsidR="00312D07">
        <w:rPr>
          <w:rFonts w:ascii="Times New Roman" w:hAnsi="Times New Roman"/>
          <w:sz w:val="28"/>
          <w:szCs w:val="28"/>
          <w:lang w:val="uk-UA"/>
        </w:rPr>
        <w:t xml:space="preserve"> </w:t>
      </w:r>
      <w:r w:rsidRPr="00BC51A6">
        <w:rPr>
          <w:rFonts w:ascii="Times New Roman" w:hAnsi="Times New Roman"/>
          <w:sz w:val="28"/>
          <w:szCs w:val="28"/>
          <w:lang w:val="uk-UA"/>
        </w:rPr>
        <w:lastRenderedPageBreak/>
        <w:t>подолати стереотипи мислення, актуалізувати різноманітні творчі</w:t>
      </w:r>
      <w:r w:rsidR="00312D07">
        <w:rPr>
          <w:rFonts w:ascii="Times New Roman" w:hAnsi="Times New Roman"/>
          <w:sz w:val="28"/>
          <w:szCs w:val="28"/>
          <w:lang w:val="uk-UA"/>
        </w:rPr>
        <w:t xml:space="preserve"> </w:t>
      </w:r>
      <w:r w:rsidRPr="00BC51A6">
        <w:rPr>
          <w:rFonts w:ascii="Times New Roman" w:hAnsi="Times New Roman"/>
          <w:sz w:val="28"/>
          <w:szCs w:val="28"/>
          <w:lang w:val="uk-UA"/>
        </w:rPr>
        <w:t>здібності дітей (акторські, муз</w:t>
      </w:r>
      <w:r w:rsidR="00312D07">
        <w:rPr>
          <w:rFonts w:ascii="Times New Roman" w:hAnsi="Times New Roman"/>
          <w:sz w:val="28"/>
          <w:szCs w:val="28"/>
          <w:lang w:val="uk-UA"/>
        </w:rPr>
        <w:t>ичні, літературні, режисерські).</w:t>
      </w:r>
    </w:p>
    <w:p w14:paraId="6859D072" w14:textId="77777777" w:rsidR="00BC51A6" w:rsidRPr="00BC51A6" w:rsidRDefault="00BC51A6" w:rsidP="00312D07">
      <w:pPr>
        <w:spacing w:line="360" w:lineRule="auto"/>
        <w:ind w:firstLine="708"/>
        <w:jc w:val="both"/>
        <w:rPr>
          <w:rFonts w:ascii="Times New Roman" w:hAnsi="Times New Roman"/>
          <w:sz w:val="28"/>
          <w:szCs w:val="28"/>
          <w:lang w:val="uk-UA"/>
        </w:rPr>
      </w:pPr>
      <w:r w:rsidRPr="00BC51A6">
        <w:rPr>
          <w:rFonts w:ascii="Times New Roman" w:hAnsi="Times New Roman"/>
          <w:sz w:val="28"/>
          <w:szCs w:val="28"/>
          <w:lang w:val="uk-UA"/>
        </w:rPr>
        <w:t>2. Функцію соціалізації, тобто залучення підростаючого покоління до досвіду</w:t>
      </w:r>
      <w:r w:rsidR="00312D07">
        <w:rPr>
          <w:rFonts w:ascii="Times New Roman" w:hAnsi="Times New Roman"/>
          <w:sz w:val="28"/>
          <w:szCs w:val="28"/>
          <w:lang w:val="uk-UA"/>
        </w:rPr>
        <w:t xml:space="preserve"> </w:t>
      </w:r>
      <w:r w:rsidRPr="00BC51A6">
        <w:rPr>
          <w:rFonts w:ascii="Times New Roman" w:hAnsi="Times New Roman"/>
          <w:sz w:val="28"/>
          <w:szCs w:val="28"/>
          <w:lang w:val="uk-UA"/>
        </w:rPr>
        <w:t>людства.</w:t>
      </w:r>
      <w:r w:rsidR="00312D07">
        <w:rPr>
          <w:rFonts w:ascii="Times New Roman" w:hAnsi="Times New Roman"/>
          <w:sz w:val="28"/>
          <w:szCs w:val="28"/>
          <w:lang w:val="uk-UA"/>
        </w:rPr>
        <w:t xml:space="preserve"> </w:t>
      </w:r>
      <w:r w:rsidRPr="00BC51A6">
        <w:rPr>
          <w:rFonts w:ascii="Times New Roman" w:hAnsi="Times New Roman"/>
          <w:sz w:val="28"/>
          <w:szCs w:val="28"/>
          <w:lang w:val="uk-UA"/>
        </w:rPr>
        <w:t>Соціалізація, ймовірно найдавніша, спочатку притаманна будь-якій</w:t>
      </w:r>
      <w:r w:rsidR="00312D07">
        <w:rPr>
          <w:rFonts w:ascii="Times New Roman" w:hAnsi="Times New Roman"/>
          <w:sz w:val="28"/>
          <w:szCs w:val="28"/>
          <w:lang w:val="uk-UA"/>
        </w:rPr>
        <w:t xml:space="preserve"> </w:t>
      </w:r>
      <w:r w:rsidRPr="00BC51A6">
        <w:rPr>
          <w:rFonts w:ascii="Times New Roman" w:hAnsi="Times New Roman"/>
          <w:sz w:val="28"/>
          <w:szCs w:val="28"/>
          <w:lang w:val="uk-UA"/>
        </w:rPr>
        <w:t>казці мета, адже колись фольклорні твори були єдиними</w:t>
      </w:r>
      <w:r w:rsidR="00312D07">
        <w:rPr>
          <w:rFonts w:ascii="Times New Roman" w:hAnsi="Times New Roman"/>
          <w:sz w:val="28"/>
          <w:szCs w:val="28"/>
          <w:lang w:val="uk-UA"/>
        </w:rPr>
        <w:t xml:space="preserve"> </w:t>
      </w:r>
      <w:r w:rsidRPr="00BC51A6">
        <w:rPr>
          <w:rFonts w:ascii="Times New Roman" w:hAnsi="Times New Roman"/>
          <w:sz w:val="28"/>
          <w:szCs w:val="28"/>
          <w:lang w:val="uk-UA"/>
        </w:rPr>
        <w:t>джерелами життєвого досвіду для діте</w:t>
      </w:r>
      <w:r w:rsidR="00312D07">
        <w:rPr>
          <w:rFonts w:ascii="Times New Roman" w:hAnsi="Times New Roman"/>
          <w:sz w:val="28"/>
          <w:szCs w:val="28"/>
          <w:lang w:val="uk-UA"/>
        </w:rPr>
        <w:t xml:space="preserve">й та підлітків. Необхідно зауважити, що навіть у наш час, </w:t>
      </w:r>
      <w:r w:rsidRPr="00BC51A6">
        <w:rPr>
          <w:rFonts w:ascii="Times New Roman" w:hAnsi="Times New Roman"/>
          <w:sz w:val="28"/>
          <w:szCs w:val="28"/>
          <w:lang w:val="uk-UA"/>
        </w:rPr>
        <w:t>здавалося</w:t>
      </w:r>
      <w:r w:rsidR="00312D07">
        <w:rPr>
          <w:rFonts w:ascii="Times New Roman" w:hAnsi="Times New Roman"/>
          <w:sz w:val="28"/>
          <w:szCs w:val="28"/>
          <w:lang w:val="uk-UA"/>
        </w:rPr>
        <w:t xml:space="preserve"> б, перенасичений інформацією, період розвитку цифрових технологій</w:t>
      </w:r>
      <w:r w:rsidRPr="00BC51A6">
        <w:rPr>
          <w:rFonts w:ascii="Times New Roman" w:hAnsi="Times New Roman"/>
          <w:sz w:val="28"/>
          <w:szCs w:val="28"/>
          <w:lang w:val="uk-UA"/>
        </w:rPr>
        <w:t>, казка не втрачає свого соціалізованого</w:t>
      </w:r>
      <w:r w:rsidR="00312D07">
        <w:rPr>
          <w:rFonts w:ascii="Times New Roman" w:hAnsi="Times New Roman"/>
          <w:sz w:val="28"/>
          <w:szCs w:val="28"/>
          <w:lang w:val="uk-UA"/>
        </w:rPr>
        <w:t xml:space="preserve"> </w:t>
      </w:r>
      <w:r w:rsidRPr="00BC51A6">
        <w:rPr>
          <w:rFonts w:ascii="Times New Roman" w:hAnsi="Times New Roman"/>
          <w:sz w:val="28"/>
          <w:szCs w:val="28"/>
          <w:lang w:val="uk-UA"/>
        </w:rPr>
        <w:t>значення, оскільки інтегрує в особистий досвід кожної людини досвід людства,</w:t>
      </w:r>
      <w:r w:rsidR="00312D07">
        <w:rPr>
          <w:rFonts w:ascii="Times New Roman" w:hAnsi="Times New Roman"/>
          <w:sz w:val="28"/>
          <w:szCs w:val="28"/>
          <w:lang w:val="uk-UA"/>
        </w:rPr>
        <w:t xml:space="preserve"> </w:t>
      </w:r>
      <w:r w:rsidRPr="00BC51A6">
        <w:rPr>
          <w:rFonts w:ascii="Times New Roman" w:hAnsi="Times New Roman"/>
          <w:sz w:val="28"/>
          <w:szCs w:val="28"/>
          <w:lang w:val="uk-UA"/>
        </w:rPr>
        <w:t>багаторазово відбитий у казках народів світу.</w:t>
      </w:r>
    </w:p>
    <w:p w14:paraId="589E96DB" w14:textId="77777777" w:rsidR="00312D07" w:rsidRDefault="00BC51A6" w:rsidP="00312D07">
      <w:pPr>
        <w:spacing w:line="360" w:lineRule="auto"/>
        <w:ind w:firstLine="708"/>
        <w:jc w:val="both"/>
        <w:rPr>
          <w:rFonts w:ascii="Times New Roman" w:hAnsi="Times New Roman"/>
          <w:sz w:val="28"/>
          <w:szCs w:val="28"/>
          <w:lang w:val="uk-UA"/>
        </w:rPr>
      </w:pPr>
      <w:r w:rsidRPr="00BC51A6">
        <w:rPr>
          <w:rFonts w:ascii="Times New Roman" w:hAnsi="Times New Roman"/>
          <w:sz w:val="28"/>
          <w:szCs w:val="28"/>
          <w:lang w:val="uk-UA"/>
        </w:rPr>
        <w:t>3.Голографічну функцію казки, що виявляється у її здатності відображати</w:t>
      </w:r>
      <w:r w:rsidR="00312D07">
        <w:rPr>
          <w:rFonts w:ascii="Times New Roman" w:hAnsi="Times New Roman"/>
          <w:sz w:val="28"/>
          <w:szCs w:val="28"/>
          <w:lang w:val="uk-UA"/>
        </w:rPr>
        <w:t xml:space="preserve"> </w:t>
      </w:r>
      <w:r w:rsidRPr="00BC51A6">
        <w:rPr>
          <w:rFonts w:ascii="Times New Roman" w:hAnsi="Times New Roman"/>
          <w:sz w:val="28"/>
          <w:szCs w:val="28"/>
          <w:lang w:val="uk-UA"/>
        </w:rPr>
        <w:t>світогляд у тривимірному просторовому вимірі (висота, ширина, довжина,</w:t>
      </w:r>
      <w:r w:rsidR="00312D07">
        <w:rPr>
          <w:rFonts w:ascii="Times New Roman" w:hAnsi="Times New Roman"/>
          <w:sz w:val="28"/>
          <w:szCs w:val="28"/>
          <w:lang w:val="uk-UA"/>
        </w:rPr>
        <w:t xml:space="preserve"> </w:t>
      </w:r>
      <w:r w:rsidRPr="00BC51A6">
        <w:rPr>
          <w:rFonts w:ascii="Times New Roman" w:hAnsi="Times New Roman"/>
          <w:sz w:val="28"/>
          <w:szCs w:val="28"/>
          <w:lang w:val="uk-UA"/>
        </w:rPr>
        <w:t>мікросвіт, небесний, земний, підземний світи; нежива природа, жива природа та</w:t>
      </w:r>
      <w:r w:rsidR="00312D07">
        <w:rPr>
          <w:rFonts w:ascii="Times New Roman" w:hAnsi="Times New Roman"/>
          <w:sz w:val="28"/>
          <w:szCs w:val="28"/>
          <w:lang w:val="uk-UA"/>
        </w:rPr>
        <w:t xml:space="preserve"> </w:t>
      </w:r>
      <w:r w:rsidRPr="00BC51A6">
        <w:rPr>
          <w:rFonts w:ascii="Times New Roman" w:hAnsi="Times New Roman"/>
          <w:sz w:val="28"/>
          <w:szCs w:val="28"/>
          <w:lang w:val="uk-UA"/>
        </w:rPr>
        <w:t>людське суспільство). І тимчасових вимірах (минуле, сьогодення, майбутнє).</w:t>
      </w:r>
      <w:r w:rsidR="00312D07">
        <w:rPr>
          <w:rFonts w:ascii="Times New Roman" w:hAnsi="Times New Roman"/>
          <w:sz w:val="28"/>
          <w:szCs w:val="28"/>
          <w:lang w:val="uk-UA"/>
        </w:rPr>
        <w:t xml:space="preserve"> </w:t>
      </w:r>
      <w:r w:rsidRPr="00BC51A6">
        <w:rPr>
          <w:rFonts w:ascii="Times New Roman" w:hAnsi="Times New Roman"/>
          <w:sz w:val="28"/>
          <w:szCs w:val="28"/>
          <w:lang w:val="uk-UA"/>
        </w:rPr>
        <w:t>Відзначені особливості змісту казок, що утворюють їх голографічний аспект</w:t>
      </w:r>
      <w:r w:rsidR="00312D07">
        <w:rPr>
          <w:rFonts w:ascii="Times New Roman" w:hAnsi="Times New Roman"/>
          <w:sz w:val="28"/>
          <w:szCs w:val="28"/>
          <w:lang w:val="uk-UA"/>
        </w:rPr>
        <w:t xml:space="preserve"> </w:t>
      </w:r>
      <w:r w:rsidRPr="00BC51A6">
        <w:rPr>
          <w:rFonts w:ascii="Times New Roman" w:hAnsi="Times New Roman"/>
          <w:sz w:val="28"/>
          <w:szCs w:val="28"/>
          <w:lang w:val="uk-UA"/>
        </w:rPr>
        <w:t>включає універсальність, багатогранну об'ємність, дивним чином</w:t>
      </w:r>
      <w:r w:rsidR="00312D07">
        <w:rPr>
          <w:rFonts w:ascii="Times New Roman" w:hAnsi="Times New Roman"/>
          <w:sz w:val="28"/>
          <w:szCs w:val="28"/>
          <w:lang w:val="uk-UA"/>
        </w:rPr>
        <w:t xml:space="preserve"> </w:t>
      </w:r>
      <w:r w:rsidRPr="00BC51A6">
        <w:rPr>
          <w:rFonts w:ascii="Times New Roman" w:hAnsi="Times New Roman"/>
          <w:sz w:val="28"/>
          <w:szCs w:val="28"/>
          <w:lang w:val="uk-UA"/>
        </w:rPr>
        <w:t xml:space="preserve">співзвучні з </w:t>
      </w:r>
      <w:r w:rsidR="00312D07">
        <w:rPr>
          <w:rFonts w:ascii="Times New Roman" w:hAnsi="Times New Roman"/>
          <w:sz w:val="28"/>
          <w:szCs w:val="28"/>
          <w:lang w:val="uk-UA"/>
        </w:rPr>
        <w:t>психічними особливостями дітей та дорослих різних вікових категорій</w:t>
      </w:r>
      <w:r w:rsidRPr="00BC51A6">
        <w:rPr>
          <w:rFonts w:ascii="Times New Roman" w:hAnsi="Times New Roman"/>
          <w:sz w:val="28"/>
          <w:szCs w:val="28"/>
          <w:lang w:val="uk-UA"/>
        </w:rPr>
        <w:t>, які шукають у</w:t>
      </w:r>
      <w:r w:rsidR="00312D07">
        <w:rPr>
          <w:rFonts w:ascii="Times New Roman" w:hAnsi="Times New Roman"/>
          <w:sz w:val="28"/>
          <w:szCs w:val="28"/>
          <w:lang w:val="uk-UA"/>
        </w:rPr>
        <w:t xml:space="preserve"> </w:t>
      </w:r>
      <w:r w:rsidRPr="00BC51A6">
        <w:rPr>
          <w:rFonts w:ascii="Times New Roman" w:hAnsi="Times New Roman"/>
          <w:sz w:val="28"/>
          <w:szCs w:val="28"/>
          <w:lang w:val="uk-UA"/>
        </w:rPr>
        <w:t>казці відобр</w:t>
      </w:r>
      <w:r w:rsidR="00312D07">
        <w:rPr>
          <w:rFonts w:ascii="Times New Roman" w:hAnsi="Times New Roman"/>
          <w:sz w:val="28"/>
          <w:szCs w:val="28"/>
          <w:lang w:val="uk-UA"/>
        </w:rPr>
        <w:t>аження свого внутрішнього світу.</w:t>
      </w:r>
    </w:p>
    <w:p w14:paraId="570E298C" w14:textId="77777777" w:rsidR="00BC51A6" w:rsidRPr="00BC51A6" w:rsidRDefault="00BC51A6" w:rsidP="0051057C">
      <w:pPr>
        <w:spacing w:line="360" w:lineRule="auto"/>
        <w:ind w:firstLine="708"/>
        <w:jc w:val="both"/>
        <w:rPr>
          <w:rFonts w:ascii="Times New Roman" w:hAnsi="Times New Roman"/>
          <w:sz w:val="28"/>
          <w:szCs w:val="28"/>
          <w:lang w:val="uk-UA"/>
        </w:rPr>
      </w:pPr>
      <w:r w:rsidRPr="00BC51A6">
        <w:rPr>
          <w:rFonts w:ascii="Times New Roman" w:hAnsi="Times New Roman"/>
          <w:sz w:val="28"/>
          <w:szCs w:val="28"/>
          <w:lang w:val="uk-UA"/>
        </w:rPr>
        <w:t xml:space="preserve">4. Педагогічну функцію казки, що </w:t>
      </w:r>
      <w:r>
        <w:rPr>
          <w:rFonts w:ascii="Times New Roman" w:hAnsi="Times New Roman"/>
          <w:sz w:val="28"/>
          <w:szCs w:val="28"/>
          <w:lang w:val="uk-UA"/>
        </w:rPr>
        <w:tab/>
      </w:r>
      <w:r w:rsidRPr="00BC51A6">
        <w:rPr>
          <w:rFonts w:ascii="Times New Roman" w:hAnsi="Times New Roman"/>
          <w:sz w:val="28"/>
          <w:szCs w:val="28"/>
          <w:lang w:val="uk-UA"/>
        </w:rPr>
        <w:t>реалізується в безцінних моральних</w:t>
      </w:r>
      <w:r w:rsidR="00312D07">
        <w:rPr>
          <w:rFonts w:ascii="Times New Roman" w:hAnsi="Times New Roman"/>
          <w:sz w:val="28"/>
          <w:szCs w:val="28"/>
          <w:lang w:val="uk-UA"/>
        </w:rPr>
        <w:t xml:space="preserve"> </w:t>
      </w:r>
      <w:proofErr w:type="spellStart"/>
      <w:r w:rsidRPr="00BC51A6">
        <w:rPr>
          <w:rFonts w:ascii="Times New Roman" w:hAnsi="Times New Roman"/>
          <w:sz w:val="28"/>
          <w:szCs w:val="28"/>
          <w:lang w:val="uk-UA"/>
        </w:rPr>
        <w:t>уроках</w:t>
      </w:r>
      <w:proofErr w:type="spellEnd"/>
      <w:r w:rsidRPr="00BC51A6">
        <w:rPr>
          <w:rFonts w:ascii="Times New Roman" w:hAnsi="Times New Roman"/>
          <w:sz w:val="28"/>
          <w:szCs w:val="28"/>
          <w:lang w:val="uk-UA"/>
        </w:rPr>
        <w:t>, які п</w:t>
      </w:r>
      <w:r w:rsidR="0051057C">
        <w:rPr>
          <w:rFonts w:ascii="Times New Roman" w:hAnsi="Times New Roman"/>
          <w:sz w:val="28"/>
          <w:szCs w:val="28"/>
          <w:lang w:val="uk-UA"/>
        </w:rPr>
        <w:t>ідносить читачам навіть найменший</w:t>
      </w:r>
      <w:r w:rsidRPr="00BC51A6">
        <w:rPr>
          <w:rFonts w:ascii="Times New Roman" w:hAnsi="Times New Roman"/>
          <w:sz w:val="28"/>
          <w:szCs w:val="28"/>
          <w:lang w:val="uk-UA"/>
        </w:rPr>
        <w:t xml:space="preserve"> за обсягом</w:t>
      </w:r>
      <w:r w:rsidR="0051057C">
        <w:rPr>
          <w:rFonts w:ascii="Times New Roman" w:hAnsi="Times New Roman"/>
          <w:sz w:val="28"/>
          <w:szCs w:val="28"/>
          <w:lang w:val="uk-UA"/>
        </w:rPr>
        <w:t xml:space="preserve"> </w:t>
      </w:r>
      <w:r w:rsidRPr="00BC51A6">
        <w:rPr>
          <w:rFonts w:ascii="Times New Roman" w:hAnsi="Times New Roman"/>
          <w:sz w:val="28"/>
          <w:szCs w:val="28"/>
          <w:lang w:val="uk-UA"/>
        </w:rPr>
        <w:t xml:space="preserve">твір </w:t>
      </w:r>
      <w:r w:rsidR="0051057C">
        <w:rPr>
          <w:rFonts w:ascii="Times New Roman" w:hAnsi="Times New Roman"/>
          <w:sz w:val="28"/>
          <w:szCs w:val="28"/>
          <w:lang w:val="uk-UA"/>
        </w:rPr>
        <w:t xml:space="preserve">будь-якого </w:t>
      </w:r>
      <w:r w:rsidRPr="00BC51A6">
        <w:rPr>
          <w:rFonts w:ascii="Times New Roman" w:hAnsi="Times New Roman"/>
          <w:sz w:val="28"/>
          <w:szCs w:val="28"/>
          <w:lang w:val="uk-UA"/>
        </w:rPr>
        <w:t>казкового жанру. З давніх-давен казка незмінно</w:t>
      </w:r>
      <w:r w:rsidR="0051057C">
        <w:rPr>
          <w:rFonts w:ascii="Times New Roman" w:hAnsi="Times New Roman"/>
          <w:sz w:val="28"/>
          <w:szCs w:val="28"/>
          <w:lang w:val="uk-UA"/>
        </w:rPr>
        <w:t xml:space="preserve"> </w:t>
      </w:r>
      <w:r w:rsidRPr="00BC51A6">
        <w:rPr>
          <w:rFonts w:ascii="Times New Roman" w:hAnsi="Times New Roman"/>
          <w:sz w:val="28"/>
          <w:szCs w:val="28"/>
          <w:lang w:val="uk-UA"/>
        </w:rPr>
        <w:t>виховувала в дітях найкращі соціальні та моральні якості: доброту,</w:t>
      </w:r>
      <w:r w:rsidR="0051057C">
        <w:rPr>
          <w:rFonts w:ascii="Times New Roman" w:hAnsi="Times New Roman"/>
          <w:sz w:val="28"/>
          <w:szCs w:val="28"/>
          <w:lang w:val="uk-UA"/>
        </w:rPr>
        <w:t xml:space="preserve"> </w:t>
      </w:r>
      <w:r w:rsidRPr="00BC51A6">
        <w:rPr>
          <w:rFonts w:ascii="Times New Roman" w:hAnsi="Times New Roman"/>
          <w:sz w:val="28"/>
          <w:szCs w:val="28"/>
          <w:lang w:val="uk-UA"/>
        </w:rPr>
        <w:t xml:space="preserve">самовідданість, винахідливість, жіночність, мужність. </w:t>
      </w:r>
      <w:r w:rsidR="0051057C">
        <w:rPr>
          <w:rFonts w:ascii="Times New Roman" w:hAnsi="Times New Roman"/>
          <w:sz w:val="28"/>
          <w:szCs w:val="28"/>
          <w:lang w:val="uk-UA"/>
        </w:rPr>
        <w:t xml:space="preserve"> </w:t>
      </w:r>
      <w:r w:rsidRPr="00BC51A6">
        <w:rPr>
          <w:rFonts w:ascii="Times New Roman" w:hAnsi="Times New Roman"/>
          <w:sz w:val="28"/>
          <w:szCs w:val="28"/>
          <w:lang w:val="uk-UA"/>
        </w:rPr>
        <w:t>Казка висміює</w:t>
      </w:r>
      <w:r w:rsidR="0051057C">
        <w:rPr>
          <w:rFonts w:ascii="Times New Roman" w:hAnsi="Times New Roman"/>
          <w:sz w:val="28"/>
          <w:szCs w:val="28"/>
          <w:lang w:val="uk-UA"/>
        </w:rPr>
        <w:t xml:space="preserve"> </w:t>
      </w:r>
      <w:r w:rsidRPr="00BC51A6">
        <w:rPr>
          <w:rFonts w:ascii="Times New Roman" w:hAnsi="Times New Roman"/>
          <w:sz w:val="28"/>
          <w:szCs w:val="28"/>
          <w:lang w:val="uk-UA"/>
        </w:rPr>
        <w:t>жадібніс</w:t>
      </w:r>
      <w:r w:rsidR="0051057C">
        <w:rPr>
          <w:rFonts w:ascii="Times New Roman" w:hAnsi="Times New Roman"/>
          <w:sz w:val="28"/>
          <w:szCs w:val="28"/>
          <w:lang w:val="uk-UA"/>
        </w:rPr>
        <w:t>ть, дурість, гордість,</w:t>
      </w:r>
      <w:r w:rsidRPr="00BC51A6">
        <w:rPr>
          <w:rFonts w:ascii="Times New Roman" w:hAnsi="Times New Roman"/>
          <w:sz w:val="28"/>
          <w:szCs w:val="28"/>
          <w:lang w:val="uk-UA"/>
        </w:rPr>
        <w:t xml:space="preserve"> марнославство, жорстокість. Не випадково в</w:t>
      </w:r>
      <w:r w:rsidR="0051057C">
        <w:rPr>
          <w:rFonts w:ascii="Times New Roman" w:hAnsi="Times New Roman"/>
          <w:sz w:val="28"/>
          <w:szCs w:val="28"/>
          <w:lang w:val="uk-UA"/>
        </w:rPr>
        <w:t xml:space="preserve"> </w:t>
      </w:r>
      <w:r w:rsidRPr="00BC51A6">
        <w:rPr>
          <w:rFonts w:ascii="Times New Roman" w:hAnsi="Times New Roman"/>
          <w:sz w:val="28"/>
          <w:szCs w:val="28"/>
          <w:lang w:val="uk-UA"/>
        </w:rPr>
        <w:t xml:space="preserve">деяких вітчизняних дослідженнях </w:t>
      </w:r>
      <w:proofErr w:type="spellStart"/>
      <w:r w:rsidRPr="00BC51A6">
        <w:rPr>
          <w:rFonts w:ascii="Times New Roman" w:hAnsi="Times New Roman"/>
          <w:sz w:val="28"/>
          <w:szCs w:val="28"/>
          <w:lang w:val="uk-UA"/>
        </w:rPr>
        <w:t>казкотерапію</w:t>
      </w:r>
      <w:proofErr w:type="spellEnd"/>
      <w:r w:rsidRPr="00BC51A6">
        <w:rPr>
          <w:rFonts w:ascii="Times New Roman" w:hAnsi="Times New Roman"/>
          <w:sz w:val="28"/>
          <w:szCs w:val="28"/>
          <w:lang w:val="uk-UA"/>
        </w:rPr>
        <w:t xml:space="preserve"> розглядають як лікування</w:t>
      </w:r>
      <w:r w:rsidR="0051057C">
        <w:rPr>
          <w:rFonts w:ascii="Times New Roman" w:hAnsi="Times New Roman"/>
          <w:sz w:val="28"/>
          <w:szCs w:val="28"/>
          <w:lang w:val="uk-UA"/>
        </w:rPr>
        <w:t xml:space="preserve"> </w:t>
      </w:r>
      <w:r w:rsidRPr="00BC51A6">
        <w:rPr>
          <w:rFonts w:ascii="Times New Roman" w:hAnsi="Times New Roman"/>
          <w:sz w:val="28"/>
          <w:szCs w:val="28"/>
          <w:lang w:val="uk-UA"/>
        </w:rPr>
        <w:t>мудрістю</w:t>
      </w:r>
      <w:r w:rsidR="0051057C">
        <w:rPr>
          <w:rFonts w:ascii="Times New Roman" w:hAnsi="Times New Roman"/>
          <w:sz w:val="28"/>
          <w:szCs w:val="28"/>
          <w:lang w:val="uk-UA"/>
        </w:rPr>
        <w:t xml:space="preserve"> []</w:t>
      </w:r>
      <w:r w:rsidRPr="00BC51A6">
        <w:rPr>
          <w:rFonts w:ascii="Times New Roman" w:hAnsi="Times New Roman"/>
          <w:sz w:val="28"/>
          <w:szCs w:val="28"/>
          <w:lang w:val="uk-UA"/>
        </w:rPr>
        <w:t xml:space="preserve">. Однак, слід зазначити, що </w:t>
      </w:r>
      <w:proofErr w:type="spellStart"/>
      <w:r w:rsidRPr="00BC51A6">
        <w:rPr>
          <w:rFonts w:ascii="Times New Roman" w:hAnsi="Times New Roman"/>
          <w:sz w:val="28"/>
          <w:szCs w:val="28"/>
          <w:lang w:val="uk-UA"/>
        </w:rPr>
        <w:t>казкотерапія</w:t>
      </w:r>
      <w:proofErr w:type="spellEnd"/>
      <w:r w:rsidRPr="00BC51A6">
        <w:rPr>
          <w:rFonts w:ascii="Times New Roman" w:hAnsi="Times New Roman"/>
          <w:sz w:val="28"/>
          <w:szCs w:val="28"/>
          <w:lang w:val="uk-UA"/>
        </w:rPr>
        <w:t xml:space="preserve"> впливає в основному на</w:t>
      </w:r>
      <w:r w:rsidR="0051057C">
        <w:rPr>
          <w:rFonts w:ascii="Times New Roman" w:hAnsi="Times New Roman"/>
          <w:sz w:val="28"/>
          <w:szCs w:val="28"/>
          <w:lang w:val="uk-UA"/>
        </w:rPr>
        <w:t xml:space="preserve"> емоційну сферу особистості.</w:t>
      </w:r>
    </w:p>
    <w:p w14:paraId="555CBF78" w14:textId="518C573D" w:rsidR="0051057C" w:rsidRDefault="0051057C" w:rsidP="0051057C">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5. Лексико-образну</w:t>
      </w:r>
      <w:r w:rsidR="00BC51A6" w:rsidRPr="00BC51A6">
        <w:rPr>
          <w:rFonts w:ascii="Times New Roman" w:hAnsi="Times New Roman"/>
          <w:sz w:val="28"/>
          <w:szCs w:val="28"/>
          <w:lang w:val="uk-UA"/>
        </w:rPr>
        <w:t xml:space="preserve"> функцію казки, що відображається у її здатності</w:t>
      </w:r>
      <w:r>
        <w:rPr>
          <w:rFonts w:ascii="Times New Roman" w:hAnsi="Times New Roman"/>
          <w:sz w:val="28"/>
          <w:szCs w:val="28"/>
          <w:lang w:val="uk-UA"/>
        </w:rPr>
        <w:t xml:space="preserve"> </w:t>
      </w:r>
      <w:r w:rsidR="00BC51A6" w:rsidRPr="00BC51A6">
        <w:rPr>
          <w:rFonts w:ascii="Times New Roman" w:hAnsi="Times New Roman"/>
          <w:sz w:val="28"/>
          <w:szCs w:val="28"/>
          <w:lang w:val="uk-UA"/>
        </w:rPr>
        <w:t xml:space="preserve">формувати </w:t>
      </w:r>
      <w:proofErr w:type="spellStart"/>
      <w:r w:rsidR="00BC51A6" w:rsidRPr="00BC51A6">
        <w:rPr>
          <w:rFonts w:ascii="Times New Roman" w:hAnsi="Times New Roman"/>
          <w:sz w:val="28"/>
          <w:szCs w:val="28"/>
          <w:lang w:val="uk-UA"/>
        </w:rPr>
        <w:t>мовну</w:t>
      </w:r>
      <w:proofErr w:type="spellEnd"/>
      <w:r w:rsidR="00BC51A6" w:rsidRPr="00BC51A6">
        <w:rPr>
          <w:rFonts w:ascii="Times New Roman" w:hAnsi="Times New Roman"/>
          <w:sz w:val="28"/>
          <w:szCs w:val="28"/>
          <w:lang w:val="uk-UA"/>
        </w:rPr>
        <w:t xml:space="preserve"> культуру підростаючої особистості, розвивати внутрішню</w:t>
      </w:r>
      <w:r>
        <w:rPr>
          <w:rFonts w:ascii="Times New Roman" w:hAnsi="Times New Roman"/>
          <w:sz w:val="28"/>
          <w:szCs w:val="28"/>
          <w:lang w:val="uk-UA"/>
        </w:rPr>
        <w:t xml:space="preserve"> та зовнішню </w:t>
      </w:r>
      <w:proofErr w:type="spellStart"/>
      <w:r>
        <w:rPr>
          <w:rFonts w:ascii="Times New Roman" w:hAnsi="Times New Roman"/>
          <w:sz w:val="28"/>
          <w:szCs w:val="28"/>
          <w:lang w:val="uk-UA"/>
        </w:rPr>
        <w:t>слухо</w:t>
      </w:r>
      <w:proofErr w:type="spellEnd"/>
      <w:r>
        <w:rPr>
          <w:rFonts w:ascii="Times New Roman" w:hAnsi="Times New Roman"/>
          <w:sz w:val="28"/>
          <w:szCs w:val="28"/>
          <w:lang w:val="uk-UA"/>
        </w:rPr>
        <w:t>-мовленнєву</w:t>
      </w:r>
      <w:r w:rsidR="00BC51A6" w:rsidRPr="00BC51A6">
        <w:rPr>
          <w:rFonts w:ascii="Times New Roman" w:hAnsi="Times New Roman"/>
          <w:sz w:val="28"/>
          <w:szCs w:val="28"/>
          <w:lang w:val="uk-UA"/>
        </w:rPr>
        <w:t xml:space="preserve"> пам'ять дитини. При читанні та слуханні відбувається зорове</w:t>
      </w:r>
      <w:r>
        <w:rPr>
          <w:rFonts w:ascii="Times New Roman" w:hAnsi="Times New Roman"/>
          <w:sz w:val="28"/>
          <w:szCs w:val="28"/>
          <w:lang w:val="uk-UA"/>
        </w:rPr>
        <w:t xml:space="preserve"> </w:t>
      </w:r>
      <w:r w:rsidR="00BC51A6" w:rsidRPr="00BC51A6">
        <w:rPr>
          <w:rFonts w:ascii="Times New Roman" w:hAnsi="Times New Roman"/>
          <w:sz w:val="28"/>
          <w:szCs w:val="28"/>
          <w:lang w:val="uk-UA"/>
        </w:rPr>
        <w:t>подання вербально-знакових форм казок, а при їх відтворенні</w:t>
      </w:r>
      <w:r>
        <w:rPr>
          <w:rFonts w:ascii="Times New Roman" w:hAnsi="Times New Roman"/>
          <w:sz w:val="28"/>
          <w:szCs w:val="28"/>
          <w:lang w:val="uk-UA"/>
        </w:rPr>
        <w:t xml:space="preserve"> </w:t>
      </w:r>
      <w:r w:rsidR="00BC51A6" w:rsidRPr="00BC51A6">
        <w:rPr>
          <w:rFonts w:ascii="Times New Roman" w:hAnsi="Times New Roman"/>
          <w:sz w:val="28"/>
          <w:szCs w:val="28"/>
          <w:lang w:val="uk-UA"/>
        </w:rPr>
        <w:t xml:space="preserve">здійснюється розвиток здібностей до </w:t>
      </w:r>
      <w:r>
        <w:rPr>
          <w:rFonts w:ascii="Times New Roman" w:hAnsi="Times New Roman"/>
          <w:sz w:val="28"/>
          <w:szCs w:val="28"/>
          <w:lang w:val="uk-UA"/>
        </w:rPr>
        <w:t xml:space="preserve">розвитку </w:t>
      </w:r>
      <w:proofErr w:type="spellStart"/>
      <w:r>
        <w:rPr>
          <w:rFonts w:ascii="Times New Roman" w:hAnsi="Times New Roman"/>
          <w:sz w:val="28"/>
          <w:szCs w:val="28"/>
          <w:lang w:val="uk-UA"/>
        </w:rPr>
        <w:t>мовної</w:t>
      </w:r>
      <w:proofErr w:type="spellEnd"/>
      <w:r>
        <w:rPr>
          <w:rFonts w:ascii="Times New Roman" w:hAnsi="Times New Roman"/>
          <w:sz w:val="28"/>
          <w:szCs w:val="28"/>
          <w:lang w:val="uk-UA"/>
        </w:rPr>
        <w:t xml:space="preserve"> культури дитини</w:t>
      </w:r>
      <w:r w:rsidR="00D05404">
        <w:rPr>
          <w:rFonts w:ascii="Times New Roman" w:hAnsi="Times New Roman"/>
          <w:sz w:val="28"/>
          <w:szCs w:val="28"/>
          <w:lang w:val="uk-UA"/>
        </w:rPr>
        <w:t xml:space="preserve"> [20, с.136</w:t>
      </w:r>
      <w:r w:rsidR="00BC51A6" w:rsidRPr="00BC51A6">
        <w:rPr>
          <w:rFonts w:ascii="Times New Roman" w:hAnsi="Times New Roman"/>
          <w:sz w:val="28"/>
          <w:szCs w:val="28"/>
          <w:lang w:val="uk-UA"/>
        </w:rPr>
        <w:t>].</w:t>
      </w:r>
    </w:p>
    <w:p w14:paraId="622A2FBD" w14:textId="77777777" w:rsidR="009B460B" w:rsidRDefault="00BC51A6" w:rsidP="009B460B">
      <w:pPr>
        <w:spacing w:line="360" w:lineRule="auto"/>
        <w:ind w:firstLine="708"/>
        <w:jc w:val="both"/>
        <w:rPr>
          <w:rFonts w:ascii="Times New Roman" w:hAnsi="Times New Roman"/>
          <w:sz w:val="28"/>
          <w:szCs w:val="28"/>
        </w:rPr>
      </w:pPr>
      <w:r w:rsidRPr="00BC51A6">
        <w:rPr>
          <w:rFonts w:ascii="Times New Roman" w:hAnsi="Times New Roman"/>
          <w:sz w:val="28"/>
          <w:szCs w:val="28"/>
          <w:lang w:val="uk-UA"/>
        </w:rPr>
        <w:t>6. Культурно-етнічну функцію казки, засновану на відображенні у народних,</w:t>
      </w:r>
      <w:r w:rsidR="0051057C">
        <w:rPr>
          <w:rFonts w:ascii="Times New Roman" w:hAnsi="Times New Roman"/>
          <w:sz w:val="28"/>
          <w:szCs w:val="28"/>
          <w:lang w:val="uk-UA"/>
        </w:rPr>
        <w:t xml:space="preserve"> </w:t>
      </w:r>
      <w:r w:rsidRPr="00BC51A6">
        <w:rPr>
          <w:rFonts w:ascii="Times New Roman" w:hAnsi="Times New Roman"/>
          <w:sz w:val="28"/>
          <w:szCs w:val="28"/>
          <w:lang w:val="uk-UA"/>
        </w:rPr>
        <w:t>частково і в літературних казках традицій, звичаїв, господарсько-побутового устрою,</w:t>
      </w:r>
      <w:r w:rsidR="0051057C">
        <w:rPr>
          <w:rFonts w:ascii="Times New Roman" w:hAnsi="Times New Roman"/>
          <w:sz w:val="28"/>
          <w:szCs w:val="28"/>
          <w:lang w:val="uk-UA"/>
        </w:rPr>
        <w:t xml:space="preserve"> </w:t>
      </w:r>
      <w:r w:rsidRPr="00BC51A6">
        <w:rPr>
          <w:rFonts w:ascii="Times New Roman" w:hAnsi="Times New Roman"/>
          <w:sz w:val="28"/>
          <w:szCs w:val="28"/>
          <w:lang w:val="uk-UA"/>
        </w:rPr>
        <w:t>особли</w:t>
      </w:r>
      <w:r w:rsidR="0051057C">
        <w:rPr>
          <w:rFonts w:ascii="Times New Roman" w:hAnsi="Times New Roman"/>
          <w:sz w:val="28"/>
          <w:szCs w:val="28"/>
          <w:lang w:val="uk-UA"/>
        </w:rPr>
        <w:t xml:space="preserve">востей національної психології, тобто </w:t>
      </w:r>
      <w:r w:rsidRPr="00BC51A6">
        <w:rPr>
          <w:rFonts w:ascii="Times New Roman" w:hAnsi="Times New Roman"/>
          <w:sz w:val="28"/>
          <w:szCs w:val="28"/>
          <w:lang w:val="uk-UA"/>
        </w:rPr>
        <w:t>етнічних проявів, які</w:t>
      </w:r>
      <w:r w:rsidR="0051057C">
        <w:rPr>
          <w:rFonts w:ascii="Times New Roman" w:hAnsi="Times New Roman"/>
          <w:sz w:val="28"/>
          <w:szCs w:val="28"/>
          <w:lang w:val="uk-UA"/>
        </w:rPr>
        <w:t xml:space="preserve"> прийнято позначати терміном «менталітет»</w:t>
      </w:r>
      <w:r w:rsidR="009B460B">
        <w:rPr>
          <w:rFonts w:ascii="Times New Roman" w:hAnsi="Times New Roman"/>
          <w:sz w:val="28"/>
          <w:szCs w:val="28"/>
          <w:lang w:val="uk-UA"/>
        </w:rPr>
        <w:t>.</w:t>
      </w:r>
    </w:p>
    <w:p w14:paraId="07765B00" w14:textId="58DF4317" w:rsidR="00BC51A6" w:rsidRPr="00BC51A6" w:rsidRDefault="00BC51A6" w:rsidP="009B460B">
      <w:pPr>
        <w:spacing w:line="360" w:lineRule="auto"/>
        <w:ind w:firstLine="708"/>
        <w:jc w:val="both"/>
        <w:rPr>
          <w:rFonts w:ascii="Times New Roman" w:hAnsi="Times New Roman"/>
          <w:sz w:val="28"/>
          <w:szCs w:val="28"/>
          <w:lang w:val="uk-UA"/>
        </w:rPr>
      </w:pPr>
      <w:r w:rsidRPr="00BC51A6">
        <w:rPr>
          <w:rFonts w:ascii="Times New Roman" w:hAnsi="Times New Roman"/>
          <w:sz w:val="28"/>
          <w:szCs w:val="28"/>
          <w:lang w:val="uk-UA"/>
        </w:rPr>
        <w:t>7. Реабілітаційну функцію казки, яка сприяє виникненню більш</w:t>
      </w:r>
      <w:r w:rsidR="009B460B">
        <w:rPr>
          <w:rFonts w:ascii="Times New Roman" w:hAnsi="Times New Roman"/>
          <w:sz w:val="28"/>
          <w:szCs w:val="28"/>
        </w:rPr>
        <w:t xml:space="preserve"> </w:t>
      </w:r>
      <w:r w:rsidRPr="00BC51A6">
        <w:rPr>
          <w:rFonts w:ascii="Times New Roman" w:hAnsi="Times New Roman"/>
          <w:sz w:val="28"/>
          <w:szCs w:val="28"/>
          <w:lang w:val="uk-UA"/>
        </w:rPr>
        <w:t>оптимістичного погляду на життя та навколишні</w:t>
      </w:r>
      <w:r w:rsidR="009B460B">
        <w:rPr>
          <w:rFonts w:ascii="Times New Roman" w:hAnsi="Times New Roman"/>
          <w:sz w:val="28"/>
          <w:szCs w:val="28"/>
          <w:lang w:val="uk-UA"/>
        </w:rPr>
        <w:t xml:space="preserve"> події, що допомагають </w:t>
      </w:r>
      <w:proofErr w:type="spellStart"/>
      <w:r w:rsidR="009B460B">
        <w:rPr>
          <w:rFonts w:ascii="Times New Roman" w:hAnsi="Times New Roman"/>
          <w:sz w:val="28"/>
          <w:szCs w:val="28"/>
          <w:lang w:val="uk-UA"/>
        </w:rPr>
        <w:t>дытям</w:t>
      </w:r>
      <w:proofErr w:type="spellEnd"/>
      <w:r w:rsidR="009B460B">
        <w:rPr>
          <w:rFonts w:ascii="Times New Roman" w:hAnsi="Times New Roman"/>
          <w:sz w:val="28"/>
          <w:szCs w:val="28"/>
          <w:lang w:val="uk-UA"/>
        </w:rPr>
        <w:t xml:space="preserve"> та дорослим </w:t>
      </w:r>
      <w:r w:rsidRPr="00BC51A6">
        <w:rPr>
          <w:rFonts w:ascii="Times New Roman" w:hAnsi="Times New Roman"/>
          <w:sz w:val="28"/>
          <w:szCs w:val="28"/>
          <w:lang w:val="uk-UA"/>
        </w:rPr>
        <w:t>подолати страх, нерішучість, слабкість, невпевненість у своїх силах</w:t>
      </w:r>
      <w:r w:rsidR="009B460B">
        <w:rPr>
          <w:rFonts w:ascii="Times New Roman" w:hAnsi="Times New Roman"/>
          <w:sz w:val="28"/>
          <w:szCs w:val="28"/>
          <w:lang w:val="uk-UA"/>
        </w:rPr>
        <w:t xml:space="preserve">. Так авторка відомого підручника «Основи психокорекції» </w:t>
      </w:r>
      <w:proofErr w:type="spellStart"/>
      <w:r w:rsidR="009B460B">
        <w:rPr>
          <w:rFonts w:ascii="Times New Roman" w:hAnsi="Times New Roman"/>
          <w:sz w:val="28"/>
          <w:szCs w:val="28"/>
          <w:lang w:val="uk-UA"/>
        </w:rPr>
        <w:t>А.Осіпова</w:t>
      </w:r>
      <w:proofErr w:type="spellEnd"/>
      <w:r w:rsidR="009B460B">
        <w:rPr>
          <w:rFonts w:ascii="Times New Roman" w:hAnsi="Times New Roman"/>
          <w:sz w:val="28"/>
          <w:szCs w:val="28"/>
          <w:lang w:val="uk-UA"/>
        </w:rPr>
        <w:t xml:space="preserve"> аналізує</w:t>
      </w:r>
      <w:r w:rsidRPr="00BC51A6">
        <w:rPr>
          <w:rFonts w:ascii="Times New Roman" w:hAnsi="Times New Roman"/>
          <w:sz w:val="28"/>
          <w:szCs w:val="28"/>
          <w:lang w:val="uk-UA"/>
        </w:rPr>
        <w:t xml:space="preserve"> філософський </w:t>
      </w:r>
      <w:r w:rsidR="009B460B">
        <w:rPr>
          <w:rFonts w:ascii="Times New Roman" w:hAnsi="Times New Roman"/>
          <w:sz w:val="28"/>
          <w:szCs w:val="28"/>
          <w:lang w:val="uk-UA"/>
        </w:rPr>
        <w:t xml:space="preserve">універсалізм казки і </w:t>
      </w:r>
      <w:r w:rsidRPr="00BC51A6">
        <w:rPr>
          <w:rFonts w:ascii="Times New Roman" w:hAnsi="Times New Roman"/>
          <w:sz w:val="28"/>
          <w:szCs w:val="28"/>
          <w:lang w:val="uk-UA"/>
        </w:rPr>
        <w:t>заува</w:t>
      </w:r>
      <w:r w:rsidR="009B460B">
        <w:rPr>
          <w:rFonts w:ascii="Times New Roman" w:hAnsi="Times New Roman"/>
          <w:sz w:val="28"/>
          <w:szCs w:val="28"/>
          <w:lang w:val="uk-UA"/>
        </w:rPr>
        <w:t xml:space="preserve">жує, що у </w:t>
      </w:r>
      <w:r w:rsidRPr="00BC51A6">
        <w:rPr>
          <w:rFonts w:ascii="Times New Roman" w:hAnsi="Times New Roman"/>
          <w:sz w:val="28"/>
          <w:szCs w:val="28"/>
          <w:lang w:val="uk-UA"/>
        </w:rPr>
        <w:t>казкових сюжетах зустрічаються ситуації та</w:t>
      </w:r>
      <w:r w:rsidR="009B460B">
        <w:rPr>
          <w:rFonts w:ascii="Times New Roman" w:hAnsi="Times New Roman"/>
          <w:sz w:val="28"/>
          <w:szCs w:val="28"/>
          <w:lang w:val="uk-UA"/>
        </w:rPr>
        <w:t xml:space="preserve"> проблеми, які переживає у своєму життя кожна людина. Перемога добра над злом у казках забезпечує дитині </w:t>
      </w:r>
      <w:r w:rsidRPr="00BC51A6">
        <w:rPr>
          <w:rFonts w:ascii="Times New Roman" w:hAnsi="Times New Roman"/>
          <w:sz w:val="28"/>
          <w:szCs w:val="28"/>
          <w:lang w:val="uk-UA"/>
        </w:rPr>
        <w:t>психологічну захищеніс</w:t>
      </w:r>
      <w:r w:rsidR="009B460B">
        <w:rPr>
          <w:rFonts w:ascii="Times New Roman" w:hAnsi="Times New Roman"/>
          <w:sz w:val="28"/>
          <w:szCs w:val="28"/>
          <w:lang w:val="uk-UA"/>
        </w:rPr>
        <w:t xml:space="preserve">ть: щоб не відбувалося у казці - все закінчується </w:t>
      </w:r>
      <w:r w:rsidRPr="00BC51A6">
        <w:rPr>
          <w:rFonts w:ascii="Times New Roman" w:hAnsi="Times New Roman"/>
          <w:sz w:val="28"/>
          <w:szCs w:val="28"/>
          <w:lang w:val="uk-UA"/>
        </w:rPr>
        <w:t>добре. Випробування, що випал</w:t>
      </w:r>
      <w:r w:rsidR="009B460B">
        <w:rPr>
          <w:rFonts w:ascii="Times New Roman" w:hAnsi="Times New Roman"/>
          <w:sz w:val="28"/>
          <w:szCs w:val="28"/>
          <w:lang w:val="uk-UA"/>
        </w:rPr>
        <w:t xml:space="preserve">и на долю </w:t>
      </w:r>
      <w:r w:rsidRPr="00BC51A6">
        <w:rPr>
          <w:rFonts w:ascii="Times New Roman" w:hAnsi="Times New Roman"/>
          <w:sz w:val="28"/>
          <w:szCs w:val="28"/>
          <w:lang w:val="uk-UA"/>
        </w:rPr>
        <w:t>героїв, допомагають їм стати мудрішими, добрішими,</w:t>
      </w:r>
      <w:r w:rsidR="009B460B">
        <w:rPr>
          <w:rFonts w:ascii="Times New Roman" w:hAnsi="Times New Roman"/>
          <w:sz w:val="28"/>
          <w:szCs w:val="28"/>
          <w:lang w:val="uk-UA"/>
        </w:rPr>
        <w:t xml:space="preserve"> сильнішими. Таким чином, дитина засвоює </w:t>
      </w:r>
      <w:r w:rsidRPr="00BC51A6">
        <w:rPr>
          <w:rFonts w:ascii="Times New Roman" w:hAnsi="Times New Roman"/>
          <w:sz w:val="28"/>
          <w:szCs w:val="28"/>
          <w:lang w:val="uk-UA"/>
        </w:rPr>
        <w:t xml:space="preserve">все, </w:t>
      </w:r>
      <w:r w:rsidR="009B460B">
        <w:rPr>
          <w:rFonts w:ascii="Times New Roman" w:hAnsi="Times New Roman"/>
          <w:sz w:val="28"/>
          <w:szCs w:val="28"/>
          <w:lang w:val="uk-UA"/>
        </w:rPr>
        <w:t>що відбувається в житті людини, сприяє її внутрішньому зростанню [</w:t>
      </w:r>
      <w:r w:rsidR="00D05404">
        <w:rPr>
          <w:rFonts w:ascii="Times New Roman" w:hAnsi="Times New Roman"/>
          <w:sz w:val="28"/>
          <w:szCs w:val="28"/>
          <w:lang w:val="uk-UA"/>
        </w:rPr>
        <w:t>10</w:t>
      </w:r>
      <w:r w:rsidR="009B460B">
        <w:rPr>
          <w:rFonts w:ascii="Times New Roman" w:hAnsi="Times New Roman"/>
          <w:sz w:val="28"/>
          <w:szCs w:val="28"/>
          <w:lang w:val="uk-UA"/>
        </w:rPr>
        <w:t>].</w:t>
      </w:r>
    </w:p>
    <w:p w14:paraId="628DD3B5" w14:textId="5B473622" w:rsidR="00BC51A6" w:rsidRDefault="00BC51A6" w:rsidP="009B460B">
      <w:pPr>
        <w:spacing w:line="360" w:lineRule="auto"/>
        <w:ind w:firstLine="708"/>
        <w:jc w:val="both"/>
        <w:rPr>
          <w:rFonts w:ascii="Times New Roman" w:hAnsi="Times New Roman"/>
          <w:sz w:val="28"/>
          <w:szCs w:val="28"/>
          <w:lang w:val="uk-UA"/>
        </w:rPr>
      </w:pPr>
      <w:r w:rsidRPr="00BC51A6">
        <w:rPr>
          <w:rFonts w:ascii="Times New Roman" w:hAnsi="Times New Roman"/>
          <w:sz w:val="28"/>
          <w:szCs w:val="28"/>
          <w:lang w:val="uk-UA"/>
        </w:rPr>
        <w:t xml:space="preserve">8. Функція </w:t>
      </w:r>
      <w:r w:rsidR="009B460B">
        <w:rPr>
          <w:rFonts w:ascii="Times New Roman" w:hAnsi="Times New Roman"/>
          <w:sz w:val="28"/>
          <w:szCs w:val="28"/>
          <w:lang w:val="uk-UA"/>
        </w:rPr>
        <w:t>співтворчості дитини та дорослого</w:t>
      </w:r>
      <w:r w:rsidRPr="00BC51A6">
        <w:rPr>
          <w:rFonts w:ascii="Times New Roman" w:hAnsi="Times New Roman"/>
          <w:sz w:val="28"/>
          <w:szCs w:val="28"/>
          <w:lang w:val="uk-UA"/>
        </w:rPr>
        <w:t>, яка реалізується в процесі</w:t>
      </w:r>
      <w:r w:rsidR="009B460B">
        <w:rPr>
          <w:rFonts w:ascii="Times New Roman" w:hAnsi="Times New Roman"/>
          <w:sz w:val="28"/>
          <w:szCs w:val="28"/>
          <w:lang w:val="uk-UA"/>
        </w:rPr>
        <w:t xml:space="preserve"> </w:t>
      </w:r>
      <w:r w:rsidRPr="00BC51A6">
        <w:rPr>
          <w:rFonts w:ascii="Times New Roman" w:hAnsi="Times New Roman"/>
          <w:sz w:val="28"/>
          <w:szCs w:val="28"/>
          <w:lang w:val="uk-UA"/>
        </w:rPr>
        <w:t>читання, обговорення та творчої інтерпретац</w:t>
      </w:r>
      <w:r w:rsidR="009B460B">
        <w:rPr>
          <w:rFonts w:ascii="Times New Roman" w:hAnsi="Times New Roman"/>
          <w:sz w:val="28"/>
          <w:szCs w:val="28"/>
          <w:lang w:val="uk-UA"/>
        </w:rPr>
        <w:t>ії твору казкового жанру [5, с.</w:t>
      </w:r>
      <w:r w:rsidR="00D05404">
        <w:rPr>
          <w:rFonts w:ascii="Times New Roman" w:hAnsi="Times New Roman"/>
          <w:sz w:val="28"/>
          <w:szCs w:val="28"/>
          <w:lang w:val="uk-UA"/>
        </w:rPr>
        <w:t>29</w:t>
      </w:r>
      <w:r w:rsidRPr="00BC51A6">
        <w:rPr>
          <w:rFonts w:ascii="Times New Roman" w:hAnsi="Times New Roman"/>
          <w:sz w:val="28"/>
          <w:szCs w:val="28"/>
          <w:lang w:val="uk-UA"/>
        </w:rPr>
        <w:t>].</w:t>
      </w:r>
    </w:p>
    <w:p w14:paraId="75FFB63F" w14:textId="0E11C71C" w:rsidR="007B2599" w:rsidRDefault="007B2599" w:rsidP="007B2599">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Низка дослідників під </w:t>
      </w:r>
      <w:proofErr w:type="spellStart"/>
      <w:r>
        <w:rPr>
          <w:rFonts w:ascii="Times New Roman" w:hAnsi="Times New Roman"/>
          <w:sz w:val="28"/>
          <w:szCs w:val="28"/>
          <w:lang w:val="uk-UA"/>
        </w:rPr>
        <w:t>казкотерапією</w:t>
      </w:r>
      <w:proofErr w:type="spellEnd"/>
      <w:r>
        <w:rPr>
          <w:rFonts w:ascii="Times New Roman" w:hAnsi="Times New Roman"/>
          <w:sz w:val="28"/>
          <w:szCs w:val="28"/>
          <w:lang w:val="uk-UA"/>
        </w:rPr>
        <w:t xml:space="preserve"> розуміє</w:t>
      </w:r>
      <w:r w:rsidRPr="007B2599">
        <w:rPr>
          <w:rFonts w:ascii="Times New Roman" w:hAnsi="Times New Roman"/>
          <w:sz w:val="28"/>
          <w:szCs w:val="28"/>
          <w:lang w:val="uk-UA"/>
        </w:rPr>
        <w:t xml:space="preserve"> вплив творів</w:t>
      </w:r>
      <w:r>
        <w:rPr>
          <w:rFonts w:ascii="Times New Roman" w:hAnsi="Times New Roman"/>
          <w:sz w:val="28"/>
          <w:szCs w:val="28"/>
          <w:lang w:val="uk-UA"/>
        </w:rPr>
        <w:t xml:space="preserve"> </w:t>
      </w:r>
      <w:r w:rsidRPr="007B2599">
        <w:rPr>
          <w:rFonts w:ascii="Times New Roman" w:hAnsi="Times New Roman"/>
          <w:sz w:val="28"/>
          <w:szCs w:val="28"/>
          <w:lang w:val="uk-UA"/>
        </w:rPr>
        <w:t>казкового жанру на інтелектуальну та емоційну сферу людини, які</w:t>
      </w:r>
      <w:r>
        <w:rPr>
          <w:rFonts w:ascii="Times New Roman" w:hAnsi="Times New Roman"/>
          <w:sz w:val="28"/>
          <w:szCs w:val="28"/>
          <w:lang w:val="uk-UA"/>
        </w:rPr>
        <w:t xml:space="preserve"> </w:t>
      </w:r>
      <w:r w:rsidRPr="007B2599">
        <w:rPr>
          <w:rFonts w:ascii="Times New Roman" w:hAnsi="Times New Roman"/>
          <w:sz w:val="28"/>
          <w:szCs w:val="28"/>
          <w:lang w:val="uk-UA"/>
        </w:rPr>
        <w:t>сприяють удосконаленню взаємин особистості з оточуючим її</w:t>
      </w:r>
      <w:r>
        <w:rPr>
          <w:rFonts w:ascii="Times New Roman" w:hAnsi="Times New Roman"/>
          <w:sz w:val="28"/>
          <w:szCs w:val="28"/>
          <w:lang w:val="uk-UA"/>
        </w:rPr>
        <w:t xml:space="preserve"> </w:t>
      </w:r>
      <w:r w:rsidRPr="007B2599">
        <w:rPr>
          <w:rFonts w:ascii="Times New Roman" w:hAnsi="Times New Roman"/>
          <w:sz w:val="28"/>
          <w:szCs w:val="28"/>
          <w:lang w:val="uk-UA"/>
        </w:rPr>
        <w:t>соціумом</w:t>
      </w:r>
      <w:r>
        <w:rPr>
          <w:rFonts w:ascii="Times New Roman" w:hAnsi="Times New Roman"/>
          <w:sz w:val="28"/>
          <w:szCs w:val="28"/>
          <w:lang w:val="uk-UA"/>
        </w:rPr>
        <w:t xml:space="preserve"> [</w:t>
      </w:r>
      <w:r w:rsidR="00D05404">
        <w:rPr>
          <w:rFonts w:ascii="Times New Roman" w:hAnsi="Times New Roman"/>
          <w:sz w:val="28"/>
          <w:szCs w:val="28"/>
          <w:lang w:val="uk-UA"/>
        </w:rPr>
        <w:t>11</w:t>
      </w:r>
      <w:r>
        <w:rPr>
          <w:rFonts w:ascii="Times New Roman" w:hAnsi="Times New Roman"/>
          <w:sz w:val="28"/>
          <w:szCs w:val="28"/>
          <w:lang w:val="uk-UA"/>
        </w:rPr>
        <w:t>]</w:t>
      </w:r>
      <w:r w:rsidRPr="007B2599">
        <w:rPr>
          <w:rFonts w:ascii="Times New Roman" w:hAnsi="Times New Roman"/>
          <w:sz w:val="28"/>
          <w:szCs w:val="28"/>
          <w:lang w:val="uk-UA"/>
        </w:rPr>
        <w:t>.</w:t>
      </w:r>
    </w:p>
    <w:p w14:paraId="6DFF7383" w14:textId="5C7B1F41" w:rsidR="007B2599" w:rsidRDefault="007B2599" w:rsidP="007B2599">
      <w:pPr>
        <w:spacing w:line="360" w:lineRule="auto"/>
        <w:ind w:firstLine="708"/>
        <w:jc w:val="both"/>
        <w:rPr>
          <w:rFonts w:ascii="Times New Roman" w:hAnsi="Times New Roman"/>
          <w:sz w:val="28"/>
          <w:szCs w:val="28"/>
          <w:lang w:val="uk-UA"/>
        </w:rPr>
      </w:pPr>
      <w:r w:rsidRPr="007B2599">
        <w:rPr>
          <w:rFonts w:ascii="Times New Roman" w:hAnsi="Times New Roman"/>
          <w:sz w:val="28"/>
          <w:szCs w:val="28"/>
          <w:lang w:val="uk-UA"/>
        </w:rPr>
        <w:t>Казка сягає корінням у національний фольклор і народну педагогіку. Вона</w:t>
      </w:r>
      <w:r>
        <w:rPr>
          <w:rFonts w:ascii="Times New Roman" w:hAnsi="Times New Roman"/>
          <w:sz w:val="28"/>
          <w:szCs w:val="28"/>
          <w:lang w:val="uk-UA"/>
        </w:rPr>
        <w:t xml:space="preserve"> </w:t>
      </w:r>
      <w:r w:rsidRPr="007B2599">
        <w:rPr>
          <w:rFonts w:ascii="Times New Roman" w:hAnsi="Times New Roman"/>
          <w:sz w:val="28"/>
          <w:szCs w:val="28"/>
          <w:lang w:val="uk-UA"/>
        </w:rPr>
        <w:t>має значний духовно-моральний та соціальний потенціал:</w:t>
      </w:r>
      <w:r>
        <w:rPr>
          <w:rFonts w:ascii="Times New Roman" w:hAnsi="Times New Roman"/>
          <w:sz w:val="28"/>
          <w:szCs w:val="28"/>
          <w:lang w:val="uk-UA"/>
        </w:rPr>
        <w:t xml:space="preserve"> </w:t>
      </w:r>
      <w:r w:rsidRPr="007B2599">
        <w:rPr>
          <w:rFonts w:ascii="Times New Roman" w:hAnsi="Times New Roman"/>
          <w:sz w:val="28"/>
          <w:szCs w:val="28"/>
          <w:lang w:val="uk-UA"/>
        </w:rPr>
        <w:t xml:space="preserve">казка </w:t>
      </w:r>
      <w:r w:rsidRPr="007B2599">
        <w:rPr>
          <w:rFonts w:ascii="Times New Roman" w:hAnsi="Times New Roman"/>
          <w:sz w:val="28"/>
          <w:szCs w:val="28"/>
          <w:lang w:val="uk-UA"/>
        </w:rPr>
        <w:lastRenderedPageBreak/>
        <w:t>допомагає знайти вихід із скрутної ситуації;</w:t>
      </w:r>
      <w:r>
        <w:rPr>
          <w:rFonts w:ascii="Times New Roman" w:hAnsi="Times New Roman"/>
          <w:sz w:val="28"/>
          <w:szCs w:val="28"/>
          <w:lang w:val="uk-UA"/>
        </w:rPr>
        <w:t xml:space="preserve"> </w:t>
      </w:r>
      <w:r w:rsidRPr="007B2599">
        <w:rPr>
          <w:rFonts w:ascii="Times New Roman" w:hAnsi="Times New Roman"/>
          <w:sz w:val="28"/>
          <w:szCs w:val="28"/>
          <w:lang w:val="uk-UA"/>
        </w:rPr>
        <w:t>змушує розмірковувати та вибудовувати стратегію своєї поведінки;</w:t>
      </w:r>
      <w:r>
        <w:rPr>
          <w:rFonts w:ascii="Times New Roman" w:hAnsi="Times New Roman"/>
          <w:sz w:val="28"/>
          <w:szCs w:val="28"/>
          <w:lang w:val="uk-UA"/>
        </w:rPr>
        <w:t xml:space="preserve"> л</w:t>
      </w:r>
      <w:r w:rsidRPr="007B2599">
        <w:rPr>
          <w:rFonts w:ascii="Times New Roman" w:hAnsi="Times New Roman"/>
          <w:sz w:val="28"/>
          <w:szCs w:val="28"/>
          <w:lang w:val="uk-UA"/>
        </w:rPr>
        <w:t>ікує душу і допомагає стабілізувати психічний стан людини.</w:t>
      </w:r>
    </w:p>
    <w:p w14:paraId="7BFF66B1" w14:textId="77777777" w:rsidR="00BF177F" w:rsidRDefault="008C2710" w:rsidP="00BF177F">
      <w:pPr>
        <w:spacing w:line="360" w:lineRule="auto"/>
        <w:ind w:firstLine="708"/>
        <w:jc w:val="both"/>
        <w:rPr>
          <w:rFonts w:ascii="Times New Roman" w:hAnsi="Times New Roman"/>
          <w:sz w:val="28"/>
          <w:szCs w:val="28"/>
          <w:lang w:val="uk-UA"/>
        </w:rPr>
      </w:pPr>
      <w:r w:rsidRPr="008C2710">
        <w:rPr>
          <w:rFonts w:ascii="Times New Roman" w:hAnsi="Times New Roman"/>
          <w:sz w:val="28"/>
          <w:szCs w:val="28"/>
          <w:lang w:val="uk-UA"/>
        </w:rPr>
        <w:t xml:space="preserve">Сьогодні до методу </w:t>
      </w:r>
      <w:proofErr w:type="spellStart"/>
      <w:r w:rsidRPr="008C2710">
        <w:rPr>
          <w:rFonts w:ascii="Times New Roman" w:hAnsi="Times New Roman"/>
          <w:sz w:val="28"/>
          <w:szCs w:val="28"/>
          <w:lang w:val="uk-UA"/>
        </w:rPr>
        <w:t>казкотерапії</w:t>
      </w:r>
      <w:proofErr w:type="spellEnd"/>
      <w:r w:rsidRPr="008C2710">
        <w:rPr>
          <w:rFonts w:ascii="Times New Roman" w:hAnsi="Times New Roman"/>
          <w:sz w:val="28"/>
          <w:szCs w:val="28"/>
          <w:lang w:val="uk-UA"/>
        </w:rPr>
        <w:t xml:space="preserve"> звертається дед</w:t>
      </w:r>
      <w:r w:rsidR="00BF177F">
        <w:rPr>
          <w:rFonts w:ascii="Times New Roman" w:hAnsi="Times New Roman"/>
          <w:sz w:val="28"/>
          <w:szCs w:val="28"/>
          <w:lang w:val="uk-UA"/>
        </w:rPr>
        <w:t xml:space="preserve">алі більше фахівців: психологи, </w:t>
      </w:r>
      <w:r w:rsidRPr="008C2710">
        <w:rPr>
          <w:rFonts w:ascii="Times New Roman" w:hAnsi="Times New Roman"/>
          <w:sz w:val="28"/>
          <w:szCs w:val="28"/>
          <w:lang w:val="uk-UA"/>
        </w:rPr>
        <w:t xml:space="preserve">лікарі, дефектологи, освітяни. З'явилися </w:t>
      </w:r>
      <w:proofErr w:type="spellStart"/>
      <w:r w:rsidRPr="008C2710">
        <w:rPr>
          <w:rFonts w:ascii="Times New Roman" w:hAnsi="Times New Roman"/>
          <w:sz w:val="28"/>
          <w:szCs w:val="28"/>
          <w:lang w:val="uk-UA"/>
        </w:rPr>
        <w:t>казкотерапев</w:t>
      </w:r>
      <w:r w:rsidR="00BF177F">
        <w:rPr>
          <w:rFonts w:ascii="Times New Roman" w:hAnsi="Times New Roman"/>
          <w:sz w:val="28"/>
          <w:szCs w:val="28"/>
          <w:lang w:val="uk-UA"/>
        </w:rPr>
        <w:t>тичні</w:t>
      </w:r>
      <w:proofErr w:type="spellEnd"/>
      <w:r w:rsidR="00BF177F">
        <w:rPr>
          <w:rFonts w:ascii="Times New Roman" w:hAnsi="Times New Roman"/>
          <w:sz w:val="28"/>
          <w:szCs w:val="28"/>
          <w:lang w:val="uk-UA"/>
        </w:rPr>
        <w:t xml:space="preserve"> програми Т. </w:t>
      </w:r>
      <w:r w:rsidRPr="008C2710">
        <w:rPr>
          <w:rFonts w:ascii="Times New Roman" w:hAnsi="Times New Roman"/>
          <w:sz w:val="28"/>
          <w:szCs w:val="28"/>
          <w:lang w:val="uk-UA"/>
        </w:rPr>
        <w:t>Зінкевич</w:t>
      </w:r>
      <w:r w:rsidR="00BF177F">
        <w:rPr>
          <w:rFonts w:ascii="Times New Roman" w:hAnsi="Times New Roman"/>
          <w:sz w:val="28"/>
          <w:szCs w:val="28"/>
          <w:lang w:val="uk-UA"/>
        </w:rPr>
        <w:t xml:space="preserve">- </w:t>
      </w:r>
      <w:proofErr w:type="spellStart"/>
      <w:r w:rsidRPr="008C2710">
        <w:rPr>
          <w:rFonts w:ascii="Times New Roman" w:hAnsi="Times New Roman"/>
          <w:sz w:val="28"/>
          <w:szCs w:val="28"/>
          <w:lang w:val="uk-UA"/>
        </w:rPr>
        <w:t>Євстігнєєвої</w:t>
      </w:r>
      <w:proofErr w:type="spellEnd"/>
      <w:r w:rsidRPr="008C2710">
        <w:rPr>
          <w:rFonts w:ascii="Times New Roman" w:hAnsi="Times New Roman"/>
          <w:sz w:val="28"/>
          <w:szCs w:val="28"/>
          <w:lang w:val="uk-UA"/>
        </w:rPr>
        <w:t xml:space="preserve">, </w:t>
      </w:r>
      <w:r w:rsidR="00BF177F">
        <w:rPr>
          <w:rFonts w:ascii="Times New Roman" w:hAnsi="Times New Roman"/>
          <w:sz w:val="28"/>
          <w:szCs w:val="28"/>
          <w:lang w:val="uk-UA"/>
        </w:rPr>
        <w:t xml:space="preserve">А. </w:t>
      </w:r>
      <w:proofErr w:type="spellStart"/>
      <w:r w:rsidR="00BF177F">
        <w:rPr>
          <w:rFonts w:ascii="Times New Roman" w:hAnsi="Times New Roman"/>
          <w:sz w:val="28"/>
          <w:szCs w:val="28"/>
          <w:lang w:val="uk-UA"/>
        </w:rPr>
        <w:t>Лісіної</w:t>
      </w:r>
      <w:proofErr w:type="spellEnd"/>
      <w:r w:rsidR="00BF177F">
        <w:rPr>
          <w:rFonts w:ascii="Times New Roman" w:hAnsi="Times New Roman"/>
          <w:sz w:val="28"/>
          <w:szCs w:val="28"/>
          <w:lang w:val="uk-UA"/>
        </w:rPr>
        <w:t xml:space="preserve">, </w:t>
      </w:r>
      <w:proofErr w:type="spellStart"/>
      <w:r w:rsidR="00BF177F">
        <w:rPr>
          <w:rFonts w:ascii="Times New Roman" w:hAnsi="Times New Roman"/>
          <w:sz w:val="28"/>
          <w:szCs w:val="28"/>
          <w:lang w:val="uk-UA"/>
        </w:rPr>
        <w:t>Н.Сакович</w:t>
      </w:r>
      <w:proofErr w:type="spellEnd"/>
      <w:r w:rsidRPr="008C2710">
        <w:rPr>
          <w:rFonts w:ascii="Times New Roman" w:hAnsi="Times New Roman"/>
          <w:sz w:val="28"/>
          <w:szCs w:val="28"/>
          <w:lang w:val="uk-UA"/>
        </w:rPr>
        <w:t xml:space="preserve"> та ін. В</w:t>
      </w:r>
      <w:r w:rsidR="00BF177F">
        <w:rPr>
          <w:rFonts w:ascii="Times New Roman" w:hAnsi="Times New Roman"/>
          <w:sz w:val="28"/>
          <w:szCs w:val="28"/>
          <w:lang w:val="uk-UA"/>
        </w:rPr>
        <w:t xml:space="preserve"> даний час існують нові області </w:t>
      </w:r>
      <w:r w:rsidRPr="008C2710">
        <w:rPr>
          <w:rFonts w:ascii="Times New Roman" w:hAnsi="Times New Roman"/>
          <w:sz w:val="28"/>
          <w:szCs w:val="28"/>
          <w:lang w:val="uk-UA"/>
        </w:rPr>
        <w:t>застосування методу: це не лише дитячі дошкіль</w:t>
      </w:r>
      <w:r w:rsidR="00BF177F">
        <w:rPr>
          <w:rFonts w:ascii="Times New Roman" w:hAnsi="Times New Roman"/>
          <w:sz w:val="28"/>
          <w:szCs w:val="28"/>
          <w:lang w:val="uk-UA"/>
        </w:rPr>
        <w:t xml:space="preserve">ні заклади та школи, а й центри </w:t>
      </w:r>
      <w:r w:rsidRPr="008C2710">
        <w:rPr>
          <w:rFonts w:ascii="Times New Roman" w:hAnsi="Times New Roman"/>
          <w:sz w:val="28"/>
          <w:szCs w:val="28"/>
          <w:lang w:val="uk-UA"/>
        </w:rPr>
        <w:t xml:space="preserve">реабілітації інвалідів, дітей з різними </w:t>
      </w:r>
      <w:r w:rsidR="00BF177F">
        <w:rPr>
          <w:rFonts w:ascii="Times New Roman" w:hAnsi="Times New Roman"/>
          <w:sz w:val="28"/>
          <w:szCs w:val="28"/>
          <w:lang w:val="uk-UA"/>
        </w:rPr>
        <w:t xml:space="preserve">проблемами у розвитку, виправні </w:t>
      </w:r>
      <w:r w:rsidRPr="008C2710">
        <w:rPr>
          <w:rFonts w:ascii="Times New Roman" w:hAnsi="Times New Roman"/>
          <w:sz w:val="28"/>
          <w:szCs w:val="28"/>
          <w:lang w:val="uk-UA"/>
        </w:rPr>
        <w:t>установи (для підлітків із девіантною повед</w:t>
      </w:r>
      <w:r w:rsidR="00BF177F">
        <w:rPr>
          <w:rFonts w:ascii="Times New Roman" w:hAnsi="Times New Roman"/>
          <w:sz w:val="28"/>
          <w:szCs w:val="28"/>
          <w:lang w:val="uk-UA"/>
        </w:rPr>
        <w:t>інкою), вищі навчальні заклади.</w:t>
      </w:r>
    </w:p>
    <w:p w14:paraId="1013891E" w14:textId="77777777" w:rsidR="00BF177F" w:rsidRDefault="008C2710" w:rsidP="00BF177F">
      <w:pPr>
        <w:spacing w:line="360" w:lineRule="auto"/>
        <w:ind w:firstLine="708"/>
        <w:jc w:val="both"/>
        <w:rPr>
          <w:rFonts w:ascii="Times New Roman" w:hAnsi="Times New Roman"/>
          <w:sz w:val="28"/>
          <w:szCs w:val="28"/>
          <w:lang w:val="uk-UA"/>
        </w:rPr>
      </w:pPr>
      <w:r w:rsidRPr="008C2710">
        <w:rPr>
          <w:rFonts w:ascii="Times New Roman" w:hAnsi="Times New Roman"/>
          <w:sz w:val="28"/>
          <w:szCs w:val="28"/>
          <w:lang w:val="uk-UA"/>
        </w:rPr>
        <w:t>Унікальну роботу із казкою пров</w:t>
      </w:r>
      <w:r w:rsidR="00BF177F">
        <w:rPr>
          <w:rFonts w:ascii="Times New Roman" w:hAnsi="Times New Roman"/>
          <w:sz w:val="28"/>
          <w:szCs w:val="28"/>
          <w:lang w:val="uk-UA"/>
        </w:rPr>
        <w:t xml:space="preserve">одить відомий </w:t>
      </w:r>
      <w:proofErr w:type="spellStart"/>
      <w:r w:rsidR="00BF177F">
        <w:rPr>
          <w:rFonts w:ascii="Times New Roman" w:hAnsi="Times New Roman"/>
          <w:sz w:val="28"/>
          <w:szCs w:val="28"/>
          <w:lang w:val="uk-UA"/>
        </w:rPr>
        <w:t>казкотерапевт</w:t>
      </w:r>
      <w:proofErr w:type="spellEnd"/>
      <w:r w:rsidR="00BF177F">
        <w:rPr>
          <w:rFonts w:ascii="Times New Roman" w:hAnsi="Times New Roman"/>
          <w:sz w:val="28"/>
          <w:szCs w:val="28"/>
          <w:lang w:val="uk-UA"/>
        </w:rPr>
        <w:t xml:space="preserve"> А. </w:t>
      </w:r>
      <w:proofErr w:type="spellStart"/>
      <w:r w:rsidRPr="008C2710">
        <w:rPr>
          <w:rFonts w:ascii="Times New Roman" w:hAnsi="Times New Roman"/>
          <w:sz w:val="28"/>
          <w:szCs w:val="28"/>
          <w:lang w:val="uk-UA"/>
        </w:rPr>
        <w:t>Гнізділів</w:t>
      </w:r>
      <w:proofErr w:type="spellEnd"/>
      <w:r w:rsidR="00BF177F">
        <w:rPr>
          <w:rFonts w:ascii="Times New Roman" w:hAnsi="Times New Roman"/>
          <w:sz w:val="28"/>
          <w:szCs w:val="28"/>
          <w:lang w:val="uk-UA"/>
        </w:rPr>
        <w:t xml:space="preserve"> із </w:t>
      </w:r>
      <w:r w:rsidRPr="008C2710">
        <w:rPr>
          <w:rFonts w:ascii="Times New Roman" w:hAnsi="Times New Roman"/>
          <w:sz w:val="28"/>
          <w:szCs w:val="28"/>
          <w:lang w:val="uk-UA"/>
        </w:rPr>
        <w:t>хворими, які страждають на онкологічні за</w:t>
      </w:r>
      <w:r w:rsidR="00BF177F">
        <w:rPr>
          <w:rFonts w:ascii="Times New Roman" w:hAnsi="Times New Roman"/>
          <w:sz w:val="28"/>
          <w:szCs w:val="28"/>
          <w:lang w:val="uk-UA"/>
        </w:rPr>
        <w:t xml:space="preserve">хворювання та інші найскладніші </w:t>
      </w:r>
      <w:r w:rsidRPr="008C2710">
        <w:rPr>
          <w:rFonts w:ascii="Times New Roman" w:hAnsi="Times New Roman"/>
          <w:sz w:val="28"/>
          <w:szCs w:val="28"/>
          <w:lang w:val="uk-UA"/>
        </w:rPr>
        <w:t xml:space="preserve">пацієнтами (у </w:t>
      </w:r>
      <w:proofErr w:type="spellStart"/>
      <w:r w:rsidRPr="008C2710">
        <w:rPr>
          <w:rFonts w:ascii="Times New Roman" w:hAnsi="Times New Roman"/>
          <w:sz w:val="28"/>
          <w:szCs w:val="28"/>
          <w:lang w:val="uk-UA"/>
        </w:rPr>
        <w:t>хоспісі</w:t>
      </w:r>
      <w:proofErr w:type="spellEnd"/>
      <w:r w:rsidRPr="008C2710">
        <w:rPr>
          <w:rFonts w:ascii="Times New Roman" w:hAnsi="Times New Roman"/>
          <w:sz w:val="28"/>
          <w:szCs w:val="28"/>
          <w:lang w:val="uk-UA"/>
        </w:rPr>
        <w:t xml:space="preserve"> та у створеному ни</w:t>
      </w:r>
      <w:r w:rsidR="00BF177F">
        <w:rPr>
          <w:rFonts w:ascii="Times New Roman" w:hAnsi="Times New Roman"/>
          <w:sz w:val="28"/>
          <w:szCs w:val="28"/>
          <w:lang w:val="uk-UA"/>
        </w:rPr>
        <w:t>м домашньому театрі «</w:t>
      </w:r>
      <w:proofErr w:type="spellStart"/>
      <w:r w:rsidR="00BF177F">
        <w:rPr>
          <w:rFonts w:ascii="Times New Roman" w:hAnsi="Times New Roman"/>
          <w:sz w:val="28"/>
          <w:szCs w:val="28"/>
          <w:lang w:val="uk-UA"/>
        </w:rPr>
        <w:t>Комтемук</w:t>
      </w:r>
      <w:proofErr w:type="spellEnd"/>
      <w:r w:rsidR="00BF177F">
        <w:rPr>
          <w:rFonts w:ascii="Times New Roman" w:hAnsi="Times New Roman"/>
          <w:sz w:val="28"/>
          <w:szCs w:val="28"/>
          <w:lang w:val="uk-UA"/>
        </w:rPr>
        <w:t xml:space="preserve">»), </w:t>
      </w:r>
      <w:r w:rsidRPr="008C2710">
        <w:rPr>
          <w:rFonts w:ascii="Times New Roman" w:hAnsi="Times New Roman"/>
          <w:sz w:val="28"/>
          <w:szCs w:val="28"/>
          <w:lang w:val="uk-UA"/>
        </w:rPr>
        <w:t>театр музичних картинок, акторами яко</w:t>
      </w:r>
      <w:r w:rsidR="00BF177F">
        <w:rPr>
          <w:rFonts w:ascii="Times New Roman" w:hAnsi="Times New Roman"/>
          <w:sz w:val="28"/>
          <w:szCs w:val="28"/>
          <w:lang w:val="uk-UA"/>
        </w:rPr>
        <w:t xml:space="preserve">го виступали онкологічні хворі, які </w:t>
      </w:r>
      <w:r w:rsidRPr="008C2710">
        <w:rPr>
          <w:rFonts w:ascii="Times New Roman" w:hAnsi="Times New Roman"/>
          <w:sz w:val="28"/>
          <w:szCs w:val="28"/>
          <w:lang w:val="uk-UA"/>
        </w:rPr>
        <w:t>перенесли хірургічне втручання) [4].</w:t>
      </w:r>
    </w:p>
    <w:p w14:paraId="587FFE44" w14:textId="77777777" w:rsidR="008C2710" w:rsidRPr="008C2710" w:rsidRDefault="008C2710" w:rsidP="001F4EF6">
      <w:pPr>
        <w:spacing w:line="360" w:lineRule="auto"/>
        <w:ind w:firstLine="708"/>
        <w:jc w:val="both"/>
        <w:rPr>
          <w:rFonts w:ascii="Times New Roman" w:hAnsi="Times New Roman"/>
          <w:sz w:val="28"/>
          <w:szCs w:val="28"/>
          <w:lang w:val="uk-UA"/>
        </w:rPr>
      </w:pPr>
      <w:r w:rsidRPr="008C2710">
        <w:rPr>
          <w:rFonts w:ascii="Times New Roman" w:hAnsi="Times New Roman"/>
          <w:sz w:val="28"/>
          <w:szCs w:val="28"/>
          <w:lang w:val="uk-UA"/>
        </w:rPr>
        <w:t xml:space="preserve">На думку Н. </w:t>
      </w:r>
      <w:proofErr w:type="spellStart"/>
      <w:r w:rsidRPr="008C2710">
        <w:rPr>
          <w:rFonts w:ascii="Times New Roman" w:hAnsi="Times New Roman"/>
          <w:sz w:val="28"/>
          <w:szCs w:val="28"/>
          <w:lang w:val="uk-UA"/>
        </w:rPr>
        <w:t>Пезешкіана</w:t>
      </w:r>
      <w:proofErr w:type="spellEnd"/>
      <w:r w:rsidRPr="008C2710">
        <w:rPr>
          <w:rFonts w:ascii="Times New Roman" w:hAnsi="Times New Roman"/>
          <w:sz w:val="28"/>
          <w:szCs w:val="28"/>
          <w:lang w:val="uk-UA"/>
        </w:rPr>
        <w:t>, ка</w:t>
      </w:r>
      <w:r w:rsidR="00BF177F">
        <w:rPr>
          <w:rFonts w:ascii="Times New Roman" w:hAnsi="Times New Roman"/>
          <w:sz w:val="28"/>
          <w:szCs w:val="28"/>
          <w:lang w:val="uk-UA"/>
        </w:rPr>
        <w:t>зки виконують такі функції [8]: 1)</w:t>
      </w:r>
      <w:r w:rsidRPr="008C2710">
        <w:rPr>
          <w:rFonts w:ascii="Times New Roman" w:hAnsi="Times New Roman"/>
          <w:sz w:val="28"/>
          <w:szCs w:val="28"/>
          <w:lang w:val="uk-UA"/>
        </w:rPr>
        <w:t>функція дзеркала (казки відбивають внутрішню картину світу людини, будучи</w:t>
      </w:r>
      <w:r w:rsidR="00BF177F">
        <w:rPr>
          <w:rFonts w:ascii="Times New Roman" w:hAnsi="Times New Roman"/>
          <w:sz w:val="28"/>
          <w:szCs w:val="28"/>
          <w:lang w:val="uk-UA"/>
        </w:rPr>
        <w:t xml:space="preserve"> </w:t>
      </w:r>
      <w:r w:rsidRPr="008C2710">
        <w:rPr>
          <w:rFonts w:ascii="Times New Roman" w:hAnsi="Times New Roman"/>
          <w:sz w:val="28"/>
          <w:szCs w:val="28"/>
          <w:lang w:val="uk-UA"/>
        </w:rPr>
        <w:t>тим са</w:t>
      </w:r>
      <w:r w:rsidR="00BF177F">
        <w:rPr>
          <w:rFonts w:ascii="Times New Roman" w:hAnsi="Times New Roman"/>
          <w:sz w:val="28"/>
          <w:szCs w:val="28"/>
          <w:lang w:val="uk-UA"/>
        </w:rPr>
        <w:t xml:space="preserve">мим дзеркальним відображенням); </w:t>
      </w:r>
      <w:r w:rsidRPr="008C2710">
        <w:rPr>
          <w:rFonts w:ascii="Times New Roman" w:hAnsi="Times New Roman"/>
          <w:sz w:val="28"/>
          <w:szCs w:val="28"/>
          <w:lang w:val="uk-UA"/>
        </w:rPr>
        <w:t>функція моделі (казки відобража</w:t>
      </w:r>
      <w:r w:rsidR="00BF177F">
        <w:rPr>
          <w:rFonts w:ascii="Times New Roman" w:hAnsi="Times New Roman"/>
          <w:sz w:val="28"/>
          <w:szCs w:val="28"/>
          <w:lang w:val="uk-UA"/>
        </w:rPr>
        <w:t xml:space="preserve">ють різні проблемні ситуації та </w:t>
      </w:r>
      <w:r w:rsidRPr="008C2710">
        <w:rPr>
          <w:rFonts w:ascii="Times New Roman" w:hAnsi="Times New Roman"/>
          <w:sz w:val="28"/>
          <w:szCs w:val="28"/>
          <w:lang w:val="uk-UA"/>
        </w:rPr>
        <w:t xml:space="preserve">надають </w:t>
      </w:r>
      <w:r w:rsidR="00BF177F">
        <w:rPr>
          <w:rFonts w:ascii="Times New Roman" w:hAnsi="Times New Roman"/>
          <w:sz w:val="28"/>
          <w:szCs w:val="28"/>
          <w:lang w:val="uk-UA"/>
        </w:rPr>
        <w:t xml:space="preserve">можливі шляхи вирішення, тобто казки є якоюсь модель </w:t>
      </w:r>
      <w:r w:rsidRPr="008C2710">
        <w:rPr>
          <w:rFonts w:ascii="Times New Roman" w:hAnsi="Times New Roman"/>
          <w:sz w:val="28"/>
          <w:szCs w:val="28"/>
          <w:lang w:val="uk-UA"/>
        </w:rPr>
        <w:t>поведі</w:t>
      </w:r>
      <w:r w:rsidR="00BF177F">
        <w:rPr>
          <w:rFonts w:ascii="Times New Roman" w:hAnsi="Times New Roman"/>
          <w:sz w:val="28"/>
          <w:szCs w:val="28"/>
          <w:lang w:val="uk-UA"/>
        </w:rPr>
        <w:t>нки, що надають життєвий урок); 3)</w:t>
      </w:r>
      <w:r w:rsidRPr="008C2710">
        <w:rPr>
          <w:rFonts w:ascii="Times New Roman" w:hAnsi="Times New Roman"/>
          <w:sz w:val="28"/>
          <w:szCs w:val="28"/>
          <w:lang w:val="uk-UA"/>
        </w:rPr>
        <w:t>функція опосередкування (каз</w:t>
      </w:r>
      <w:r w:rsidR="00BF177F">
        <w:rPr>
          <w:rFonts w:ascii="Times New Roman" w:hAnsi="Times New Roman"/>
          <w:sz w:val="28"/>
          <w:szCs w:val="28"/>
          <w:lang w:val="uk-UA"/>
        </w:rPr>
        <w:t xml:space="preserve">ка є посередником між клієнтом та </w:t>
      </w:r>
      <w:r w:rsidRPr="008C2710">
        <w:rPr>
          <w:rFonts w:ascii="Times New Roman" w:hAnsi="Times New Roman"/>
          <w:sz w:val="28"/>
          <w:szCs w:val="28"/>
          <w:lang w:val="uk-UA"/>
        </w:rPr>
        <w:t>п</w:t>
      </w:r>
      <w:r w:rsidR="00BF177F">
        <w:rPr>
          <w:rFonts w:ascii="Times New Roman" w:hAnsi="Times New Roman"/>
          <w:sz w:val="28"/>
          <w:szCs w:val="28"/>
          <w:lang w:val="uk-UA"/>
        </w:rPr>
        <w:t>сихологом, що дозволяє останньому йти шляхом меншого опору); 4)</w:t>
      </w:r>
      <w:r w:rsidRPr="008C2710">
        <w:rPr>
          <w:rFonts w:ascii="Times New Roman" w:hAnsi="Times New Roman"/>
          <w:sz w:val="28"/>
          <w:szCs w:val="28"/>
          <w:lang w:val="uk-UA"/>
        </w:rPr>
        <w:t>функція зберігання досвіду (казка створює у не</w:t>
      </w:r>
      <w:r w:rsidR="00BF177F">
        <w:rPr>
          <w:rFonts w:ascii="Times New Roman" w:hAnsi="Times New Roman"/>
          <w:sz w:val="28"/>
          <w:szCs w:val="28"/>
          <w:lang w:val="uk-UA"/>
        </w:rPr>
        <w:t>свідомому запас знань, досвіду, сил</w:t>
      </w:r>
      <w:r w:rsidRPr="008C2710">
        <w:rPr>
          <w:rFonts w:ascii="Times New Roman" w:hAnsi="Times New Roman"/>
          <w:sz w:val="28"/>
          <w:szCs w:val="28"/>
          <w:lang w:val="uk-UA"/>
        </w:rPr>
        <w:t xml:space="preserve">, які продовжують діяти у повсякденному </w:t>
      </w:r>
      <w:r w:rsidR="00BF177F">
        <w:rPr>
          <w:rFonts w:ascii="Times New Roman" w:hAnsi="Times New Roman"/>
          <w:sz w:val="28"/>
          <w:szCs w:val="28"/>
          <w:lang w:val="uk-UA"/>
        </w:rPr>
        <w:t>житті людини та після роботи із нею</w:t>
      </w:r>
      <w:r w:rsidRPr="008C2710">
        <w:rPr>
          <w:rFonts w:ascii="Times New Roman" w:hAnsi="Times New Roman"/>
          <w:sz w:val="28"/>
          <w:szCs w:val="28"/>
          <w:lang w:val="uk-UA"/>
        </w:rPr>
        <w:t>);</w:t>
      </w:r>
      <w:r w:rsidR="00BF177F">
        <w:rPr>
          <w:rFonts w:ascii="Times New Roman" w:hAnsi="Times New Roman"/>
          <w:sz w:val="28"/>
          <w:szCs w:val="28"/>
          <w:lang w:val="uk-UA"/>
        </w:rPr>
        <w:t xml:space="preserve"> 5) </w:t>
      </w:r>
      <w:r w:rsidRPr="008C2710">
        <w:rPr>
          <w:rFonts w:ascii="Times New Roman" w:hAnsi="Times New Roman"/>
          <w:sz w:val="28"/>
          <w:szCs w:val="28"/>
          <w:lang w:val="uk-UA"/>
        </w:rPr>
        <w:t xml:space="preserve">функція повернення </w:t>
      </w:r>
      <w:r w:rsidR="00BF177F">
        <w:rPr>
          <w:rFonts w:ascii="Times New Roman" w:hAnsi="Times New Roman"/>
          <w:sz w:val="28"/>
          <w:szCs w:val="28"/>
          <w:lang w:val="uk-UA"/>
        </w:rPr>
        <w:t xml:space="preserve">на </w:t>
      </w:r>
      <w:r w:rsidRPr="008C2710">
        <w:rPr>
          <w:rFonts w:ascii="Times New Roman" w:hAnsi="Times New Roman"/>
          <w:sz w:val="28"/>
          <w:szCs w:val="28"/>
          <w:lang w:val="uk-UA"/>
        </w:rPr>
        <w:t>більш ранні етапи індивідуального розвитку (казка</w:t>
      </w:r>
      <w:r w:rsidR="00BF177F">
        <w:rPr>
          <w:rFonts w:ascii="Times New Roman" w:hAnsi="Times New Roman"/>
          <w:sz w:val="28"/>
          <w:szCs w:val="28"/>
          <w:lang w:val="uk-UA"/>
        </w:rPr>
        <w:t xml:space="preserve"> </w:t>
      </w:r>
      <w:r w:rsidRPr="008C2710">
        <w:rPr>
          <w:rFonts w:ascii="Times New Roman" w:hAnsi="Times New Roman"/>
          <w:sz w:val="28"/>
          <w:szCs w:val="28"/>
          <w:lang w:val="uk-UA"/>
        </w:rPr>
        <w:t>допомагає доторкнутися до чарівництва, відчиняє двері д</w:t>
      </w:r>
      <w:r w:rsidR="00BF177F">
        <w:rPr>
          <w:rFonts w:ascii="Times New Roman" w:hAnsi="Times New Roman"/>
          <w:sz w:val="28"/>
          <w:szCs w:val="28"/>
          <w:lang w:val="uk-UA"/>
        </w:rPr>
        <w:t>итинства, фантазії, яскравості, образності, творчості); 6)</w:t>
      </w:r>
      <w:r w:rsidRPr="008C2710">
        <w:rPr>
          <w:rFonts w:ascii="Times New Roman" w:hAnsi="Times New Roman"/>
          <w:sz w:val="28"/>
          <w:szCs w:val="28"/>
          <w:lang w:val="uk-UA"/>
        </w:rPr>
        <w:t>функція альтернативної концепції</w:t>
      </w:r>
      <w:r w:rsidR="00BF177F">
        <w:rPr>
          <w:rFonts w:ascii="Times New Roman" w:hAnsi="Times New Roman"/>
          <w:sz w:val="28"/>
          <w:szCs w:val="28"/>
          <w:lang w:val="uk-UA"/>
        </w:rPr>
        <w:t xml:space="preserve"> (казка виступає альтернативною </w:t>
      </w:r>
      <w:r w:rsidRPr="008C2710">
        <w:rPr>
          <w:rFonts w:ascii="Times New Roman" w:hAnsi="Times New Roman"/>
          <w:sz w:val="28"/>
          <w:szCs w:val="28"/>
          <w:lang w:val="uk-UA"/>
        </w:rPr>
        <w:t>концепцією, що надає неоднозначну ж</w:t>
      </w:r>
      <w:r w:rsidR="00BF177F">
        <w:rPr>
          <w:rFonts w:ascii="Times New Roman" w:hAnsi="Times New Roman"/>
          <w:sz w:val="28"/>
          <w:szCs w:val="28"/>
          <w:lang w:val="uk-UA"/>
        </w:rPr>
        <w:t>иттєву ситуацію для сприйняття, яку людина</w:t>
      </w:r>
      <w:r w:rsidR="001F4EF6">
        <w:rPr>
          <w:rFonts w:ascii="Times New Roman" w:hAnsi="Times New Roman"/>
          <w:sz w:val="28"/>
          <w:szCs w:val="28"/>
          <w:lang w:val="uk-UA"/>
        </w:rPr>
        <w:t xml:space="preserve"> приймає, або спростовує); 7)</w:t>
      </w:r>
      <w:r w:rsidRPr="008C2710">
        <w:rPr>
          <w:rFonts w:ascii="Times New Roman" w:hAnsi="Times New Roman"/>
          <w:sz w:val="28"/>
          <w:szCs w:val="28"/>
          <w:lang w:val="uk-UA"/>
        </w:rPr>
        <w:t xml:space="preserve">функція </w:t>
      </w:r>
      <w:r w:rsidRPr="008C2710">
        <w:rPr>
          <w:rFonts w:ascii="Times New Roman" w:hAnsi="Times New Roman"/>
          <w:sz w:val="28"/>
          <w:szCs w:val="28"/>
          <w:lang w:val="uk-UA"/>
        </w:rPr>
        <w:lastRenderedPageBreak/>
        <w:t>зміни позиції (казка допом</w:t>
      </w:r>
      <w:r w:rsidR="001F4EF6">
        <w:rPr>
          <w:rFonts w:ascii="Times New Roman" w:hAnsi="Times New Roman"/>
          <w:sz w:val="28"/>
          <w:szCs w:val="28"/>
          <w:lang w:val="uk-UA"/>
        </w:rPr>
        <w:t xml:space="preserve">агає сформувати новий погляд на </w:t>
      </w:r>
      <w:r w:rsidRPr="008C2710">
        <w:rPr>
          <w:rFonts w:ascii="Times New Roman" w:hAnsi="Times New Roman"/>
          <w:sz w:val="28"/>
          <w:szCs w:val="28"/>
          <w:lang w:val="uk-UA"/>
        </w:rPr>
        <w:t xml:space="preserve">будь-яку життєву ситуацію і перейти </w:t>
      </w:r>
      <w:r w:rsidR="001F4EF6">
        <w:rPr>
          <w:rFonts w:ascii="Times New Roman" w:hAnsi="Times New Roman"/>
          <w:sz w:val="28"/>
          <w:szCs w:val="28"/>
          <w:lang w:val="uk-UA"/>
        </w:rPr>
        <w:t xml:space="preserve">на </w:t>
      </w:r>
      <w:r w:rsidRPr="008C2710">
        <w:rPr>
          <w:rFonts w:ascii="Times New Roman" w:hAnsi="Times New Roman"/>
          <w:sz w:val="28"/>
          <w:szCs w:val="28"/>
          <w:lang w:val="uk-UA"/>
        </w:rPr>
        <w:t>більш високий рівень її осмислення).</w:t>
      </w:r>
    </w:p>
    <w:p w14:paraId="414A63A6" w14:textId="063E379E" w:rsidR="001F4EF6" w:rsidRDefault="008C2710" w:rsidP="001F4EF6">
      <w:pPr>
        <w:spacing w:line="360" w:lineRule="auto"/>
        <w:ind w:firstLine="708"/>
        <w:jc w:val="both"/>
        <w:rPr>
          <w:rFonts w:ascii="Times New Roman" w:hAnsi="Times New Roman"/>
          <w:sz w:val="28"/>
          <w:szCs w:val="28"/>
          <w:lang w:val="uk-UA"/>
        </w:rPr>
      </w:pPr>
      <w:r w:rsidRPr="008C2710">
        <w:rPr>
          <w:rFonts w:ascii="Times New Roman" w:hAnsi="Times New Roman"/>
          <w:sz w:val="28"/>
          <w:szCs w:val="28"/>
          <w:lang w:val="uk-UA"/>
        </w:rPr>
        <w:t>Спірним у науці залишається питання класифікації казок. В даний час</w:t>
      </w:r>
      <w:r w:rsidR="001F4EF6">
        <w:rPr>
          <w:rFonts w:ascii="Times New Roman" w:hAnsi="Times New Roman"/>
          <w:sz w:val="28"/>
          <w:szCs w:val="28"/>
          <w:lang w:val="uk-UA"/>
        </w:rPr>
        <w:t xml:space="preserve"> н</w:t>
      </w:r>
      <w:r w:rsidRPr="008C2710">
        <w:rPr>
          <w:rFonts w:ascii="Times New Roman" w:hAnsi="Times New Roman"/>
          <w:sz w:val="28"/>
          <w:szCs w:val="28"/>
          <w:lang w:val="uk-UA"/>
        </w:rPr>
        <w:t>айбільш</w:t>
      </w:r>
      <w:r w:rsidR="001F4EF6">
        <w:rPr>
          <w:rFonts w:ascii="Times New Roman" w:hAnsi="Times New Roman"/>
          <w:sz w:val="28"/>
          <w:szCs w:val="28"/>
          <w:lang w:val="uk-UA"/>
        </w:rPr>
        <w:t xml:space="preserve"> популярною є класифікація Т. </w:t>
      </w:r>
      <w:proofErr w:type="spellStart"/>
      <w:r w:rsidR="001F4EF6">
        <w:rPr>
          <w:rFonts w:ascii="Times New Roman" w:hAnsi="Times New Roman"/>
          <w:sz w:val="28"/>
          <w:szCs w:val="28"/>
          <w:lang w:val="uk-UA"/>
        </w:rPr>
        <w:t>Зінківіч-Євстингеєвої</w:t>
      </w:r>
      <w:proofErr w:type="spellEnd"/>
      <w:r w:rsidR="001F4EF6">
        <w:rPr>
          <w:rFonts w:ascii="Times New Roman" w:hAnsi="Times New Roman"/>
          <w:sz w:val="28"/>
          <w:szCs w:val="28"/>
          <w:lang w:val="uk-UA"/>
        </w:rPr>
        <w:t xml:space="preserve">, яка </w:t>
      </w:r>
      <w:r w:rsidRPr="008C2710">
        <w:rPr>
          <w:rFonts w:ascii="Times New Roman" w:hAnsi="Times New Roman"/>
          <w:sz w:val="28"/>
          <w:szCs w:val="28"/>
          <w:lang w:val="uk-UA"/>
        </w:rPr>
        <w:t>включає наступні в</w:t>
      </w:r>
      <w:r w:rsidR="001F4EF6">
        <w:rPr>
          <w:rFonts w:ascii="Times New Roman" w:hAnsi="Times New Roman"/>
          <w:sz w:val="28"/>
          <w:szCs w:val="28"/>
          <w:lang w:val="uk-UA"/>
        </w:rPr>
        <w:t xml:space="preserve">иди казок: художні, дидактичні, </w:t>
      </w:r>
      <w:proofErr w:type="spellStart"/>
      <w:r w:rsidRPr="008C2710">
        <w:rPr>
          <w:rFonts w:ascii="Times New Roman" w:hAnsi="Times New Roman"/>
          <w:sz w:val="28"/>
          <w:szCs w:val="28"/>
          <w:lang w:val="uk-UA"/>
        </w:rPr>
        <w:t>психокорекційні</w:t>
      </w:r>
      <w:proofErr w:type="spellEnd"/>
      <w:r w:rsidRPr="008C2710">
        <w:rPr>
          <w:rFonts w:ascii="Times New Roman" w:hAnsi="Times New Roman"/>
          <w:sz w:val="28"/>
          <w:szCs w:val="28"/>
          <w:lang w:val="uk-UA"/>
        </w:rPr>
        <w:t>, психотерапевтичні та медитативні.</w:t>
      </w:r>
      <w:r w:rsidR="001F4EF6">
        <w:rPr>
          <w:rFonts w:ascii="Times New Roman" w:hAnsi="Times New Roman"/>
          <w:sz w:val="28"/>
          <w:szCs w:val="28"/>
          <w:lang w:val="uk-UA"/>
        </w:rPr>
        <w:t xml:space="preserve"> Вона говорить про те, що </w:t>
      </w:r>
      <w:r w:rsidRPr="008C2710">
        <w:rPr>
          <w:rFonts w:ascii="Times New Roman" w:hAnsi="Times New Roman"/>
          <w:sz w:val="28"/>
          <w:szCs w:val="28"/>
          <w:lang w:val="uk-UA"/>
        </w:rPr>
        <w:t>художні казки можуть бути народними та авторс</w:t>
      </w:r>
      <w:r w:rsidR="001F4EF6">
        <w:rPr>
          <w:rFonts w:ascii="Times New Roman" w:hAnsi="Times New Roman"/>
          <w:sz w:val="28"/>
          <w:szCs w:val="28"/>
          <w:lang w:val="uk-UA"/>
        </w:rPr>
        <w:t xml:space="preserve">ькими, і в кожній такій казці є </w:t>
      </w:r>
      <w:r w:rsidRPr="008C2710">
        <w:rPr>
          <w:rFonts w:ascii="Times New Roman" w:hAnsi="Times New Roman"/>
          <w:sz w:val="28"/>
          <w:szCs w:val="28"/>
          <w:lang w:val="uk-UA"/>
        </w:rPr>
        <w:t xml:space="preserve">дидактичний, психотерапевтичний, </w:t>
      </w:r>
      <w:proofErr w:type="spellStart"/>
      <w:r w:rsidRPr="008C2710">
        <w:rPr>
          <w:rFonts w:ascii="Times New Roman" w:hAnsi="Times New Roman"/>
          <w:sz w:val="28"/>
          <w:szCs w:val="28"/>
          <w:lang w:val="uk-UA"/>
        </w:rPr>
        <w:t>психокорекці</w:t>
      </w:r>
      <w:r w:rsidR="001F4EF6">
        <w:rPr>
          <w:rFonts w:ascii="Times New Roman" w:hAnsi="Times New Roman"/>
          <w:sz w:val="28"/>
          <w:szCs w:val="28"/>
          <w:lang w:val="uk-UA"/>
        </w:rPr>
        <w:t>йний</w:t>
      </w:r>
      <w:proofErr w:type="spellEnd"/>
      <w:r w:rsidR="001F4EF6">
        <w:rPr>
          <w:rFonts w:ascii="Times New Roman" w:hAnsi="Times New Roman"/>
          <w:sz w:val="28"/>
          <w:szCs w:val="28"/>
          <w:lang w:val="uk-UA"/>
        </w:rPr>
        <w:t xml:space="preserve"> та медитативний аспекти. І </w:t>
      </w:r>
      <w:r w:rsidRPr="008C2710">
        <w:rPr>
          <w:rFonts w:ascii="Times New Roman" w:hAnsi="Times New Roman"/>
          <w:sz w:val="28"/>
          <w:szCs w:val="28"/>
          <w:lang w:val="uk-UA"/>
        </w:rPr>
        <w:t>це свідчить про нестачу цієї класифікації</w:t>
      </w:r>
      <w:r w:rsidR="00D05404">
        <w:rPr>
          <w:rFonts w:ascii="Times New Roman" w:hAnsi="Times New Roman"/>
          <w:sz w:val="28"/>
          <w:szCs w:val="28"/>
          <w:lang w:val="uk-UA"/>
        </w:rPr>
        <w:t xml:space="preserve"> [10]</w:t>
      </w:r>
      <w:r w:rsidRPr="008C2710">
        <w:rPr>
          <w:rFonts w:ascii="Times New Roman" w:hAnsi="Times New Roman"/>
          <w:sz w:val="28"/>
          <w:szCs w:val="28"/>
          <w:lang w:val="uk-UA"/>
        </w:rPr>
        <w:t xml:space="preserve">. </w:t>
      </w:r>
    </w:p>
    <w:p w14:paraId="5DDDB530" w14:textId="538335FF" w:rsidR="008C2710" w:rsidRDefault="001F4EF6" w:rsidP="001F4EF6">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Низка авторів (</w:t>
      </w:r>
      <w:r w:rsidR="00D05404">
        <w:rPr>
          <w:rFonts w:ascii="Times New Roman" w:hAnsi="Times New Roman"/>
          <w:sz w:val="28"/>
          <w:szCs w:val="28"/>
          <w:lang w:val="uk-UA"/>
        </w:rPr>
        <w:t>В. Грищук, О. Зубенко</w:t>
      </w:r>
      <w:r>
        <w:rPr>
          <w:rFonts w:ascii="Times New Roman" w:hAnsi="Times New Roman"/>
          <w:sz w:val="28"/>
          <w:szCs w:val="28"/>
          <w:lang w:val="uk-UA"/>
        </w:rPr>
        <w:t xml:space="preserve">) поділяє </w:t>
      </w:r>
      <w:r w:rsidR="008C2710" w:rsidRPr="008C2710">
        <w:rPr>
          <w:rFonts w:ascii="Times New Roman" w:hAnsi="Times New Roman"/>
          <w:sz w:val="28"/>
          <w:szCs w:val="28"/>
          <w:lang w:val="uk-UA"/>
        </w:rPr>
        <w:t xml:space="preserve">казки на народні та авторські, і в кожному </w:t>
      </w:r>
      <w:r>
        <w:rPr>
          <w:rFonts w:ascii="Times New Roman" w:hAnsi="Times New Roman"/>
          <w:sz w:val="28"/>
          <w:szCs w:val="28"/>
          <w:lang w:val="uk-UA"/>
        </w:rPr>
        <w:t xml:space="preserve">з цих видів виділяються підвиди: художні, </w:t>
      </w:r>
      <w:r w:rsidR="008C2710" w:rsidRPr="008C2710">
        <w:rPr>
          <w:rFonts w:ascii="Times New Roman" w:hAnsi="Times New Roman"/>
          <w:sz w:val="28"/>
          <w:szCs w:val="28"/>
          <w:lang w:val="uk-UA"/>
        </w:rPr>
        <w:t>дидактичні, психот</w:t>
      </w:r>
      <w:r>
        <w:rPr>
          <w:rFonts w:ascii="Times New Roman" w:hAnsi="Times New Roman"/>
          <w:sz w:val="28"/>
          <w:szCs w:val="28"/>
          <w:lang w:val="uk-UA"/>
        </w:rPr>
        <w:t xml:space="preserve">ерапевтичні, </w:t>
      </w:r>
      <w:proofErr w:type="spellStart"/>
      <w:r>
        <w:rPr>
          <w:rFonts w:ascii="Times New Roman" w:hAnsi="Times New Roman"/>
          <w:sz w:val="28"/>
          <w:szCs w:val="28"/>
          <w:lang w:val="uk-UA"/>
        </w:rPr>
        <w:t>психокорекційні</w:t>
      </w:r>
      <w:proofErr w:type="spellEnd"/>
      <w:r>
        <w:rPr>
          <w:rFonts w:ascii="Times New Roman" w:hAnsi="Times New Roman"/>
          <w:sz w:val="28"/>
          <w:szCs w:val="28"/>
          <w:lang w:val="uk-UA"/>
        </w:rPr>
        <w:t xml:space="preserve"> та </w:t>
      </w:r>
      <w:r w:rsidR="008C2710" w:rsidRPr="008C2710">
        <w:rPr>
          <w:rFonts w:ascii="Times New Roman" w:hAnsi="Times New Roman"/>
          <w:sz w:val="28"/>
          <w:szCs w:val="28"/>
          <w:lang w:val="uk-UA"/>
        </w:rPr>
        <w:t>ме</w:t>
      </w:r>
      <w:r>
        <w:rPr>
          <w:rFonts w:ascii="Times New Roman" w:hAnsi="Times New Roman"/>
          <w:sz w:val="28"/>
          <w:szCs w:val="28"/>
          <w:lang w:val="uk-UA"/>
        </w:rPr>
        <w:t xml:space="preserve">дитативні казки. Художні казки - це все відомі літературні </w:t>
      </w:r>
      <w:r w:rsidR="008C2710" w:rsidRPr="008C2710">
        <w:rPr>
          <w:rFonts w:ascii="Times New Roman" w:hAnsi="Times New Roman"/>
          <w:sz w:val="28"/>
          <w:szCs w:val="28"/>
          <w:lang w:val="uk-UA"/>
        </w:rPr>
        <w:t>твори, які ми називали казк</w:t>
      </w:r>
      <w:r>
        <w:rPr>
          <w:rFonts w:ascii="Times New Roman" w:hAnsi="Times New Roman"/>
          <w:sz w:val="28"/>
          <w:szCs w:val="28"/>
          <w:lang w:val="uk-UA"/>
        </w:rPr>
        <w:t xml:space="preserve">ами, легендами, історіями тощо. </w:t>
      </w:r>
      <w:r w:rsidR="008C2710" w:rsidRPr="008C2710">
        <w:rPr>
          <w:rFonts w:ascii="Times New Roman" w:hAnsi="Times New Roman"/>
          <w:sz w:val="28"/>
          <w:szCs w:val="28"/>
          <w:lang w:val="uk-UA"/>
        </w:rPr>
        <w:t>Дидактичні казки - це казки, які використовують</w:t>
      </w:r>
      <w:r>
        <w:rPr>
          <w:rFonts w:ascii="Times New Roman" w:hAnsi="Times New Roman"/>
          <w:sz w:val="28"/>
          <w:szCs w:val="28"/>
          <w:lang w:val="uk-UA"/>
        </w:rPr>
        <w:t xml:space="preserve"> для мотивації до навчального </w:t>
      </w:r>
      <w:r w:rsidR="008C2710" w:rsidRPr="008C2710">
        <w:rPr>
          <w:rFonts w:ascii="Times New Roman" w:hAnsi="Times New Roman"/>
          <w:sz w:val="28"/>
          <w:szCs w:val="28"/>
          <w:lang w:val="uk-UA"/>
        </w:rPr>
        <w:t>процесу. Дуже часто ними користуються педагоги для пояснення матеріалу, інструкції до</w:t>
      </w:r>
      <w:r>
        <w:rPr>
          <w:rFonts w:ascii="Times New Roman" w:hAnsi="Times New Roman"/>
          <w:sz w:val="28"/>
          <w:szCs w:val="28"/>
          <w:lang w:val="uk-UA"/>
        </w:rPr>
        <w:t xml:space="preserve"> завдань</w:t>
      </w:r>
      <w:r w:rsidR="008C2710" w:rsidRPr="008C2710">
        <w:rPr>
          <w:rFonts w:ascii="Times New Roman" w:hAnsi="Times New Roman"/>
          <w:sz w:val="28"/>
          <w:szCs w:val="28"/>
          <w:lang w:val="uk-UA"/>
        </w:rPr>
        <w:t xml:space="preserve"> тощо. </w:t>
      </w:r>
      <w:proofErr w:type="spellStart"/>
      <w:r w:rsidR="008C2710" w:rsidRPr="008C2710">
        <w:rPr>
          <w:rFonts w:ascii="Times New Roman" w:hAnsi="Times New Roman"/>
          <w:sz w:val="28"/>
          <w:szCs w:val="28"/>
          <w:lang w:val="uk-UA"/>
        </w:rPr>
        <w:t>Психокорекційні</w:t>
      </w:r>
      <w:proofErr w:type="spellEnd"/>
      <w:r w:rsidR="008C2710" w:rsidRPr="008C2710">
        <w:rPr>
          <w:rFonts w:ascii="Times New Roman" w:hAnsi="Times New Roman"/>
          <w:sz w:val="28"/>
          <w:szCs w:val="28"/>
          <w:lang w:val="uk-UA"/>
        </w:rPr>
        <w:t xml:space="preserve"> казки - казки, що складаються психологами, лікарями,</w:t>
      </w:r>
      <w:r>
        <w:rPr>
          <w:rFonts w:ascii="Times New Roman" w:hAnsi="Times New Roman"/>
          <w:sz w:val="28"/>
          <w:szCs w:val="28"/>
          <w:lang w:val="uk-UA"/>
        </w:rPr>
        <w:t xml:space="preserve"> </w:t>
      </w:r>
      <w:r w:rsidR="008C2710" w:rsidRPr="008C2710">
        <w:rPr>
          <w:rFonts w:ascii="Times New Roman" w:hAnsi="Times New Roman"/>
          <w:sz w:val="28"/>
          <w:szCs w:val="28"/>
          <w:lang w:val="uk-UA"/>
        </w:rPr>
        <w:t>освітянами, батьками.</w:t>
      </w:r>
    </w:p>
    <w:p w14:paraId="1D7CE322" w14:textId="77777777" w:rsidR="001F4EF6" w:rsidRDefault="008C2710" w:rsidP="001F4EF6">
      <w:pPr>
        <w:spacing w:line="360" w:lineRule="auto"/>
        <w:ind w:firstLine="708"/>
        <w:jc w:val="both"/>
        <w:rPr>
          <w:rFonts w:ascii="Times New Roman" w:hAnsi="Times New Roman"/>
          <w:sz w:val="28"/>
          <w:szCs w:val="28"/>
          <w:lang w:val="uk-UA"/>
        </w:rPr>
      </w:pPr>
      <w:r w:rsidRPr="008C2710">
        <w:rPr>
          <w:rFonts w:ascii="Times New Roman" w:hAnsi="Times New Roman"/>
          <w:sz w:val="28"/>
          <w:szCs w:val="28"/>
          <w:lang w:val="uk-UA"/>
        </w:rPr>
        <w:t>У підлітковому віці активно починає працювати ліва півкуля (</w:t>
      </w:r>
      <w:proofErr w:type="spellStart"/>
      <w:r w:rsidRPr="008C2710">
        <w:rPr>
          <w:rFonts w:ascii="Times New Roman" w:hAnsi="Times New Roman"/>
          <w:sz w:val="28"/>
          <w:szCs w:val="28"/>
          <w:lang w:val="uk-UA"/>
        </w:rPr>
        <w:t>абстрактно</w:t>
      </w:r>
      <w:proofErr w:type="spellEnd"/>
      <w:r w:rsidR="001F4EF6">
        <w:rPr>
          <w:rFonts w:ascii="Times New Roman" w:hAnsi="Times New Roman"/>
          <w:sz w:val="28"/>
          <w:szCs w:val="28"/>
          <w:lang w:val="uk-UA"/>
        </w:rPr>
        <w:t>-</w:t>
      </w:r>
      <w:r w:rsidRPr="008C2710">
        <w:rPr>
          <w:rFonts w:ascii="Times New Roman" w:hAnsi="Times New Roman"/>
          <w:sz w:val="28"/>
          <w:szCs w:val="28"/>
          <w:lang w:val="uk-UA"/>
        </w:rPr>
        <w:t xml:space="preserve">логічний тип мислення). Тому робота з казками з підлітками має бути дозованою, помірною. Емоційний аспект </w:t>
      </w:r>
      <w:proofErr w:type="spellStart"/>
      <w:r w:rsidRPr="008C2710">
        <w:rPr>
          <w:rFonts w:ascii="Times New Roman" w:hAnsi="Times New Roman"/>
          <w:sz w:val="28"/>
          <w:szCs w:val="28"/>
          <w:lang w:val="uk-UA"/>
        </w:rPr>
        <w:t>казкотерапії</w:t>
      </w:r>
      <w:proofErr w:type="spellEnd"/>
      <w:r w:rsidRPr="008C2710">
        <w:rPr>
          <w:rFonts w:ascii="Times New Roman" w:hAnsi="Times New Roman"/>
          <w:sz w:val="28"/>
          <w:szCs w:val="28"/>
          <w:lang w:val="uk-UA"/>
        </w:rPr>
        <w:t xml:space="preserve"> є дверима їх</w:t>
      </w:r>
      <w:r w:rsidRPr="008C2710">
        <w:rPr>
          <w:rFonts w:ascii="Times New Roman" w:hAnsi="Times New Roman"/>
          <w:sz w:val="28"/>
          <w:szCs w:val="28"/>
          <w:lang w:val="uk-UA"/>
        </w:rPr>
        <w:br/>
        <w:t>внутрішнього світу. Занурюючись у казку, підл</w:t>
      </w:r>
      <w:r w:rsidR="001F4EF6">
        <w:rPr>
          <w:rFonts w:ascii="Times New Roman" w:hAnsi="Times New Roman"/>
          <w:sz w:val="28"/>
          <w:szCs w:val="28"/>
          <w:lang w:val="uk-UA"/>
        </w:rPr>
        <w:t xml:space="preserve">ітки, відкривши якісь внутрішні ресурси, </w:t>
      </w:r>
      <w:r w:rsidRPr="008C2710">
        <w:rPr>
          <w:rFonts w:ascii="Times New Roman" w:hAnsi="Times New Roman"/>
          <w:sz w:val="28"/>
          <w:szCs w:val="28"/>
          <w:lang w:val="uk-UA"/>
        </w:rPr>
        <w:t>переключаються на події свого власного жит</w:t>
      </w:r>
      <w:r w:rsidR="001F4EF6">
        <w:rPr>
          <w:rFonts w:ascii="Times New Roman" w:hAnsi="Times New Roman"/>
          <w:sz w:val="28"/>
          <w:szCs w:val="28"/>
          <w:lang w:val="uk-UA"/>
        </w:rPr>
        <w:t xml:space="preserve">тя, осмислюють їх і приступають </w:t>
      </w:r>
      <w:r w:rsidRPr="008C2710">
        <w:rPr>
          <w:rFonts w:ascii="Times New Roman" w:hAnsi="Times New Roman"/>
          <w:sz w:val="28"/>
          <w:szCs w:val="28"/>
          <w:lang w:val="uk-UA"/>
        </w:rPr>
        <w:t>до конструктивного соціального м</w:t>
      </w:r>
      <w:r w:rsidR="001F4EF6">
        <w:rPr>
          <w:rFonts w:ascii="Times New Roman" w:hAnsi="Times New Roman"/>
          <w:sz w:val="28"/>
          <w:szCs w:val="28"/>
          <w:lang w:val="uk-UA"/>
        </w:rPr>
        <w:t xml:space="preserve">оделювання різних ситуацій [3]. І. </w:t>
      </w:r>
      <w:proofErr w:type="spellStart"/>
      <w:r w:rsidRPr="008C2710">
        <w:rPr>
          <w:rFonts w:ascii="Times New Roman" w:hAnsi="Times New Roman"/>
          <w:sz w:val="28"/>
          <w:szCs w:val="28"/>
          <w:lang w:val="uk-UA"/>
        </w:rPr>
        <w:t>Вачков</w:t>
      </w:r>
      <w:proofErr w:type="spellEnd"/>
      <w:r w:rsidRPr="008C2710">
        <w:rPr>
          <w:rFonts w:ascii="Times New Roman" w:hAnsi="Times New Roman"/>
          <w:sz w:val="28"/>
          <w:szCs w:val="28"/>
          <w:lang w:val="uk-UA"/>
        </w:rPr>
        <w:t xml:space="preserve"> говорить про те, що казку, пр</w:t>
      </w:r>
      <w:r w:rsidR="001F4EF6">
        <w:rPr>
          <w:rFonts w:ascii="Times New Roman" w:hAnsi="Times New Roman"/>
          <w:sz w:val="28"/>
          <w:szCs w:val="28"/>
          <w:lang w:val="uk-UA"/>
        </w:rPr>
        <w:t xml:space="preserve">итчі, міфи використовують різні </w:t>
      </w:r>
      <w:r w:rsidRPr="008C2710">
        <w:rPr>
          <w:rFonts w:ascii="Times New Roman" w:hAnsi="Times New Roman"/>
          <w:sz w:val="28"/>
          <w:szCs w:val="28"/>
          <w:lang w:val="uk-UA"/>
        </w:rPr>
        <w:t>фахівці: психологи, педагоги, лікарі, але незалежно від</w:t>
      </w:r>
      <w:r w:rsidR="001F4EF6">
        <w:rPr>
          <w:rFonts w:ascii="Times New Roman" w:hAnsi="Times New Roman"/>
          <w:sz w:val="28"/>
          <w:szCs w:val="28"/>
          <w:lang w:val="uk-UA"/>
        </w:rPr>
        <w:t xml:space="preserve"> цього кожен із них знаходить у </w:t>
      </w:r>
      <w:r w:rsidRPr="008C2710">
        <w:rPr>
          <w:rFonts w:ascii="Times New Roman" w:hAnsi="Times New Roman"/>
          <w:sz w:val="28"/>
          <w:szCs w:val="28"/>
          <w:lang w:val="uk-UA"/>
        </w:rPr>
        <w:t>казці щось своє, саме те, що допомагає вирішувати їхн</w:t>
      </w:r>
      <w:r w:rsidR="001F4EF6">
        <w:rPr>
          <w:rFonts w:ascii="Times New Roman" w:hAnsi="Times New Roman"/>
          <w:sz w:val="28"/>
          <w:szCs w:val="28"/>
          <w:lang w:val="uk-UA"/>
        </w:rPr>
        <w:t xml:space="preserve">і професійні завдання [1]. </w:t>
      </w:r>
    </w:p>
    <w:p w14:paraId="5B224A05" w14:textId="3A60DF83" w:rsidR="00CF77D4" w:rsidRDefault="008C2710" w:rsidP="00CF77D4">
      <w:pPr>
        <w:spacing w:line="360" w:lineRule="auto"/>
        <w:ind w:firstLine="708"/>
        <w:jc w:val="both"/>
        <w:rPr>
          <w:rFonts w:ascii="Times New Roman" w:hAnsi="Times New Roman"/>
          <w:sz w:val="28"/>
          <w:szCs w:val="28"/>
          <w:lang w:val="uk-UA"/>
        </w:rPr>
      </w:pPr>
      <w:r w:rsidRPr="008C2710">
        <w:rPr>
          <w:rFonts w:ascii="Times New Roman" w:hAnsi="Times New Roman"/>
          <w:sz w:val="28"/>
          <w:szCs w:val="28"/>
          <w:lang w:val="uk-UA"/>
        </w:rPr>
        <w:lastRenderedPageBreak/>
        <w:t xml:space="preserve">Зінкевич-Євстигнєєва також каже, що читаючи чи </w:t>
      </w:r>
      <w:r w:rsidR="001F4EF6">
        <w:rPr>
          <w:rFonts w:ascii="Times New Roman" w:hAnsi="Times New Roman"/>
          <w:sz w:val="28"/>
          <w:szCs w:val="28"/>
          <w:lang w:val="uk-UA"/>
        </w:rPr>
        <w:t xml:space="preserve">слухаючи казки, людина у своєму </w:t>
      </w:r>
      <w:r w:rsidRPr="008C2710">
        <w:rPr>
          <w:rFonts w:ascii="Times New Roman" w:hAnsi="Times New Roman"/>
          <w:sz w:val="28"/>
          <w:szCs w:val="28"/>
          <w:lang w:val="uk-UA"/>
        </w:rPr>
        <w:t>несвідомому накопичує символічний «банк життєвих</w:t>
      </w:r>
      <w:r w:rsidR="001F4EF6">
        <w:rPr>
          <w:rFonts w:ascii="Times New Roman" w:hAnsi="Times New Roman"/>
          <w:sz w:val="28"/>
          <w:szCs w:val="28"/>
          <w:lang w:val="uk-UA"/>
        </w:rPr>
        <w:t xml:space="preserve"> ситуацій». В процесі </w:t>
      </w:r>
      <w:r w:rsidRPr="008C2710">
        <w:rPr>
          <w:rFonts w:ascii="Times New Roman" w:hAnsi="Times New Roman"/>
          <w:sz w:val="28"/>
          <w:szCs w:val="28"/>
          <w:lang w:val="uk-UA"/>
        </w:rPr>
        <w:t>роботи з дитиною фахівець звертається як до жит</w:t>
      </w:r>
      <w:r w:rsidR="001F4EF6">
        <w:rPr>
          <w:rFonts w:ascii="Times New Roman" w:hAnsi="Times New Roman"/>
          <w:sz w:val="28"/>
          <w:szCs w:val="28"/>
          <w:lang w:val="uk-UA"/>
        </w:rPr>
        <w:t>тєвого досвіду людини, так і до казкового</w:t>
      </w:r>
      <w:r w:rsidRPr="008C2710">
        <w:rPr>
          <w:rFonts w:ascii="Times New Roman" w:hAnsi="Times New Roman"/>
          <w:sz w:val="28"/>
          <w:szCs w:val="28"/>
          <w:lang w:val="uk-UA"/>
        </w:rPr>
        <w:t xml:space="preserve"> «банку життєвих ситуацій», і саме це</w:t>
      </w:r>
      <w:r w:rsidR="001F4EF6">
        <w:rPr>
          <w:rFonts w:ascii="Times New Roman" w:hAnsi="Times New Roman"/>
          <w:sz w:val="28"/>
          <w:szCs w:val="28"/>
          <w:lang w:val="uk-UA"/>
        </w:rPr>
        <w:t xml:space="preserve"> часто дозволяє знайти потрібне </w:t>
      </w:r>
      <w:r w:rsidRPr="008C2710">
        <w:rPr>
          <w:rFonts w:ascii="Times New Roman" w:hAnsi="Times New Roman"/>
          <w:sz w:val="28"/>
          <w:szCs w:val="28"/>
          <w:lang w:val="uk-UA"/>
        </w:rPr>
        <w:t>виріше</w:t>
      </w:r>
      <w:r w:rsidR="00D05404">
        <w:rPr>
          <w:rFonts w:ascii="Times New Roman" w:hAnsi="Times New Roman"/>
          <w:sz w:val="28"/>
          <w:szCs w:val="28"/>
          <w:lang w:val="uk-UA"/>
        </w:rPr>
        <w:t>ння тієї чи іншої ситуації [10</w:t>
      </w:r>
      <w:r w:rsidR="00CF77D4">
        <w:rPr>
          <w:rFonts w:ascii="Times New Roman" w:hAnsi="Times New Roman"/>
          <w:sz w:val="28"/>
          <w:szCs w:val="28"/>
          <w:lang w:val="uk-UA"/>
        </w:rPr>
        <w:t>].</w:t>
      </w:r>
    </w:p>
    <w:p w14:paraId="4D7E8446" w14:textId="77777777" w:rsidR="008C2710" w:rsidRDefault="008C2710" w:rsidP="00CF77D4">
      <w:pPr>
        <w:spacing w:line="360" w:lineRule="auto"/>
        <w:ind w:firstLine="708"/>
        <w:jc w:val="both"/>
        <w:rPr>
          <w:rFonts w:ascii="Times New Roman" w:hAnsi="Times New Roman"/>
          <w:sz w:val="28"/>
          <w:szCs w:val="28"/>
          <w:lang w:val="uk-UA"/>
        </w:rPr>
      </w:pPr>
      <w:r w:rsidRPr="008C2710">
        <w:rPr>
          <w:rFonts w:ascii="Times New Roman" w:hAnsi="Times New Roman"/>
          <w:sz w:val="28"/>
          <w:szCs w:val="28"/>
          <w:lang w:val="uk-UA"/>
        </w:rPr>
        <w:t>У своїй книзі «Гуру: метафори від психо</w:t>
      </w:r>
      <w:r w:rsidR="00CF77D4">
        <w:rPr>
          <w:rFonts w:ascii="Times New Roman" w:hAnsi="Times New Roman"/>
          <w:sz w:val="28"/>
          <w:szCs w:val="28"/>
          <w:lang w:val="uk-UA"/>
        </w:rPr>
        <w:t>терапевта» Ш. Копп розповідає про унікальну роль</w:t>
      </w:r>
      <w:r w:rsidRPr="008C2710">
        <w:rPr>
          <w:rFonts w:ascii="Times New Roman" w:hAnsi="Times New Roman"/>
          <w:sz w:val="28"/>
          <w:szCs w:val="28"/>
          <w:lang w:val="uk-UA"/>
        </w:rPr>
        <w:t xml:space="preserve"> казок на прикладі свого дитинства і пр</w:t>
      </w:r>
      <w:r w:rsidR="00CF77D4">
        <w:rPr>
          <w:rFonts w:ascii="Times New Roman" w:hAnsi="Times New Roman"/>
          <w:sz w:val="28"/>
          <w:szCs w:val="28"/>
          <w:lang w:val="uk-UA"/>
        </w:rPr>
        <w:t xml:space="preserve">о те, як він зрозумів всеосяжну </w:t>
      </w:r>
      <w:r w:rsidRPr="008C2710">
        <w:rPr>
          <w:rFonts w:ascii="Times New Roman" w:hAnsi="Times New Roman"/>
          <w:sz w:val="28"/>
          <w:szCs w:val="28"/>
          <w:lang w:val="uk-UA"/>
        </w:rPr>
        <w:t>силу казок як виховного засобу. Наукові дос</w:t>
      </w:r>
      <w:r w:rsidR="00CF77D4">
        <w:rPr>
          <w:rFonts w:ascii="Times New Roman" w:hAnsi="Times New Roman"/>
          <w:sz w:val="28"/>
          <w:szCs w:val="28"/>
          <w:lang w:val="uk-UA"/>
        </w:rPr>
        <w:t xml:space="preserve">лідження та теорії не зачіпають </w:t>
      </w:r>
      <w:r w:rsidRPr="008C2710">
        <w:rPr>
          <w:rFonts w:ascii="Times New Roman" w:hAnsi="Times New Roman"/>
          <w:sz w:val="28"/>
          <w:szCs w:val="28"/>
          <w:lang w:val="uk-UA"/>
        </w:rPr>
        <w:t>душу людини, у той час як казки, створені різними культур</w:t>
      </w:r>
      <w:r w:rsidR="00CF77D4">
        <w:rPr>
          <w:rFonts w:ascii="Times New Roman" w:hAnsi="Times New Roman"/>
          <w:sz w:val="28"/>
          <w:szCs w:val="28"/>
          <w:lang w:val="uk-UA"/>
        </w:rPr>
        <w:t xml:space="preserve">ами світу, </w:t>
      </w:r>
      <w:r w:rsidRPr="008C2710">
        <w:rPr>
          <w:rFonts w:ascii="Times New Roman" w:hAnsi="Times New Roman"/>
          <w:sz w:val="28"/>
          <w:szCs w:val="28"/>
          <w:lang w:val="uk-UA"/>
        </w:rPr>
        <w:t>западають у ній глибоко і надовго [9].</w:t>
      </w:r>
    </w:p>
    <w:p w14:paraId="09A53ED6" w14:textId="77777777" w:rsidR="005C6EBC" w:rsidRDefault="005C6EBC" w:rsidP="005C6EBC">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Ми можемо зробити висновки, що </w:t>
      </w:r>
      <w:r w:rsidRPr="007B2599">
        <w:rPr>
          <w:rFonts w:ascii="Times New Roman" w:hAnsi="Times New Roman"/>
          <w:sz w:val="28"/>
          <w:szCs w:val="28"/>
          <w:lang w:val="uk-UA"/>
        </w:rPr>
        <w:t>потенціал казки виходить за рамки її</w:t>
      </w:r>
      <w:r>
        <w:rPr>
          <w:rFonts w:ascii="Times New Roman" w:hAnsi="Times New Roman"/>
          <w:sz w:val="28"/>
          <w:szCs w:val="28"/>
          <w:lang w:val="uk-UA"/>
        </w:rPr>
        <w:t xml:space="preserve"> </w:t>
      </w:r>
      <w:r w:rsidRPr="007B2599">
        <w:rPr>
          <w:rFonts w:ascii="Times New Roman" w:hAnsi="Times New Roman"/>
          <w:sz w:val="28"/>
          <w:szCs w:val="28"/>
          <w:lang w:val="uk-UA"/>
        </w:rPr>
        <w:t>художньо-естетичної цінності</w:t>
      </w:r>
      <w:r>
        <w:rPr>
          <w:rFonts w:ascii="Times New Roman" w:hAnsi="Times New Roman"/>
          <w:sz w:val="28"/>
          <w:szCs w:val="28"/>
          <w:lang w:val="uk-UA"/>
        </w:rPr>
        <w:t>.</w:t>
      </w:r>
      <w:r w:rsidRPr="007B2599">
        <w:rPr>
          <w:rFonts w:ascii="Times New Roman" w:hAnsi="Times New Roman"/>
          <w:sz w:val="28"/>
          <w:szCs w:val="28"/>
          <w:lang w:val="uk-UA"/>
        </w:rPr>
        <w:t xml:space="preserve"> Сьогодні, як і багато століть тому, народна і</w:t>
      </w:r>
      <w:r>
        <w:rPr>
          <w:rFonts w:ascii="Times New Roman" w:hAnsi="Times New Roman"/>
          <w:sz w:val="28"/>
          <w:szCs w:val="28"/>
          <w:lang w:val="uk-UA"/>
        </w:rPr>
        <w:t xml:space="preserve"> </w:t>
      </w:r>
      <w:r w:rsidRPr="007B2599">
        <w:rPr>
          <w:rFonts w:ascii="Times New Roman" w:hAnsi="Times New Roman"/>
          <w:sz w:val="28"/>
          <w:szCs w:val="28"/>
          <w:lang w:val="uk-UA"/>
        </w:rPr>
        <w:t>літературна казка залишається одним з найважливіших, органічних внутрішнім</w:t>
      </w:r>
      <w:r>
        <w:rPr>
          <w:rFonts w:ascii="Times New Roman" w:hAnsi="Times New Roman"/>
          <w:sz w:val="28"/>
          <w:szCs w:val="28"/>
          <w:lang w:val="uk-UA"/>
        </w:rPr>
        <w:t xml:space="preserve"> </w:t>
      </w:r>
      <w:r w:rsidRPr="007B2599">
        <w:rPr>
          <w:rFonts w:ascii="Times New Roman" w:hAnsi="Times New Roman"/>
          <w:sz w:val="28"/>
          <w:szCs w:val="28"/>
          <w:lang w:val="uk-UA"/>
        </w:rPr>
        <w:t>потребам та психологічним особливостям дитини засобів формування</w:t>
      </w:r>
      <w:r>
        <w:rPr>
          <w:rFonts w:ascii="Times New Roman" w:hAnsi="Times New Roman"/>
          <w:sz w:val="28"/>
          <w:szCs w:val="28"/>
          <w:lang w:val="uk-UA"/>
        </w:rPr>
        <w:t xml:space="preserve"> підростаючої</w:t>
      </w:r>
      <w:r w:rsidRPr="007B2599">
        <w:rPr>
          <w:rFonts w:ascii="Times New Roman" w:hAnsi="Times New Roman"/>
          <w:sz w:val="28"/>
          <w:szCs w:val="28"/>
          <w:lang w:val="uk-UA"/>
        </w:rPr>
        <w:t xml:space="preserve"> особи</w:t>
      </w:r>
      <w:r>
        <w:rPr>
          <w:rFonts w:ascii="Times New Roman" w:hAnsi="Times New Roman"/>
          <w:sz w:val="28"/>
          <w:szCs w:val="28"/>
          <w:lang w:val="uk-UA"/>
        </w:rPr>
        <w:t>стості</w:t>
      </w:r>
      <w:r w:rsidRPr="007B2599">
        <w:rPr>
          <w:rFonts w:ascii="Times New Roman" w:hAnsi="Times New Roman"/>
          <w:sz w:val="28"/>
          <w:szCs w:val="28"/>
          <w:lang w:val="uk-UA"/>
        </w:rPr>
        <w:t>. Казка є основою читацького розвитку та незмінно</w:t>
      </w:r>
      <w:r>
        <w:rPr>
          <w:rFonts w:ascii="Times New Roman" w:hAnsi="Times New Roman"/>
          <w:sz w:val="28"/>
          <w:szCs w:val="28"/>
          <w:lang w:val="uk-UA"/>
        </w:rPr>
        <w:t xml:space="preserve"> </w:t>
      </w:r>
      <w:r w:rsidRPr="007B2599">
        <w:rPr>
          <w:rFonts w:ascii="Times New Roman" w:hAnsi="Times New Roman"/>
          <w:sz w:val="28"/>
          <w:szCs w:val="28"/>
          <w:lang w:val="uk-UA"/>
        </w:rPr>
        <w:t>входить до списку літературного т</w:t>
      </w:r>
      <w:r>
        <w:rPr>
          <w:rFonts w:ascii="Times New Roman" w:hAnsi="Times New Roman"/>
          <w:sz w:val="28"/>
          <w:szCs w:val="28"/>
          <w:lang w:val="uk-UA"/>
        </w:rPr>
        <w:t>а позакласного читання молодших школярів</w:t>
      </w:r>
      <w:r w:rsidRPr="007B2599">
        <w:rPr>
          <w:rFonts w:ascii="Times New Roman" w:hAnsi="Times New Roman"/>
          <w:sz w:val="28"/>
          <w:szCs w:val="28"/>
          <w:lang w:val="uk-UA"/>
        </w:rPr>
        <w:t>.</w:t>
      </w:r>
    </w:p>
    <w:p w14:paraId="23683D35" w14:textId="77777777" w:rsidR="005C6EBC" w:rsidRDefault="005C6EBC" w:rsidP="005C6EBC">
      <w:pPr>
        <w:spacing w:line="360" w:lineRule="auto"/>
        <w:ind w:firstLine="708"/>
        <w:jc w:val="both"/>
        <w:rPr>
          <w:rFonts w:ascii="Times New Roman" w:hAnsi="Times New Roman"/>
          <w:sz w:val="28"/>
          <w:szCs w:val="28"/>
          <w:lang w:val="uk-UA"/>
        </w:rPr>
      </w:pPr>
      <w:r w:rsidRPr="007B2599">
        <w:rPr>
          <w:rFonts w:ascii="Times New Roman" w:hAnsi="Times New Roman"/>
          <w:sz w:val="28"/>
          <w:szCs w:val="28"/>
          <w:lang w:val="uk-UA"/>
        </w:rPr>
        <w:t xml:space="preserve">Одним із завдань </w:t>
      </w:r>
      <w:proofErr w:type="spellStart"/>
      <w:r w:rsidRPr="007B2599">
        <w:rPr>
          <w:rFonts w:ascii="Times New Roman" w:hAnsi="Times New Roman"/>
          <w:sz w:val="28"/>
          <w:szCs w:val="28"/>
          <w:lang w:val="uk-UA"/>
        </w:rPr>
        <w:t>казкотерапії</w:t>
      </w:r>
      <w:proofErr w:type="spellEnd"/>
      <w:r w:rsidRPr="007B2599">
        <w:rPr>
          <w:rFonts w:ascii="Times New Roman" w:hAnsi="Times New Roman"/>
          <w:sz w:val="28"/>
          <w:szCs w:val="28"/>
          <w:lang w:val="uk-UA"/>
        </w:rPr>
        <w:t xml:space="preserve"> є оптимізація соціально-психологічного стану дитини.</w:t>
      </w:r>
      <w:r>
        <w:rPr>
          <w:rFonts w:ascii="Times New Roman" w:hAnsi="Times New Roman"/>
          <w:sz w:val="28"/>
          <w:szCs w:val="28"/>
          <w:lang w:val="uk-UA"/>
        </w:rPr>
        <w:t xml:space="preserve"> Формування у неї</w:t>
      </w:r>
      <w:r w:rsidRPr="007B2599">
        <w:rPr>
          <w:rFonts w:ascii="Times New Roman" w:hAnsi="Times New Roman"/>
          <w:sz w:val="28"/>
          <w:szCs w:val="28"/>
          <w:lang w:val="uk-UA"/>
        </w:rPr>
        <w:t xml:space="preserve"> впевненості у своїх силах,</w:t>
      </w:r>
      <w:r>
        <w:rPr>
          <w:rFonts w:ascii="Times New Roman" w:hAnsi="Times New Roman"/>
          <w:sz w:val="28"/>
          <w:szCs w:val="28"/>
          <w:lang w:val="uk-UA"/>
        </w:rPr>
        <w:t xml:space="preserve"> </w:t>
      </w:r>
      <w:r w:rsidRPr="007B2599">
        <w:rPr>
          <w:rFonts w:ascii="Times New Roman" w:hAnsi="Times New Roman"/>
          <w:sz w:val="28"/>
          <w:szCs w:val="28"/>
          <w:lang w:val="uk-UA"/>
        </w:rPr>
        <w:t>оптимістичного погляду на майбутнє, переконаності в тому, що будь-які проблеми,</w:t>
      </w:r>
      <w:r>
        <w:rPr>
          <w:rFonts w:ascii="Times New Roman" w:hAnsi="Times New Roman"/>
          <w:sz w:val="28"/>
          <w:szCs w:val="28"/>
          <w:lang w:val="uk-UA"/>
        </w:rPr>
        <w:t xml:space="preserve"> </w:t>
      </w:r>
      <w:r w:rsidRPr="007B2599">
        <w:rPr>
          <w:rFonts w:ascii="Times New Roman" w:hAnsi="Times New Roman"/>
          <w:sz w:val="28"/>
          <w:szCs w:val="28"/>
          <w:lang w:val="uk-UA"/>
        </w:rPr>
        <w:t>що ускладнюють людське життя, можуть бу</w:t>
      </w:r>
      <w:r>
        <w:rPr>
          <w:rFonts w:ascii="Times New Roman" w:hAnsi="Times New Roman"/>
          <w:sz w:val="28"/>
          <w:szCs w:val="28"/>
          <w:lang w:val="uk-UA"/>
        </w:rPr>
        <w:t xml:space="preserve">ти успішно вирішені, тому в списки </w:t>
      </w:r>
      <w:r w:rsidRPr="007B2599">
        <w:rPr>
          <w:rFonts w:ascii="Times New Roman" w:hAnsi="Times New Roman"/>
          <w:sz w:val="28"/>
          <w:szCs w:val="28"/>
          <w:lang w:val="uk-UA"/>
        </w:rPr>
        <w:t xml:space="preserve">читання </w:t>
      </w:r>
      <w:r>
        <w:rPr>
          <w:rFonts w:ascii="Times New Roman" w:hAnsi="Times New Roman"/>
          <w:sz w:val="28"/>
          <w:szCs w:val="28"/>
          <w:lang w:val="uk-UA"/>
        </w:rPr>
        <w:t>учнів початкової школи рекомендують включа</w:t>
      </w:r>
      <w:r w:rsidRPr="007B2599">
        <w:rPr>
          <w:rFonts w:ascii="Times New Roman" w:hAnsi="Times New Roman"/>
          <w:sz w:val="28"/>
          <w:szCs w:val="28"/>
          <w:lang w:val="uk-UA"/>
        </w:rPr>
        <w:t>ти казки, герої яких</w:t>
      </w:r>
      <w:r>
        <w:rPr>
          <w:rFonts w:ascii="Times New Roman" w:hAnsi="Times New Roman"/>
          <w:sz w:val="28"/>
          <w:szCs w:val="28"/>
          <w:lang w:val="uk-UA"/>
        </w:rPr>
        <w:t xml:space="preserve"> </w:t>
      </w:r>
      <w:r w:rsidRPr="007B2599">
        <w:rPr>
          <w:rFonts w:ascii="Times New Roman" w:hAnsi="Times New Roman"/>
          <w:sz w:val="28"/>
          <w:szCs w:val="28"/>
          <w:lang w:val="uk-UA"/>
        </w:rPr>
        <w:t>домагаються своїх цілей, долають перешкоди, переживаючи поневіряння та випробування.</w:t>
      </w:r>
    </w:p>
    <w:p w14:paraId="7100ED32" w14:textId="77777777" w:rsidR="005C6EBC" w:rsidRPr="008C2710" w:rsidRDefault="005C6EBC" w:rsidP="00CF77D4">
      <w:pPr>
        <w:spacing w:line="360" w:lineRule="auto"/>
        <w:ind w:firstLine="708"/>
        <w:jc w:val="both"/>
        <w:rPr>
          <w:rFonts w:ascii="Times New Roman" w:hAnsi="Times New Roman"/>
          <w:sz w:val="28"/>
          <w:szCs w:val="28"/>
          <w:lang w:val="uk-UA"/>
        </w:rPr>
      </w:pPr>
    </w:p>
    <w:p w14:paraId="4B989A4A" w14:textId="77777777" w:rsidR="008C2710" w:rsidRPr="008C2710" w:rsidRDefault="008C2710" w:rsidP="008C2710">
      <w:pPr>
        <w:spacing w:line="360" w:lineRule="auto"/>
        <w:jc w:val="both"/>
        <w:rPr>
          <w:rFonts w:ascii="Times New Roman" w:hAnsi="Times New Roman"/>
          <w:sz w:val="28"/>
          <w:szCs w:val="28"/>
          <w:lang w:val="uk-UA"/>
        </w:rPr>
      </w:pPr>
    </w:p>
    <w:p w14:paraId="3863DDED" w14:textId="6219C986" w:rsidR="008C2710" w:rsidRDefault="008C2710" w:rsidP="008C2710">
      <w:pPr>
        <w:spacing w:line="360" w:lineRule="auto"/>
        <w:jc w:val="both"/>
        <w:rPr>
          <w:rFonts w:ascii="Times New Roman" w:hAnsi="Times New Roman"/>
          <w:sz w:val="28"/>
          <w:szCs w:val="28"/>
          <w:lang w:val="uk-UA"/>
        </w:rPr>
      </w:pPr>
    </w:p>
    <w:p w14:paraId="78AA03D3" w14:textId="5DA01583" w:rsidR="00EE2238" w:rsidRDefault="00EE2238" w:rsidP="00EE2238">
      <w:pPr>
        <w:spacing w:line="360" w:lineRule="auto"/>
        <w:rPr>
          <w:rFonts w:ascii="Times New Roman" w:hAnsi="Times New Roman"/>
          <w:b/>
          <w:sz w:val="28"/>
          <w:szCs w:val="28"/>
          <w:lang w:val="uk-UA"/>
        </w:rPr>
      </w:pPr>
      <w:r>
        <w:rPr>
          <w:rFonts w:ascii="Times New Roman" w:hAnsi="Times New Roman"/>
          <w:b/>
          <w:sz w:val="28"/>
          <w:szCs w:val="28"/>
          <w:lang w:val="uk-UA"/>
        </w:rPr>
        <w:lastRenderedPageBreak/>
        <w:t xml:space="preserve">РОЗДІЛ 2. </w:t>
      </w:r>
      <w:r w:rsidRPr="0089341C">
        <w:rPr>
          <w:rFonts w:ascii="Times New Roman" w:hAnsi="Times New Roman"/>
          <w:b/>
          <w:sz w:val="28"/>
          <w:szCs w:val="28"/>
          <w:lang w:val="uk-UA"/>
        </w:rPr>
        <w:t>ЗАПОБІГАННЯ СТРЕСОВОГО СТАНУ ОСОБИСТОСТІ: ПСИХОЛОГІЧНА СВОЄРІДНІСТЬ КАЗКОТЕРАПІЇ</w:t>
      </w:r>
    </w:p>
    <w:p w14:paraId="42DDB5D0" w14:textId="77777777" w:rsidR="00EE2238" w:rsidRDefault="00EE2238" w:rsidP="00EE2238">
      <w:pPr>
        <w:spacing w:line="360" w:lineRule="auto"/>
        <w:jc w:val="both"/>
        <w:rPr>
          <w:rFonts w:ascii="Times New Roman" w:hAnsi="Times New Roman"/>
          <w:b/>
          <w:sz w:val="28"/>
          <w:szCs w:val="28"/>
          <w:lang w:val="uk-UA"/>
        </w:rPr>
      </w:pPr>
    </w:p>
    <w:p w14:paraId="1254F578" w14:textId="63359868" w:rsidR="00EE2238" w:rsidRDefault="00EE2238" w:rsidP="00EE2238">
      <w:pPr>
        <w:spacing w:line="360" w:lineRule="auto"/>
        <w:jc w:val="both"/>
        <w:rPr>
          <w:rFonts w:ascii="Times New Roman" w:hAnsi="Times New Roman"/>
          <w:b/>
          <w:sz w:val="28"/>
          <w:szCs w:val="28"/>
          <w:lang w:val="uk-UA"/>
        </w:rPr>
      </w:pPr>
      <w:r>
        <w:rPr>
          <w:rFonts w:ascii="Times New Roman" w:hAnsi="Times New Roman"/>
          <w:b/>
          <w:sz w:val="28"/>
          <w:szCs w:val="28"/>
          <w:lang w:val="uk-UA"/>
        </w:rPr>
        <w:t>2.1. Організація і проведення емпіричного дослідження</w:t>
      </w:r>
    </w:p>
    <w:p w14:paraId="0E2B6EE5" w14:textId="48FADEC0" w:rsidR="000F25AF" w:rsidRPr="000C2B23" w:rsidRDefault="000F25AF" w:rsidP="000C2B23">
      <w:pPr>
        <w:spacing w:line="360" w:lineRule="auto"/>
        <w:ind w:firstLine="708"/>
        <w:jc w:val="both"/>
        <w:rPr>
          <w:rFonts w:ascii="Times New Roman" w:hAnsi="Times New Roman"/>
          <w:sz w:val="28"/>
          <w:szCs w:val="28"/>
          <w:lang w:val="uk-UA"/>
        </w:rPr>
      </w:pPr>
      <w:r w:rsidRPr="000C2B23">
        <w:rPr>
          <w:rFonts w:ascii="Times New Roman" w:hAnsi="Times New Roman"/>
          <w:sz w:val="28"/>
          <w:szCs w:val="28"/>
          <w:lang w:val="uk-UA"/>
        </w:rPr>
        <w:t>У експериментальному дослідженні взяли участь 32 учні</w:t>
      </w:r>
      <w:r w:rsidR="000C2B23" w:rsidRPr="000C2B23">
        <w:rPr>
          <w:rFonts w:ascii="Times New Roman" w:hAnsi="Times New Roman"/>
          <w:sz w:val="28"/>
          <w:szCs w:val="28"/>
          <w:lang w:val="uk-UA"/>
        </w:rPr>
        <w:t xml:space="preserve"> 9 класу, з них 17</w:t>
      </w:r>
      <w:r w:rsidR="000C2B23">
        <w:rPr>
          <w:rFonts w:ascii="Times New Roman" w:hAnsi="Times New Roman"/>
          <w:sz w:val="28"/>
          <w:szCs w:val="28"/>
          <w:lang w:val="uk-UA"/>
        </w:rPr>
        <w:t xml:space="preserve"> дівчат</w:t>
      </w:r>
      <w:r w:rsidR="000C2B23" w:rsidRPr="000C2B23">
        <w:rPr>
          <w:rFonts w:ascii="Times New Roman" w:hAnsi="Times New Roman"/>
          <w:sz w:val="28"/>
          <w:szCs w:val="28"/>
          <w:lang w:val="uk-UA"/>
        </w:rPr>
        <w:t xml:space="preserve"> та 15</w:t>
      </w:r>
      <w:r w:rsidRPr="000C2B23">
        <w:rPr>
          <w:rFonts w:ascii="Times New Roman" w:hAnsi="Times New Roman"/>
          <w:sz w:val="28"/>
          <w:szCs w:val="28"/>
          <w:lang w:val="uk-UA"/>
        </w:rPr>
        <w:t xml:space="preserve"> хлопчиків. З учнями були проведені наступні методики:</w:t>
      </w:r>
    </w:p>
    <w:p w14:paraId="4DE6996A" w14:textId="23A84A00" w:rsidR="000C2B23" w:rsidRDefault="0071431B" w:rsidP="000C2B23">
      <w:pPr>
        <w:pStyle w:val="a7"/>
        <w:numPr>
          <w:ilvl w:val="0"/>
          <w:numId w:val="5"/>
        </w:numPr>
        <w:spacing w:after="200" w:line="360" w:lineRule="auto"/>
        <w:jc w:val="both"/>
        <w:rPr>
          <w:rFonts w:ascii="Times New Roman" w:hAnsi="Times New Roman"/>
          <w:sz w:val="28"/>
          <w:szCs w:val="28"/>
          <w:lang w:val="uk-UA"/>
        </w:rPr>
      </w:pPr>
      <w:r>
        <w:rPr>
          <w:rFonts w:ascii="Times New Roman" w:hAnsi="Times New Roman"/>
          <w:sz w:val="28"/>
          <w:szCs w:val="28"/>
          <w:lang w:val="uk-UA"/>
        </w:rPr>
        <w:t>і</w:t>
      </w:r>
      <w:r w:rsidR="000F25AF" w:rsidRPr="000C2B23">
        <w:rPr>
          <w:rFonts w:ascii="Times New Roman" w:hAnsi="Times New Roman"/>
          <w:sz w:val="28"/>
          <w:szCs w:val="28"/>
          <w:lang w:val="uk-UA"/>
        </w:rPr>
        <w:t xml:space="preserve">нтерв’ю для виявлення ситуацій, визнаних підлітками </w:t>
      </w:r>
      <w:r w:rsidR="00B775C7">
        <w:rPr>
          <w:rFonts w:ascii="Times New Roman" w:hAnsi="Times New Roman"/>
          <w:sz w:val="28"/>
          <w:szCs w:val="28"/>
          <w:lang w:val="uk-UA"/>
        </w:rPr>
        <w:t>як важкі;</w:t>
      </w:r>
    </w:p>
    <w:p w14:paraId="48DD2038" w14:textId="4AD3C59E" w:rsidR="00B775C7" w:rsidRPr="00D45EB4" w:rsidRDefault="00B775C7" w:rsidP="00D45EB4">
      <w:pPr>
        <w:pStyle w:val="a7"/>
        <w:numPr>
          <w:ilvl w:val="0"/>
          <w:numId w:val="5"/>
        </w:numPr>
        <w:spacing w:after="200" w:line="360" w:lineRule="auto"/>
        <w:jc w:val="both"/>
        <w:rPr>
          <w:rFonts w:ascii="Times New Roman" w:hAnsi="Times New Roman"/>
          <w:sz w:val="28"/>
          <w:szCs w:val="28"/>
          <w:lang w:val="uk-UA"/>
        </w:rPr>
      </w:pPr>
      <w:r>
        <w:rPr>
          <w:rFonts w:ascii="Times New Roman" w:hAnsi="Times New Roman"/>
          <w:sz w:val="28"/>
          <w:szCs w:val="28"/>
          <w:lang w:val="uk-UA"/>
        </w:rPr>
        <w:t>методика «Шкала тривожності»;</w:t>
      </w:r>
    </w:p>
    <w:p w14:paraId="14C8A12B" w14:textId="7D896D92" w:rsidR="0071431B" w:rsidRPr="00B775C7" w:rsidRDefault="00B775C7" w:rsidP="00B775C7">
      <w:pPr>
        <w:pStyle w:val="a7"/>
        <w:numPr>
          <w:ilvl w:val="0"/>
          <w:numId w:val="5"/>
        </w:numPr>
        <w:spacing w:after="200" w:line="360" w:lineRule="auto"/>
        <w:jc w:val="both"/>
        <w:rPr>
          <w:rFonts w:ascii="Times New Roman" w:hAnsi="Times New Roman"/>
          <w:sz w:val="28"/>
          <w:szCs w:val="28"/>
          <w:lang w:val="uk-UA"/>
        </w:rPr>
      </w:pPr>
      <w:r>
        <w:rPr>
          <w:rFonts w:ascii="Times New Roman" w:hAnsi="Times New Roman"/>
          <w:sz w:val="28"/>
          <w:szCs w:val="28"/>
          <w:lang w:val="uk-UA"/>
        </w:rPr>
        <w:t xml:space="preserve">методика виявлення </w:t>
      </w:r>
      <w:proofErr w:type="spellStart"/>
      <w:r>
        <w:rPr>
          <w:rFonts w:ascii="Times New Roman" w:hAnsi="Times New Roman"/>
          <w:sz w:val="28"/>
          <w:szCs w:val="28"/>
          <w:lang w:val="uk-UA"/>
        </w:rPr>
        <w:t>стресостійкості</w:t>
      </w:r>
      <w:proofErr w:type="spellEnd"/>
      <w:r w:rsidR="00286479">
        <w:rPr>
          <w:rFonts w:ascii="Times New Roman" w:hAnsi="Times New Roman"/>
          <w:sz w:val="28"/>
          <w:szCs w:val="28"/>
          <w:lang w:val="uk-UA"/>
        </w:rPr>
        <w:t xml:space="preserve"> [28; 46]</w:t>
      </w:r>
      <w:r>
        <w:rPr>
          <w:rFonts w:ascii="Times New Roman" w:hAnsi="Times New Roman"/>
          <w:sz w:val="28"/>
          <w:szCs w:val="28"/>
          <w:lang w:val="uk-UA"/>
        </w:rPr>
        <w:t>.</w:t>
      </w:r>
    </w:p>
    <w:p w14:paraId="32FBD396" w14:textId="266C49E3" w:rsidR="000C2B23" w:rsidRPr="000C2B23" w:rsidRDefault="000C2B23" w:rsidP="0071431B">
      <w:pPr>
        <w:spacing w:after="200" w:line="360" w:lineRule="auto"/>
        <w:ind w:firstLine="708"/>
        <w:jc w:val="both"/>
        <w:rPr>
          <w:rFonts w:ascii="Times New Roman" w:hAnsi="Times New Roman"/>
          <w:sz w:val="28"/>
          <w:szCs w:val="28"/>
          <w:lang w:val="uk-UA"/>
        </w:rPr>
      </w:pPr>
      <w:r>
        <w:rPr>
          <w:rFonts w:ascii="Times New Roman" w:hAnsi="Times New Roman"/>
          <w:sz w:val="28"/>
          <w:szCs w:val="28"/>
          <w:lang w:val="uk-UA"/>
        </w:rPr>
        <w:t>Першим етапом дослідження було проведення інтерв'ю.</w:t>
      </w:r>
    </w:p>
    <w:p w14:paraId="5869F23B" w14:textId="191E9947" w:rsidR="000F25AF" w:rsidRPr="000C2B23" w:rsidRDefault="000C2B23" w:rsidP="000C2B23">
      <w:pPr>
        <w:spacing w:after="200" w:line="360" w:lineRule="auto"/>
        <w:ind w:firstLine="708"/>
        <w:jc w:val="both"/>
        <w:rPr>
          <w:rFonts w:ascii="Times New Roman" w:hAnsi="Times New Roman"/>
          <w:sz w:val="28"/>
          <w:szCs w:val="28"/>
          <w:lang w:val="uk-UA"/>
        </w:rPr>
      </w:pPr>
      <w:r w:rsidRPr="000C2B23">
        <w:rPr>
          <w:rFonts w:ascii="Times New Roman" w:hAnsi="Times New Roman"/>
          <w:sz w:val="28"/>
          <w:szCs w:val="28"/>
          <w:lang w:val="uk-UA"/>
        </w:rPr>
        <w:t>Мета інтерв'ю</w:t>
      </w:r>
      <w:r w:rsidR="000F25AF" w:rsidRPr="000C2B23">
        <w:rPr>
          <w:rFonts w:ascii="Times New Roman" w:hAnsi="Times New Roman"/>
          <w:sz w:val="28"/>
          <w:szCs w:val="28"/>
          <w:lang w:val="uk-UA"/>
        </w:rPr>
        <w:t>: виявити ситуації</w:t>
      </w:r>
      <w:r w:rsidRPr="000C2B23">
        <w:rPr>
          <w:rFonts w:ascii="Times New Roman" w:hAnsi="Times New Roman"/>
          <w:sz w:val="28"/>
          <w:szCs w:val="28"/>
          <w:lang w:val="uk-UA"/>
        </w:rPr>
        <w:t xml:space="preserve">, які </w:t>
      </w:r>
      <w:r>
        <w:rPr>
          <w:rFonts w:ascii="Times New Roman" w:hAnsi="Times New Roman"/>
          <w:sz w:val="28"/>
          <w:szCs w:val="28"/>
          <w:lang w:val="uk-UA"/>
        </w:rPr>
        <w:t xml:space="preserve">підлітки вважають для себе </w:t>
      </w:r>
      <w:r w:rsidR="000F25AF" w:rsidRPr="000C2B23">
        <w:rPr>
          <w:rFonts w:ascii="Times New Roman" w:hAnsi="Times New Roman"/>
          <w:sz w:val="28"/>
          <w:szCs w:val="28"/>
          <w:lang w:val="uk-UA"/>
        </w:rPr>
        <w:t>важкими.</w:t>
      </w:r>
    </w:p>
    <w:p w14:paraId="737EA3E3" w14:textId="4C341353" w:rsidR="000F25AF" w:rsidRPr="000C2B23" w:rsidRDefault="000C2B23" w:rsidP="000C2B23">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Реципієнтам</w:t>
      </w:r>
      <w:r w:rsidR="000F25AF" w:rsidRPr="000C2B23">
        <w:rPr>
          <w:rFonts w:ascii="Times New Roman" w:hAnsi="Times New Roman"/>
          <w:sz w:val="28"/>
          <w:szCs w:val="28"/>
          <w:lang w:val="uk-UA"/>
        </w:rPr>
        <w:t xml:space="preserve"> пропонувалося відповісти на 10 питань, відповіді на них при цьому були в довільній формі. Питання були о</w:t>
      </w:r>
      <w:r>
        <w:rPr>
          <w:rFonts w:ascii="Times New Roman" w:hAnsi="Times New Roman"/>
          <w:sz w:val="28"/>
          <w:szCs w:val="28"/>
          <w:lang w:val="uk-UA"/>
        </w:rPr>
        <w:t>рієнтовані на прояснення того, щоб</w:t>
      </w:r>
      <w:r w:rsidR="000F25AF" w:rsidRPr="000C2B23">
        <w:rPr>
          <w:rFonts w:ascii="Times New Roman" w:hAnsi="Times New Roman"/>
          <w:sz w:val="28"/>
          <w:szCs w:val="28"/>
          <w:lang w:val="uk-UA"/>
        </w:rPr>
        <w:t xml:space="preserve"> відповідач сам визначив найбільш </w:t>
      </w:r>
      <w:r>
        <w:rPr>
          <w:rFonts w:ascii="Times New Roman" w:hAnsi="Times New Roman"/>
          <w:sz w:val="28"/>
          <w:szCs w:val="28"/>
          <w:lang w:val="uk-UA"/>
        </w:rPr>
        <w:t xml:space="preserve">і найменш </w:t>
      </w:r>
      <w:r w:rsidR="000F25AF" w:rsidRPr="000C2B23">
        <w:rPr>
          <w:rFonts w:ascii="Times New Roman" w:hAnsi="Times New Roman"/>
          <w:sz w:val="28"/>
          <w:szCs w:val="28"/>
          <w:lang w:val="uk-UA"/>
        </w:rPr>
        <w:t>важкі і значущі жи</w:t>
      </w:r>
      <w:r>
        <w:rPr>
          <w:rFonts w:ascii="Times New Roman" w:hAnsi="Times New Roman"/>
          <w:sz w:val="28"/>
          <w:szCs w:val="28"/>
          <w:lang w:val="uk-UA"/>
        </w:rPr>
        <w:t>ттєві ситуації  саме для себе.</w:t>
      </w:r>
    </w:p>
    <w:p w14:paraId="5C622F3A" w14:textId="77777777" w:rsidR="000F25AF" w:rsidRPr="000C2B23" w:rsidRDefault="000F25AF" w:rsidP="000F25AF">
      <w:pPr>
        <w:spacing w:line="360" w:lineRule="auto"/>
        <w:ind w:firstLine="708"/>
        <w:jc w:val="both"/>
        <w:rPr>
          <w:rFonts w:ascii="Times New Roman" w:hAnsi="Times New Roman"/>
          <w:sz w:val="28"/>
          <w:szCs w:val="28"/>
          <w:lang w:val="uk-UA"/>
        </w:rPr>
      </w:pPr>
      <w:r w:rsidRPr="000C2B23">
        <w:rPr>
          <w:rFonts w:ascii="Times New Roman" w:hAnsi="Times New Roman"/>
          <w:sz w:val="28"/>
          <w:szCs w:val="28"/>
          <w:lang w:val="uk-UA"/>
        </w:rPr>
        <w:t>1. Чи часто у вашому житті виникають важкі ситуації, що вимагають серйозного рішення?</w:t>
      </w:r>
    </w:p>
    <w:p w14:paraId="3DBAB656" w14:textId="77777777" w:rsidR="000F25AF" w:rsidRPr="000C2B23" w:rsidRDefault="000F25AF" w:rsidP="000F25AF">
      <w:pPr>
        <w:spacing w:line="360" w:lineRule="auto"/>
        <w:ind w:firstLine="708"/>
        <w:jc w:val="both"/>
        <w:rPr>
          <w:rFonts w:ascii="Times New Roman" w:hAnsi="Times New Roman"/>
          <w:sz w:val="28"/>
          <w:szCs w:val="28"/>
          <w:lang w:val="uk-UA"/>
        </w:rPr>
      </w:pPr>
      <w:r w:rsidRPr="000C2B23">
        <w:rPr>
          <w:rFonts w:ascii="Times New Roman" w:hAnsi="Times New Roman"/>
          <w:sz w:val="28"/>
          <w:szCs w:val="28"/>
          <w:lang w:val="uk-UA"/>
        </w:rPr>
        <w:t>2. Яка з життєвих ситуацій для вас виявилася найбільш важкою?</w:t>
      </w:r>
    </w:p>
    <w:p w14:paraId="3EF1DB28" w14:textId="77777777" w:rsidR="000F25AF" w:rsidRPr="000C2B23" w:rsidRDefault="000F25AF" w:rsidP="000F25AF">
      <w:pPr>
        <w:spacing w:line="360" w:lineRule="auto"/>
        <w:ind w:firstLine="708"/>
        <w:jc w:val="both"/>
        <w:rPr>
          <w:rFonts w:ascii="Times New Roman" w:hAnsi="Times New Roman"/>
          <w:sz w:val="28"/>
          <w:szCs w:val="28"/>
          <w:lang w:val="uk-UA"/>
        </w:rPr>
      </w:pPr>
      <w:r w:rsidRPr="000C2B23">
        <w:rPr>
          <w:rFonts w:ascii="Times New Roman" w:hAnsi="Times New Roman"/>
          <w:sz w:val="28"/>
          <w:szCs w:val="28"/>
          <w:lang w:val="uk-UA"/>
        </w:rPr>
        <w:t>3. З чим, на вашу думку, це може бути пов'язано?</w:t>
      </w:r>
    </w:p>
    <w:p w14:paraId="5F71662B" w14:textId="77777777" w:rsidR="000F25AF" w:rsidRPr="000C2B23" w:rsidRDefault="000F25AF" w:rsidP="000F25AF">
      <w:pPr>
        <w:spacing w:line="360" w:lineRule="auto"/>
        <w:ind w:firstLine="708"/>
        <w:jc w:val="both"/>
        <w:rPr>
          <w:rFonts w:ascii="Times New Roman" w:hAnsi="Times New Roman"/>
          <w:sz w:val="28"/>
          <w:szCs w:val="28"/>
          <w:lang w:val="uk-UA"/>
        </w:rPr>
      </w:pPr>
      <w:r w:rsidRPr="000C2B23">
        <w:rPr>
          <w:rFonts w:ascii="Times New Roman" w:hAnsi="Times New Roman"/>
          <w:sz w:val="28"/>
          <w:szCs w:val="28"/>
          <w:lang w:val="uk-UA"/>
        </w:rPr>
        <w:t>4. Чи була вирішена дана проблемна ситуація?</w:t>
      </w:r>
    </w:p>
    <w:p w14:paraId="1C697B41" w14:textId="77777777" w:rsidR="000F25AF" w:rsidRPr="000C2B23" w:rsidRDefault="000F25AF" w:rsidP="000F25AF">
      <w:pPr>
        <w:spacing w:line="360" w:lineRule="auto"/>
        <w:ind w:firstLine="708"/>
        <w:jc w:val="both"/>
        <w:rPr>
          <w:rFonts w:ascii="Times New Roman" w:hAnsi="Times New Roman"/>
          <w:sz w:val="28"/>
          <w:szCs w:val="28"/>
          <w:lang w:val="uk-UA"/>
        </w:rPr>
      </w:pPr>
      <w:r w:rsidRPr="000C2B23">
        <w:rPr>
          <w:rFonts w:ascii="Times New Roman" w:hAnsi="Times New Roman"/>
          <w:sz w:val="28"/>
          <w:szCs w:val="28"/>
          <w:lang w:val="uk-UA"/>
        </w:rPr>
        <w:t>5. Самому вам доводилося вирішувати цю ситуацію, або вам хтось допомагав?</w:t>
      </w:r>
    </w:p>
    <w:p w14:paraId="15AA3B37" w14:textId="77777777" w:rsidR="000F25AF" w:rsidRPr="000C2B23" w:rsidRDefault="000F25AF" w:rsidP="000F25AF">
      <w:pPr>
        <w:spacing w:line="360" w:lineRule="auto"/>
        <w:ind w:firstLine="708"/>
        <w:jc w:val="both"/>
        <w:rPr>
          <w:rFonts w:ascii="Times New Roman" w:hAnsi="Times New Roman"/>
          <w:sz w:val="28"/>
          <w:szCs w:val="28"/>
          <w:lang w:val="uk-UA"/>
        </w:rPr>
      </w:pPr>
      <w:r w:rsidRPr="000C2B23">
        <w:rPr>
          <w:rFonts w:ascii="Times New Roman" w:hAnsi="Times New Roman"/>
          <w:sz w:val="28"/>
          <w:szCs w:val="28"/>
          <w:lang w:val="uk-UA"/>
        </w:rPr>
        <w:t>6. Яка кількість часу вам знадобилося для вирішення цієї ситуації?</w:t>
      </w:r>
    </w:p>
    <w:p w14:paraId="3EAE7536" w14:textId="77777777" w:rsidR="000F25AF" w:rsidRPr="000C2B23" w:rsidRDefault="000F25AF" w:rsidP="000F25AF">
      <w:pPr>
        <w:spacing w:line="360" w:lineRule="auto"/>
        <w:ind w:firstLine="708"/>
        <w:jc w:val="both"/>
        <w:rPr>
          <w:rFonts w:ascii="Times New Roman" w:hAnsi="Times New Roman"/>
          <w:sz w:val="28"/>
          <w:szCs w:val="28"/>
          <w:lang w:val="uk-UA"/>
        </w:rPr>
      </w:pPr>
      <w:r w:rsidRPr="000C2B23">
        <w:rPr>
          <w:rFonts w:ascii="Times New Roman" w:hAnsi="Times New Roman"/>
          <w:sz w:val="28"/>
          <w:szCs w:val="28"/>
          <w:lang w:val="uk-UA"/>
        </w:rPr>
        <w:lastRenderedPageBreak/>
        <w:t>7. Яка з ваших життєвих ситуацій здалася вам найменш важкою і значущою?</w:t>
      </w:r>
    </w:p>
    <w:p w14:paraId="45D3765A" w14:textId="77777777" w:rsidR="000F25AF" w:rsidRPr="000C2B23" w:rsidRDefault="000F25AF" w:rsidP="000F25AF">
      <w:pPr>
        <w:spacing w:line="360" w:lineRule="auto"/>
        <w:ind w:firstLine="708"/>
        <w:jc w:val="both"/>
        <w:rPr>
          <w:rFonts w:ascii="Times New Roman" w:hAnsi="Times New Roman"/>
          <w:sz w:val="28"/>
          <w:szCs w:val="28"/>
          <w:lang w:val="uk-UA"/>
        </w:rPr>
      </w:pPr>
      <w:r w:rsidRPr="007971B7">
        <w:rPr>
          <w:rFonts w:ascii="Times New Roman" w:hAnsi="Times New Roman"/>
          <w:sz w:val="28"/>
          <w:szCs w:val="28"/>
        </w:rPr>
        <w:t xml:space="preserve"> 8. </w:t>
      </w:r>
      <w:r w:rsidRPr="000C2B23">
        <w:rPr>
          <w:rFonts w:ascii="Times New Roman" w:hAnsi="Times New Roman"/>
          <w:sz w:val="28"/>
          <w:szCs w:val="28"/>
          <w:lang w:val="uk-UA"/>
        </w:rPr>
        <w:t>Чи була вирішена вами ця ситуація, або ви не звернули на неї належної уваги?</w:t>
      </w:r>
    </w:p>
    <w:p w14:paraId="5C703D73" w14:textId="77777777" w:rsidR="000F25AF" w:rsidRPr="000C2B23" w:rsidRDefault="000F25AF" w:rsidP="000F25AF">
      <w:pPr>
        <w:spacing w:line="360" w:lineRule="auto"/>
        <w:ind w:firstLine="708"/>
        <w:jc w:val="both"/>
        <w:rPr>
          <w:rFonts w:ascii="Times New Roman" w:hAnsi="Times New Roman"/>
          <w:sz w:val="28"/>
          <w:szCs w:val="28"/>
          <w:lang w:val="uk-UA"/>
        </w:rPr>
      </w:pPr>
      <w:r w:rsidRPr="000C2B23">
        <w:rPr>
          <w:rFonts w:ascii="Times New Roman" w:hAnsi="Times New Roman"/>
          <w:sz w:val="28"/>
          <w:szCs w:val="28"/>
          <w:lang w:val="uk-UA"/>
        </w:rPr>
        <w:t>9. Чи завжди правильно, на вашу думку, ви ведете себе у важких життєвих ситуаціях?</w:t>
      </w:r>
    </w:p>
    <w:p w14:paraId="58F24E0D" w14:textId="5E1F735F" w:rsidR="000F25AF" w:rsidRDefault="000F25AF" w:rsidP="000F25AF">
      <w:pPr>
        <w:spacing w:line="360" w:lineRule="auto"/>
        <w:ind w:firstLine="708"/>
        <w:jc w:val="both"/>
        <w:rPr>
          <w:rFonts w:ascii="Times New Roman" w:hAnsi="Times New Roman"/>
          <w:sz w:val="28"/>
          <w:szCs w:val="28"/>
          <w:lang w:val="uk-UA"/>
        </w:rPr>
      </w:pPr>
      <w:r w:rsidRPr="000C2B23">
        <w:rPr>
          <w:rFonts w:ascii="Times New Roman" w:hAnsi="Times New Roman"/>
          <w:sz w:val="28"/>
          <w:szCs w:val="28"/>
          <w:lang w:val="uk-UA"/>
        </w:rPr>
        <w:t>10. В даний час у вас є проблеми, які потребують вирішення?</w:t>
      </w:r>
    </w:p>
    <w:p w14:paraId="3ABF86CE" w14:textId="77777777" w:rsidR="003847BC" w:rsidRDefault="00564F2E" w:rsidP="00564F2E">
      <w:pPr>
        <w:spacing w:line="360" w:lineRule="auto"/>
        <w:ind w:firstLine="708"/>
        <w:jc w:val="both"/>
        <w:rPr>
          <w:rFonts w:ascii="Times New Roman" w:hAnsi="Times New Roman"/>
          <w:sz w:val="28"/>
          <w:szCs w:val="28"/>
          <w:lang w:val="uk-UA"/>
        </w:rPr>
      </w:pPr>
      <w:r w:rsidRPr="00564F2E">
        <w:rPr>
          <w:rFonts w:ascii="Times New Roman" w:hAnsi="Times New Roman"/>
          <w:sz w:val="28"/>
          <w:szCs w:val="28"/>
          <w:lang w:val="uk-UA"/>
        </w:rPr>
        <w:t xml:space="preserve">Під час проведення інтерв’ю нами були виявлені наступні ситуації, які визнаються підлітками важкими, </w:t>
      </w:r>
      <w:r>
        <w:rPr>
          <w:rFonts w:ascii="Times New Roman" w:hAnsi="Times New Roman"/>
          <w:sz w:val="28"/>
          <w:szCs w:val="28"/>
          <w:lang w:val="uk-UA"/>
        </w:rPr>
        <w:t xml:space="preserve">також нами </w:t>
      </w:r>
      <w:r w:rsidRPr="00564F2E">
        <w:rPr>
          <w:rFonts w:ascii="Times New Roman" w:hAnsi="Times New Roman"/>
          <w:sz w:val="28"/>
          <w:szCs w:val="28"/>
          <w:lang w:val="uk-UA"/>
        </w:rPr>
        <w:t>було виявлено</w:t>
      </w:r>
      <w:r>
        <w:rPr>
          <w:rFonts w:ascii="Times New Roman" w:hAnsi="Times New Roman"/>
          <w:sz w:val="28"/>
          <w:szCs w:val="28"/>
          <w:lang w:val="uk-UA"/>
        </w:rPr>
        <w:t xml:space="preserve"> і ступінь їх </w:t>
      </w:r>
      <w:r w:rsidRPr="00564F2E">
        <w:rPr>
          <w:rFonts w:ascii="Times New Roman" w:hAnsi="Times New Roman"/>
          <w:sz w:val="28"/>
          <w:szCs w:val="28"/>
          <w:lang w:val="uk-UA"/>
        </w:rPr>
        <w:t>значущості</w:t>
      </w:r>
      <w:r w:rsidR="003847BC">
        <w:rPr>
          <w:rFonts w:ascii="Times New Roman" w:hAnsi="Times New Roman"/>
          <w:sz w:val="28"/>
          <w:szCs w:val="28"/>
          <w:lang w:val="uk-UA"/>
        </w:rPr>
        <w:t xml:space="preserve"> для них</w:t>
      </w:r>
      <w:r w:rsidRPr="00564F2E">
        <w:rPr>
          <w:rFonts w:ascii="Times New Roman" w:hAnsi="Times New Roman"/>
          <w:sz w:val="28"/>
          <w:szCs w:val="28"/>
          <w:lang w:val="uk-UA"/>
        </w:rPr>
        <w:t>. В результаті виявилось, що підлітками важкими вважаються наступні ситуації:</w:t>
      </w:r>
    </w:p>
    <w:p w14:paraId="1715E597" w14:textId="77777777" w:rsidR="003847BC" w:rsidRDefault="00564F2E" w:rsidP="003847BC">
      <w:pPr>
        <w:spacing w:line="360" w:lineRule="auto"/>
        <w:jc w:val="both"/>
        <w:rPr>
          <w:rFonts w:ascii="Times New Roman" w:hAnsi="Times New Roman"/>
          <w:sz w:val="28"/>
          <w:szCs w:val="28"/>
          <w:lang w:val="uk-UA"/>
        </w:rPr>
      </w:pPr>
      <w:r w:rsidRPr="00564F2E">
        <w:rPr>
          <w:rFonts w:ascii="Times New Roman" w:hAnsi="Times New Roman"/>
          <w:sz w:val="28"/>
          <w:szCs w:val="28"/>
          <w:lang w:val="uk-UA"/>
        </w:rPr>
        <w:t>1. На</w:t>
      </w:r>
      <w:r w:rsidR="003847BC">
        <w:rPr>
          <w:rFonts w:ascii="Times New Roman" w:hAnsi="Times New Roman"/>
          <w:sz w:val="28"/>
          <w:szCs w:val="28"/>
          <w:lang w:val="uk-UA"/>
        </w:rPr>
        <w:t>йбільш значущі важкі ситуації:</w:t>
      </w:r>
    </w:p>
    <w:p w14:paraId="0561A423" w14:textId="192E0F83" w:rsidR="003847BC" w:rsidRDefault="00564F2E" w:rsidP="003847BC">
      <w:pPr>
        <w:spacing w:line="360" w:lineRule="auto"/>
        <w:jc w:val="both"/>
        <w:rPr>
          <w:rFonts w:ascii="Times New Roman" w:hAnsi="Times New Roman"/>
          <w:sz w:val="28"/>
          <w:szCs w:val="28"/>
          <w:lang w:val="uk-UA"/>
        </w:rPr>
      </w:pPr>
      <w:r w:rsidRPr="00564F2E">
        <w:rPr>
          <w:rFonts w:ascii="Times New Roman" w:hAnsi="Times New Roman"/>
          <w:sz w:val="28"/>
          <w:szCs w:val="28"/>
          <w:lang w:val="uk-UA"/>
        </w:rPr>
        <w:t xml:space="preserve">а) перехід у нову школу, новий клас, новий додатковий навчальний заклад </w:t>
      </w:r>
      <w:r w:rsidR="003847BC">
        <w:rPr>
          <w:rFonts w:ascii="Times New Roman" w:hAnsi="Times New Roman"/>
          <w:sz w:val="28"/>
          <w:szCs w:val="28"/>
          <w:lang w:val="uk-UA"/>
        </w:rPr>
        <w:t>- 12 осіб (37</w:t>
      </w:r>
      <w:r w:rsidRPr="00564F2E">
        <w:rPr>
          <w:rFonts w:ascii="Times New Roman" w:hAnsi="Times New Roman"/>
          <w:sz w:val="28"/>
          <w:szCs w:val="28"/>
          <w:lang w:val="uk-UA"/>
        </w:rPr>
        <w:t xml:space="preserve"> %</w:t>
      </w:r>
      <w:r w:rsidR="003847BC">
        <w:rPr>
          <w:rFonts w:ascii="Times New Roman" w:hAnsi="Times New Roman"/>
          <w:sz w:val="28"/>
          <w:szCs w:val="28"/>
          <w:lang w:val="uk-UA"/>
        </w:rPr>
        <w:t>)</w:t>
      </w:r>
      <w:r w:rsidRPr="00564F2E">
        <w:rPr>
          <w:rFonts w:ascii="Times New Roman" w:hAnsi="Times New Roman"/>
          <w:sz w:val="28"/>
          <w:szCs w:val="28"/>
          <w:lang w:val="uk-UA"/>
        </w:rPr>
        <w:t>;</w:t>
      </w:r>
    </w:p>
    <w:p w14:paraId="418EE11D" w14:textId="38F8D566" w:rsidR="003847BC" w:rsidRDefault="00564F2E" w:rsidP="003847BC">
      <w:pPr>
        <w:spacing w:line="360" w:lineRule="auto"/>
        <w:jc w:val="both"/>
        <w:rPr>
          <w:rFonts w:ascii="Times New Roman" w:hAnsi="Times New Roman"/>
          <w:sz w:val="28"/>
          <w:szCs w:val="28"/>
          <w:lang w:val="uk-UA"/>
        </w:rPr>
      </w:pPr>
      <w:r w:rsidRPr="00564F2E">
        <w:rPr>
          <w:rFonts w:ascii="Times New Roman" w:hAnsi="Times New Roman"/>
          <w:sz w:val="28"/>
          <w:szCs w:val="28"/>
          <w:lang w:val="uk-UA"/>
        </w:rPr>
        <w:t xml:space="preserve">б) проблеми у спілкуванні з друзями, однолітками - </w:t>
      </w:r>
      <w:r w:rsidR="003847BC">
        <w:rPr>
          <w:rFonts w:ascii="Times New Roman" w:hAnsi="Times New Roman"/>
          <w:sz w:val="28"/>
          <w:szCs w:val="28"/>
          <w:lang w:val="uk-UA"/>
        </w:rPr>
        <w:t>8 осіб (</w:t>
      </w:r>
      <w:r w:rsidR="00FD221D">
        <w:rPr>
          <w:rFonts w:ascii="Times New Roman" w:hAnsi="Times New Roman"/>
          <w:sz w:val="28"/>
          <w:szCs w:val="28"/>
          <w:lang w:val="uk-UA"/>
        </w:rPr>
        <w:t>26</w:t>
      </w:r>
      <w:r w:rsidR="003847BC" w:rsidRPr="00564F2E">
        <w:rPr>
          <w:rFonts w:ascii="Times New Roman" w:hAnsi="Times New Roman"/>
          <w:sz w:val="28"/>
          <w:szCs w:val="28"/>
          <w:lang w:val="uk-UA"/>
        </w:rPr>
        <w:t xml:space="preserve"> %</w:t>
      </w:r>
      <w:r w:rsidR="003847BC">
        <w:rPr>
          <w:rFonts w:ascii="Times New Roman" w:hAnsi="Times New Roman"/>
          <w:sz w:val="28"/>
          <w:szCs w:val="28"/>
          <w:lang w:val="uk-UA"/>
        </w:rPr>
        <w:t>)</w:t>
      </w:r>
      <w:r w:rsidR="003847BC" w:rsidRPr="00564F2E">
        <w:rPr>
          <w:rFonts w:ascii="Times New Roman" w:hAnsi="Times New Roman"/>
          <w:sz w:val="28"/>
          <w:szCs w:val="28"/>
          <w:lang w:val="uk-UA"/>
        </w:rPr>
        <w:t>;</w:t>
      </w:r>
    </w:p>
    <w:p w14:paraId="27BA594E" w14:textId="059BBF58" w:rsidR="003847BC" w:rsidRDefault="00564F2E" w:rsidP="003847BC">
      <w:pPr>
        <w:spacing w:line="360" w:lineRule="auto"/>
        <w:jc w:val="both"/>
        <w:rPr>
          <w:rFonts w:ascii="Times New Roman" w:hAnsi="Times New Roman"/>
          <w:sz w:val="28"/>
          <w:szCs w:val="28"/>
          <w:lang w:val="uk-UA"/>
        </w:rPr>
      </w:pPr>
      <w:r w:rsidRPr="00564F2E">
        <w:rPr>
          <w:rFonts w:ascii="Times New Roman" w:hAnsi="Times New Roman"/>
          <w:sz w:val="28"/>
          <w:szCs w:val="28"/>
          <w:lang w:val="uk-UA"/>
        </w:rPr>
        <w:t xml:space="preserve">в) труднощі у стосунках в сім'ї </w:t>
      </w:r>
      <w:r w:rsidR="003847BC">
        <w:rPr>
          <w:rFonts w:ascii="Times New Roman" w:hAnsi="Times New Roman"/>
          <w:sz w:val="28"/>
          <w:szCs w:val="28"/>
          <w:lang w:val="uk-UA"/>
        </w:rPr>
        <w:t>- 12 осіб (37</w:t>
      </w:r>
      <w:r w:rsidR="003847BC" w:rsidRPr="00564F2E">
        <w:rPr>
          <w:rFonts w:ascii="Times New Roman" w:hAnsi="Times New Roman"/>
          <w:sz w:val="28"/>
          <w:szCs w:val="28"/>
          <w:lang w:val="uk-UA"/>
        </w:rPr>
        <w:t xml:space="preserve"> %</w:t>
      </w:r>
      <w:r w:rsidR="003847BC">
        <w:rPr>
          <w:rFonts w:ascii="Times New Roman" w:hAnsi="Times New Roman"/>
          <w:sz w:val="28"/>
          <w:szCs w:val="28"/>
          <w:lang w:val="uk-UA"/>
        </w:rPr>
        <w:t>).</w:t>
      </w:r>
    </w:p>
    <w:p w14:paraId="12129CEF" w14:textId="77777777" w:rsidR="003847BC" w:rsidRDefault="003847BC" w:rsidP="003847BC">
      <w:pPr>
        <w:spacing w:line="360" w:lineRule="auto"/>
        <w:jc w:val="both"/>
        <w:rPr>
          <w:rFonts w:ascii="Times New Roman" w:hAnsi="Times New Roman"/>
          <w:sz w:val="28"/>
          <w:szCs w:val="28"/>
          <w:lang w:val="uk-UA"/>
        </w:rPr>
      </w:pPr>
      <w:r>
        <w:rPr>
          <w:rFonts w:ascii="Times New Roman" w:hAnsi="Times New Roman"/>
          <w:sz w:val="28"/>
          <w:szCs w:val="28"/>
          <w:lang w:val="uk-UA"/>
        </w:rPr>
        <w:t>2.</w:t>
      </w:r>
      <w:r w:rsidR="00564F2E" w:rsidRPr="00564F2E">
        <w:rPr>
          <w:rFonts w:ascii="Times New Roman" w:hAnsi="Times New Roman"/>
          <w:sz w:val="28"/>
          <w:szCs w:val="28"/>
          <w:lang w:val="uk-UA"/>
        </w:rPr>
        <w:t xml:space="preserve">Найменш </w:t>
      </w:r>
      <w:r>
        <w:rPr>
          <w:rFonts w:ascii="Times New Roman" w:hAnsi="Times New Roman"/>
          <w:sz w:val="28"/>
          <w:szCs w:val="28"/>
          <w:lang w:val="uk-UA"/>
        </w:rPr>
        <w:t>значущі важкі ситуації:</w:t>
      </w:r>
    </w:p>
    <w:p w14:paraId="2D0B787D" w14:textId="77777777" w:rsidR="003847BC" w:rsidRDefault="00564F2E" w:rsidP="003847BC">
      <w:pPr>
        <w:spacing w:line="360" w:lineRule="auto"/>
        <w:jc w:val="both"/>
        <w:rPr>
          <w:rFonts w:ascii="Times New Roman" w:hAnsi="Times New Roman"/>
          <w:sz w:val="28"/>
          <w:szCs w:val="28"/>
          <w:lang w:val="uk-UA"/>
        </w:rPr>
      </w:pPr>
      <w:r w:rsidRPr="00564F2E">
        <w:rPr>
          <w:rFonts w:ascii="Times New Roman" w:hAnsi="Times New Roman"/>
          <w:sz w:val="28"/>
          <w:szCs w:val="28"/>
          <w:lang w:val="uk-UA"/>
        </w:rPr>
        <w:t xml:space="preserve">а) проблеми у навчанні (контрольні роботи, ДПА) </w:t>
      </w:r>
      <w:r w:rsidR="003847BC" w:rsidRPr="00564F2E">
        <w:rPr>
          <w:rFonts w:ascii="Times New Roman" w:hAnsi="Times New Roman"/>
          <w:sz w:val="28"/>
          <w:szCs w:val="28"/>
          <w:lang w:val="uk-UA"/>
        </w:rPr>
        <w:t xml:space="preserve">- </w:t>
      </w:r>
      <w:r w:rsidR="003847BC">
        <w:rPr>
          <w:rFonts w:ascii="Times New Roman" w:hAnsi="Times New Roman"/>
          <w:sz w:val="28"/>
          <w:szCs w:val="28"/>
          <w:lang w:val="uk-UA"/>
        </w:rPr>
        <w:t>16 осіб (50</w:t>
      </w:r>
      <w:r w:rsidR="003847BC" w:rsidRPr="00564F2E">
        <w:rPr>
          <w:rFonts w:ascii="Times New Roman" w:hAnsi="Times New Roman"/>
          <w:sz w:val="28"/>
          <w:szCs w:val="28"/>
          <w:lang w:val="uk-UA"/>
        </w:rPr>
        <w:t xml:space="preserve"> %</w:t>
      </w:r>
      <w:r w:rsidR="003847BC">
        <w:rPr>
          <w:rFonts w:ascii="Times New Roman" w:hAnsi="Times New Roman"/>
          <w:sz w:val="28"/>
          <w:szCs w:val="28"/>
          <w:lang w:val="uk-UA"/>
        </w:rPr>
        <w:t>)</w:t>
      </w:r>
      <w:r w:rsidR="003847BC" w:rsidRPr="00564F2E">
        <w:rPr>
          <w:rFonts w:ascii="Times New Roman" w:hAnsi="Times New Roman"/>
          <w:sz w:val="28"/>
          <w:szCs w:val="28"/>
          <w:lang w:val="uk-UA"/>
        </w:rPr>
        <w:t>;</w:t>
      </w:r>
    </w:p>
    <w:p w14:paraId="02D5AC16" w14:textId="11D46F96" w:rsidR="003847BC" w:rsidRDefault="00564F2E" w:rsidP="003847BC">
      <w:pPr>
        <w:spacing w:line="360" w:lineRule="auto"/>
        <w:jc w:val="both"/>
        <w:rPr>
          <w:rFonts w:ascii="Times New Roman" w:hAnsi="Times New Roman"/>
          <w:sz w:val="28"/>
          <w:szCs w:val="28"/>
          <w:lang w:val="uk-UA"/>
        </w:rPr>
      </w:pPr>
      <w:r w:rsidRPr="00564F2E">
        <w:rPr>
          <w:rFonts w:ascii="Times New Roman" w:hAnsi="Times New Roman"/>
          <w:sz w:val="28"/>
          <w:szCs w:val="28"/>
          <w:lang w:val="uk-UA"/>
        </w:rPr>
        <w:t xml:space="preserve">б) проблеми щодо здоров'я (хвороба) </w:t>
      </w:r>
      <w:r w:rsidR="003847BC" w:rsidRPr="00564F2E">
        <w:rPr>
          <w:rFonts w:ascii="Times New Roman" w:hAnsi="Times New Roman"/>
          <w:sz w:val="28"/>
          <w:szCs w:val="28"/>
          <w:lang w:val="uk-UA"/>
        </w:rPr>
        <w:t xml:space="preserve">- </w:t>
      </w:r>
      <w:r w:rsidR="003847BC">
        <w:rPr>
          <w:rFonts w:ascii="Times New Roman" w:hAnsi="Times New Roman"/>
          <w:sz w:val="28"/>
          <w:szCs w:val="28"/>
          <w:lang w:val="uk-UA"/>
        </w:rPr>
        <w:t>8 осіб (</w:t>
      </w:r>
      <w:r w:rsidR="00FD221D">
        <w:rPr>
          <w:rFonts w:ascii="Times New Roman" w:hAnsi="Times New Roman"/>
          <w:sz w:val="28"/>
          <w:szCs w:val="28"/>
          <w:lang w:val="uk-UA"/>
        </w:rPr>
        <w:t>25</w:t>
      </w:r>
      <w:r w:rsidR="003847BC" w:rsidRPr="00564F2E">
        <w:rPr>
          <w:rFonts w:ascii="Times New Roman" w:hAnsi="Times New Roman"/>
          <w:sz w:val="28"/>
          <w:szCs w:val="28"/>
          <w:lang w:val="uk-UA"/>
        </w:rPr>
        <w:t xml:space="preserve"> %</w:t>
      </w:r>
      <w:r w:rsidR="003847BC">
        <w:rPr>
          <w:rFonts w:ascii="Times New Roman" w:hAnsi="Times New Roman"/>
          <w:sz w:val="28"/>
          <w:szCs w:val="28"/>
          <w:lang w:val="uk-UA"/>
        </w:rPr>
        <w:t>)</w:t>
      </w:r>
      <w:r w:rsidR="003847BC" w:rsidRPr="00564F2E">
        <w:rPr>
          <w:rFonts w:ascii="Times New Roman" w:hAnsi="Times New Roman"/>
          <w:sz w:val="28"/>
          <w:szCs w:val="28"/>
          <w:lang w:val="uk-UA"/>
        </w:rPr>
        <w:t>;</w:t>
      </w:r>
    </w:p>
    <w:p w14:paraId="05051E87" w14:textId="37BEEBA9" w:rsidR="003847BC" w:rsidRDefault="00564F2E" w:rsidP="003847BC">
      <w:pPr>
        <w:spacing w:line="360" w:lineRule="auto"/>
        <w:jc w:val="both"/>
        <w:rPr>
          <w:rFonts w:ascii="Times New Roman" w:hAnsi="Times New Roman"/>
          <w:sz w:val="28"/>
          <w:szCs w:val="28"/>
          <w:lang w:val="uk-UA"/>
        </w:rPr>
      </w:pPr>
      <w:r w:rsidRPr="00564F2E">
        <w:rPr>
          <w:rFonts w:ascii="Times New Roman" w:hAnsi="Times New Roman"/>
          <w:sz w:val="28"/>
          <w:szCs w:val="28"/>
          <w:lang w:val="uk-UA"/>
        </w:rPr>
        <w:t xml:space="preserve">в) інші індивідуальні проблемні ситуації </w:t>
      </w:r>
      <w:r w:rsidR="003847BC" w:rsidRPr="00564F2E">
        <w:rPr>
          <w:rFonts w:ascii="Times New Roman" w:hAnsi="Times New Roman"/>
          <w:sz w:val="28"/>
          <w:szCs w:val="28"/>
          <w:lang w:val="uk-UA"/>
        </w:rPr>
        <w:t xml:space="preserve">- </w:t>
      </w:r>
      <w:r w:rsidR="003847BC">
        <w:rPr>
          <w:rFonts w:ascii="Times New Roman" w:hAnsi="Times New Roman"/>
          <w:sz w:val="28"/>
          <w:szCs w:val="28"/>
          <w:lang w:val="uk-UA"/>
        </w:rPr>
        <w:t>8 осіб (</w:t>
      </w:r>
      <w:r w:rsidR="00FD221D">
        <w:rPr>
          <w:rFonts w:ascii="Times New Roman" w:hAnsi="Times New Roman"/>
          <w:sz w:val="28"/>
          <w:szCs w:val="28"/>
          <w:lang w:val="uk-UA"/>
        </w:rPr>
        <w:t>25</w:t>
      </w:r>
      <w:r w:rsidR="003847BC" w:rsidRPr="00564F2E">
        <w:rPr>
          <w:rFonts w:ascii="Times New Roman" w:hAnsi="Times New Roman"/>
          <w:sz w:val="28"/>
          <w:szCs w:val="28"/>
          <w:lang w:val="uk-UA"/>
        </w:rPr>
        <w:t xml:space="preserve"> %</w:t>
      </w:r>
      <w:r w:rsidR="003847BC">
        <w:rPr>
          <w:rFonts w:ascii="Times New Roman" w:hAnsi="Times New Roman"/>
          <w:sz w:val="28"/>
          <w:szCs w:val="28"/>
          <w:lang w:val="uk-UA"/>
        </w:rPr>
        <w:t>).</w:t>
      </w:r>
    </w:p>
    <w:p w14:paraId="6A773758" w14:textId="77777777" w:rsidR="0065196F" w:rsidRDefault="00564F2E" w:rsidP="0065196F">
      <w:pPr>
        <w:spacing w:line="360" w:lineRule="auto"/>
        <w:ind w:firstLine="708"/>
        <w:jc w:val="both"/>
        <w:rPr>
          <w:rFonts w:ascii="Times New Roman" w:hAnsi="Times New Roman"/>
          <w:sz w:val="28"/>
          <w:szCs w:val="28"/>
          <w:lang w:val="uk-UA"/>
        </w:rPr>
      </w:pPr>
      <w:r w:rsidRPr="00564F2E">
        <w:rPr>
          <w:rFonts w:ascii="Times New Roman" w:hAnsi="Times New Roman"/>
          <w:sz w:val="28"/>
          <w:szCs w:val="28"/>
          <w:lang w:val="uk-UA"/>
        </w:rPr>
        <w:t xml:space="preserve">Як ми бачимо, найбільш значущі важкі ситуації, виділені підлітками, пов'язані з соціальною, комунікативною стороною спілкування підлітків. Що є актуальним для цього віку. </w:t>
      </w:r>
      <w:r w:rsidR="003847BC">
        <w:rPr>
          <w:rFonts w:ascii="Times New Roman" w:hAnsi="Times New Roman"/>
          <w:sz w:val="28"/>
          <w:szCs w:val="28"/>
          <w:lang w:val="uk-UA"/>
        </w:rPr>
        <w:t xml:space="preserve">Високий процент </w:t>
      </w:r>
      <w:r w:rsidRPr="00564F2E">
        <w:rPr>
          <w:rFonts w:ascii="Times New Roman" w:hAnsi="Times New Roman"/>
          <w:sz w:val="28"/>
          <w:szCs w:val="28"/>
          <w:lang w:val="uk-UA"/>
        </w:rPr>
        <w:t xml:space="preserve">учнів зазначив, що перехід у нову школу, новий клас, новий додатковий навчальний заклад </w:t>
      </w:r>
      <w:r w:rsidR="003847BC">
        <w:rPr>
          <w:rFonts w:ascii="Times New Roman" w:hAnsi="Times New Roman"/>
          <w:sz w:val="28"/>
          <w:szCs w:val="28"/>
          <w:lang w:val="uk-UA"/>
        </w:rPr>
        <w:t>для них є найбільш важкою</w:t>
      </w:r>
      <w:r w:rsidRPr="00564F2E">
        <w:rPr>
          <w:rFonts w:ascii="Times New Roman" w:hAnsi="Times New Roman"/>
          <w:sz w:val="28"/>
          <w:szCs w:val="28"/>
          <w:lang w:val="uk-UA"/>
        </w:rPr>
        <w:t xml:space="preserve"> і значущою життєвою ситуацією. Це пояснюється тим, що в </w:t>
      </w:r>
      <w:r w:rsidRPr="00564F2E">
        <w:rPr>
          <w:rFonts w:ascii="Times New Roman" w:hAnsi="Times New Roman"/>
          <w:sz w:val="28"/>
          <w:szCs w:val="28"/>
          <w:lang w:val="uk-UA"/>
        </w:rPr>
        <w:lastRenderedPageBreak/>
        <w:t xml:space="preserve">даному </w:t>
      </w:r>
      <w:r w:rsidRPr="003847BC">
        <w:rPr>
          <w:rFonts w:ascii="Times New Roman" w:hAnsi="Times New Roman"/>
          <w:sz w:val="28"/>
          <w:szCs w:val="28"/>
          <w:lang w:val="uk-UA"/>
        </w:rPr>
        <w:t>класі багато дітей почали відвідувати додаткові навчальні заклади, театральні студії, музичн</w:t>
      </w:r>
      <w:r w:rsidR="0065196F">
        <w:rPr>
          <w:rFonts w:ascii="Times New Roman" w:hAnsi="Times New Roman"/>
          <w:sz w:val="28"/>
          <w:szCs w:val="28"/>
          <w:lang w:val="uk-UA"/>
        </w:rPr>
        <w:t>у школу, школу мистецтв тощо - 12 осіб, що складає 37</w:t>
      </w:r>
      <w:r w:rsidRPr="003847BC">
        <w:rPr>
          <w:rFonts w:ascii="Times New Roman" w:hAnsi="Times New Roman"/>
          <w:sz w:val="28"/>
          <w:szCs w:val="28"/>
          <w:lang w:val="uk-UA"/>
        </w:rPr>
        <w:t>%. Це пов'язано з тим, що вони потрапили в новий колектив, не</w:t>
      </w:r>
      <w:r w:rsidR="0065196F">
        <w:rPr>
          <w:rFonts w:ascii="Times New Roman" w:hAnsi="Times New Roman"/>
          <w:sz w:val="28"/>
          <w:szCs w:val="28"/>
          <w:lang w:val="uk-UA"/>
        </w:rPr>
        <w:t xml:space="preserve"> </w:t>
      </w:r>
      <w:r w:rsidRPr="003847BC">
        <w:rPr>
          <w:rFonts w:ascii="Times New Roman" w:hAnsi="Times New Roman"/>
          <w:sz w:val="28"/>
          <w:szCs w:val="28"/>
          <w:lang w:val="uk-UA"/>
        </w:rPr>
        <w:t>знайому атмосферу, і їм важко було знайти спільну мову з іншими людьми.</w:t>
      </w:r>
    </w:p>
    <w:p w14:paraId="093CDD2A" w14:textId="0D4FDA7E" w:rsidR="00564F2E" w:rsidRPr="003847BC" w:rsidRDefault="0065196F" w:rsidP="0065196F">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Цікавим виявилось, що 37</w:t>
      </w:r>
      <w:r w:rsidR="00564F2E" w:rsidRPr="003847BC">
        <w:rPr>
          <w:rFonts w:ascii="Times New Roman" w:hAnsi="Times New Roman"/>
          <w:sz w:val="28"/>
          <w:szCs w:val="28"/>
          <w:lang w:val="uk-UA"/>
        </w:rPr>
        <w:t>% випробовуваних відзначили труднощі у стосунках в сім'ї як найбільш значущі, це пов'язано з тим, що батьки не розуміють, не сприймають їх як дорослих і не хочуть поважати їх.</w:t>
      </w:r>
      <w:r>
        <w:rPr>
          <w:rFonts w:ascii="Times New Roman" w:hAnsi="Times New Roman"/>
          <w:sz w:val="28"/>
          <w:szCs w:val="28"/>
          <w:lang w:val="uk-UA"/>
        </w:rPr>
        <w:t xml:space="preserve"> Ми дізналися, що в сім'ях, де є декілька дітей,</w:t>
      </w:r>
      <w:r w:rsidR="00FD221D">
        <w:rPr>
          <w:rFonts w:ascii="Times New Roman" w:hAnsi="Times New Roman"/>
          <w:sz w:val="28"/>
          <w:szCs w:val="28"/>
          <w:lang w:val="uk-UA"/>
        </w:rPr>
        <w:t xml:space="preserve"> спостерігається</w:t>
      </w:r>
      <w:r>
        <w:rPr>
          <w:rFonts w:ascii="Times New Roman" w:hAnsi="Times New Roman"/>
          <w:sz w:val="28"/>
          <w:szCs w:val="28"/>
          <w:lang w:val="uk-UA"/>
        </w:rPr>
        <w:t xml:space="preserve"> </w:t>
      </w:r>
      <w:proofErr w:type="spellStart"/>
      <w:r>
        <w:rPr>
          <w:rFonts w:ascii="Times New Roman" w:hAnsi="Times New Roman"/>
          <w:sz w:val="28"/>
          <w:szCs w:val="28"/>
          <w:lang w:val="uk-UA"/>
        </w:rPr>
        <w:t>сиблінгова</w:t>
      </w:r>
      <w:proofErr w:type="spellEnd"/>
      <w:r>
        <w:rPr>
          <w:rFonts w:ascii="Times New Roman" w:hAnsi="Times New Roman"/>
          <w:sz w:val="28"/>
          <w:szCs w:val="28"/>
          <w:lang w:val="uk-UA"/>
        </w:rPr>
        <w:t xml:space="preserve"> конкуренція.</w:t>
      </w:r>
    </w:p>
    <w:p w14:paraId="7EFD3FA3" w14:textId="44935D50" w:rsidR="00564F2E" w:rsidRDefault="00564F2E" w:rsidP="00564F2E">
      <w:pPr>
        <w:spacing w:line="360" w:lineRule="auto"/>
        <w:ind w:firstLine="708"/>
        <w:jc w:val="both"/>
        <w:rPr>
          <w:rFonts w:ascii="Times New Roman" w:hAnsi="Times New Roman"/>
          <w:sz w:val="28"/>
          <w:szCs w:val="28"/>
          <w:lang w:val="uk-UA"/>
        </w:rPr>
      </w:pPr>
      <w:r w:rsidRPr="003847BC">
        <w:rPr>
          <w:rFonts w:ascii="Times New Roman" w:hAnsi="Times New Roman"/>
          <w:sz w:val="28"/>
          <w:szCs w:val="28"/>
          <w:lang w:val="uk-UA"/>
        </w:rPr>
        <w:t xml:space="preserve">Результати </w:t>
      </w:r>
      <w:r w:rsidR="00FD221D">
        <w:rPr>
          <w:rFonts w:ascii="Times New Roman" w:hAnsi="Times New Roman"/>
          <w:sz w:val="28"/>
          <w:szCs w:val="28"/>
          <w:lang w:val="uk-UA"/>
        </w:rPr>
        <w:t xml:space="preserve">цього етапу дослідження </w:t>
      </w:r>
      <w:r w:rsidRPr="003847BC">
        <w:rPr>
          <w:rFonts w:ascii="Times New Roman" w:hAnsi="Times New Roman"/>
          <w:sz w:val="28"/>
          <w:szCs w:val="28"/>
          <w:lang w:val="uk-UA"/>
        </w:rPr>
        <w:t>відображені на рисунку 2.1. Найбільш значимі важкі ситуації для підлітків. Де ННЗ - перехід у нову школу, новий клас, новий додатковий навчальний заклад; ПСО - проблеми у спілкуванні з друзями, однолітками; ТСС - труднощі у стосунках в сім'ї.</w:t>
      </w:r>
    </w:p>
    <w:p w14:paraId="646FA8AB" w14:textId="7307CC50" w:rsidR="00A03D00" w:rsidRDefault="00A03D00" w:rsidP="00564F2E">
      <w:pPr>
        <w:spacing w:line="360" w:lineRule="auto"/>
        <w:ind w:firstLine="708"/>
        <w:jc w:val="both"/>
        <w:rPr>
          <w:rFonts w:ascii="Times New Roman" w:hAnsi="Times New Roman"/>
          <w:sz w:val="28"/>
          <w:szCs w:val="28"/>
          <w:lang w:val="uk-UA"/>
        </w:rPr>
      </w:pPr>
      <w:r>
        <w:rPr>
          <w:noProof/>
          <w:lang w:eastAsia="ru-RU"/>
        </w:rPr>
        <w:drawing>
          <wp:inline distT="0" distB="0" distL="0" distR="0" wp14:anchorId="0D3615BF" wp14:editId="6EECFD73">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D7FC0C6" w14:textId="77777777" w:rsidR="006A6E13" w:rsidRDefault="006A6E13" w:rsidP="006A6E13">
      <w:pPr>
        <w:spacing w:line="360" w:lineRule="auto"/>
        <w:jc w:val="both"/>
        <w:rPr>
          <w:rFonts w:ascii="Times New Roman" w:hAnsi="Times New Roman"/>
          <w:b/>
          <w:sz w:val="28"/>
          <w:szCs w:val="28"/>
        </w:rPr>
      </w:pPr>
      <w:r>
        <w:rPr>
          <w:rFonts w:ascii="Times New Roman" w:hAnsi="Times New Roman"/>
          <w:b/>
          <w:sz w:val="28"/>
          <w:szCs w:val="28"/>
        </w:rPr>
        <w:t>Рис.</w:t>
      </w:r>
      <w:r w:rsidRPr="007971B7">
        <w:rPr>
          <w:rFonts w:ascii="Times New Roman" w:hAnsi="Times New Roman"/>
          <w:b/>
          <w:sz w:val="28"/>
          <w:szCs w:val="28"/>
        </w:rPr>
        <w:t xml:space="preserve"> 2.1. </w:t>
      </w:r>
      <w:r w:rsidRPr="00C70ABC">
        <w:rPr>
          <w:rFonts w:ascii="Times New Roman" w:hAnsi="Times New Roman"/>
          <w:b/>
          <w:sz w:val="28"/>
          <w:szCs w:val="28"/>
          <w:lang w:val="uk-UA"/>
        </w:rPr>
        <w:t>Найбільш значимі важкі ситуації для підлітків.</w:t>
      </w:r>
    </w:p>
    <w:p w14:paraId="547F56EF" w14:textId="77777777" w:rsidR="00564F2E" w:rsidRPr="003847BC" w:rsidRDefault="00564F2E" w:rsidP="00564F2E">
      <w:pPr>
        <w:spacing w:line="360" w:lineRule="auto"/>
        <w:ind w:firstLine="708"/>
        <w:jc w:val="both"/>
        <w:rPr>
          <w:rFonts w:ascii="Times New Roman" w:hAnsi="Times New Roman"/>
          <w:sz w:val="28"/>
          <w:szCs w:val="28"/>
          <w:lang w:val="uk-UA"/>
        </w:rPr>
      </w:pPr>
      <w:r w:rsidRPr="003847BC">
        <w:rPr>
          <w:rFonts w:ascii="Times New Roman" w:hAnsi="Times New Roman"/>
          <w:sz w:val="28"/>
          <w:szCs w:val="28"/>
          <w:lang w:val="uk-UA"/>
        </w:rPr>
        <w:t>На рисунку 2.2. Найменш значимі важкі ситуації для підлітків відображені результати у такому вигляді: ПН - проблеми у навчанні, ПЗ - проблеми щодо здоров'я, ІПС - інші індивідуальні проблемні ситуації.</w:t>
      </w:r>
    </w:p>
    <w:p w14:paraId="5AC8BF23" w14:textId="479D7A16" w:rsidR="00A03D00" w:rsidRDefault="00A03D00" w:rsidP="0071431B">
      <w:pPr>
        <w:spacing w:line="360" w:lineRule="auto"/>
        <w:ind w:firstLine="708"/>
        <w:jc w:val="both"/>
        <w:rPr>
          <w:rFonts w:ascii="Times New Roman" w:hAnsi="Times New Roman"/>
          <w:sz w:val="28"/>
          <w:szCs w:val="28"/>
          <w:lang w:val="uk-UA"/>
        </w:rPr>
      </w:pPr>
      <w:r>
        <w:rPr>
          <w:noProof/>
          <w:lang w:eastAsia="ru-RU"/>
        </w:rPr>
        <w:lastRenderedPageBreak/>
        <w:drawing>
          <wp:inline distT="0" distB="0" distL="0" distR="0" wp14:anchorId="7F617415" wp14:editId="58AF3E84">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CA9950" w14:textId="5E118979" w:rsidR="00A03D00" w:rsidRPr="00A03D00" w:rsidRDefault="00A03D00" w:rsidP="00A03D00">
      <w:pPr>
        <w:spacing w:line="360" w:lineRule="auto"/>
        <w:jc w:val="both"/>
        <w:rPr>
          <w:rFonts w:ascii="Times New Roman" w:hAnsi="Times New Roman"/>
          <w:b/>
          <w:sz w:val="28"/>
          <w:szCs w:val="28"/>
          <w:lang w:val="uk-UA"/>
        </w:rPr>
      </w:pPr>
      <w:r w:rsidRPr="00C70ABC">
        <w:rPr>
          <w:rFonts w:ascii="Times New Roman" w:hAnsi="Times New Roman"/>
          <w:b/>
          <w:sz w:val="28"/>
          <w:szCs w:val="28"/>
          <w:lang w:val="uk-UA"/>
        </w:rPr>
        <w:t>Рис. 2.2. Найменш значимі важкі ситуації для підлітків.</w:t>
      </w:r>
    </w:p>
    <w:p w14:paraId="44AC1290" w14:textId="5B0C7AA9" w:rsidR="0071431B" w:rsidRDefault="00564F2E" w:rsidP="0071431B">
      <w:pPr>
        <w:spacing w:line="360" w:lineRule="auto"/>
        <w:ind w:firstLine="708"/>
        <w:jc w:val="both"/>
        <w:rPr>
          <w:rFonts w:ascii="Times New Roman" w:hAnsi="Times New Roman"/>
          <w:sz w:val="28"/>
          <w:szCs w:val="28"/>
          <w:lang w:val="uk-UA"/>
        </w:rPr>
      </w:pPr>
      <w:r w:rsidRPr="00FD221D">
        <w:rPr>
          <w:rFonts w:ascii="Times New Roman" w:hAnsi="Times New Roman"/>
          <w:sz w:val="28"/>
          <w:szCs w:val="28"/>
          <w:lang w:val="uk-UA"/>
        </w:rPr>
        <w:t>Результат цього дослідження ще раз доводить, що у підлітковому віці великий вплив</w:t>
      </w:r>
      <w:r w:rsidR="00FD221D">
        <w:rPr>
          <w:rFonts w:ascii="Times New Roman" w:hAnsi="Times New Roman"/>
          <w:sz w:val="28"/>
          <w:szCs w:val="28"/>
          <w:lang w:val="uk-UA"/>
        </w:rPr>
        <w:t xml:space="preserve"> на розвиток особистості оказує</w:t>
      </w:r>
      <w:r w:rsidRPr="00FD221D">
        <w:rPr>
          <w:rFonts w:ascii="Times New Roman" w:hAnsi="Times New Roman"/>
          <w:sz w:val="28"/>
          <w:szCs w:val="28"/>
          <w:lang w:val="uk-UA"/>
        </w:rPr>
        <w:t xml:space="preserve"> соціальне середовище, спілкування з людьми. На відміну від молодшого шкільного віку, навчальна діяльність вже не </w:t>
      </w:r>
      <w:r w:rsidR="00FD221D">
        <w:rPr>
          <w:rFonts w:ascii="Times New Roman" w:hAnsi="Times New Roman"/>
          <w:sz w:val="28"/>
          <w:szCs w:val="28"/>
          <w:lang w:val="uk-UA"/>
        </w:rPr>
        <w:t xml:space="preserve">так </w:t>
      </w:r>
      <w:r w:rsidRPr="00FD221D">
        <w:rPr>
          <w:rFonts w:ascii="Times New Roman" w:hAnsi="Times New Roman"/>
          <w:sz w:val="28"/>
          <w:szCs w:val="28"/>
          <w:lang w:val="uk-UA"/>
        </w:rPr>
        <w:t xml:space="preserve">відіграє великої ролі у свідомості </w:t>
      </w:r>
      <w:proofErr w:type="spellStart"/>
      <w:r w:rsidRPr="00FD221D">
        <w:rPr>
          <w:rFonts w:ascii="Times New Roman" w:hAnsi="Times New Roman"/>
          <w:sz w:val="28"/>
          <w:szCs w:val="28"/>
          <w:lang w:val="uk-UA"/>
        </w:rPr>
        <w:t>підлітка</w:t>
      </w:r>
      <w:proofErr w:type="spellEnd"/>
      <w:r w:rsidRPr="00FD221D">
        <w:rPr>
          <w:rFonts w:ascii="Times New Roman" w:hAnsi="Times New Roman"/>
          <w:sz w:val="28"/>
          <w:szCs w:val="28"/>
          <w:lang w:val="uk-UA"/>
        </w:rPr>
        <w:t>, для нього головне - це бути прийнятим і шановним іншими людьми (однокл</w:t>
      </w:r>
      <w:r w:rsidR="00FD221D">
        <w:rPr>
          <w:rFonts w:ascii="Times New Roman" w:hAnsi="Times New Roman"/>
          <w:sz w:val="28"/>
          <w:szCs w:val="28"/>
          <w:lang w:val="uk-UA"/>
        </w:rPr>
        <w:t>асниками, педагогами, батьками), не зважаючи на той факт, що після 9 класу їм необхідно буде перейти до іншого класу, школи або іншого навчального закладу.</w:t>
      </w:r>
    </w:p>
    <w:p w14:paraId="66BEDD14" w14:textId="77777777" w:rsidR="004F2D4C" w:rsidRDefault="004F2D4C" w:rsidP="004F2D4C">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Наступним етапом дослідження було знайомство і відбір методики з вивчення </w:t>
      </w:r>
      <w:proofErr w:type="spellStart"/>
      <w:r>
        <w:rPr>
          <w:rFonts w:ascii="Times New Roman" w:hAnsi="Times New Roman"/>
          <w:sz w:val="28"/>
          <w:szCs w:val="28"/>
          <w:lang w:val="uk-UA"/>
        </w:rPr>
        <w:t>стресогенності</w:t>
      </w:r>
      <w:proofErr w:type="spellEnd"/>
      <w:r>
        <w:rPr>
          <w:rFonts w:ascii="Times New Roman" w:hAnsi="Times New Roman"/>
          <w:sz w:val="28"/>
          <w:szCs w:val="28"/>
          <w:lang w:val="uk-UA"/>
        </w:rPr>
        <w:t xml:space="preserve"> підлітків. </w:t>
      </w:r>
      <w:r w:rsidRPr="004F2D4C">
        <w:rPr>
          <w:rFonts w:ascii="Times New Roman" w:hAnsi="Times New Roman"/>
          <w:sz w:val="28"/>
          <w:szCs w:val="28"/>
          <w:lang w:val="uk-UA"/>
        </w:rPr>
        <w:t xml:space="preserve">Напрямки психодіагностики, відбір конкретних </w:t>
      </w:r>
      <w:proofErr w:type="spellStart"/>
      <w:r w:rsidRPr="004F2D4C">
        <w:rPr>
          <w:rFonts w:ascii="Times New Roman" w:hAnsi="Times New Roman"/>
          <w:sz w:val="28"/>
          <w:szCs w:val="28"/>
          <w:lang w:val="uk-UA"/>
        </w:rPr>
        <w:t>методик</w:t>
      </w:r>
      <w:proofErr w:type="spellEnd"/>
      <w:r w:rsidRPr="004F2D4C">
        <w:rPr>
          <w:rFonts w:ascii="Times New Roman" w:hAnsi="Times New Roman"/>
          <w:sz w:val="28"/>
          <w:szCs w:val="28"/>
          <w:lang w:val="uk-UA"/>
        </w:rPr>
        <w:t xml:space="preserve"> та умови їх застосування залежать, насамперед, від концептуальної основи діяльності спеціаліста, який проводить діагностику, від спрямованості його роботи, отриманого запиту, мети проведення діагностики, від конкретної ситуації.</w:t>
      </w:r>
    </w:p>
    <w:p w14:paraId="7382AE37" w14:textId="77777777" w:rsidR="002426DE" w:rsidRDefault="004F2D4C" w:rsidP="002426DE">
      <w:pPr>
        <w:spacing w:line="360" w:lineRule="auto"/>
        <w:ind w:firstLine="708"/>
        <w:jc w:val="both"/>
        <w:rPr>
          <w:rFonts w:ascii="Times New Roman" w:hAnsi="Times New Roman"/>
          <w:sz w:val="28"/>
          <w:szCs w:val="28"/>
          <w:lang w:val="uk-UA"/>
        </w:rPr>
      </w:pPr>
      <w:r w:rsidRPr="004F2D4C">
        <w:rPr>
          <w:rFonts w:ascii="Times New Roman" w:hAnsi="Times New Roman"/>
          <w:sz w:val="28"/>
          <w:szCs w:val="28"/>
          <w:lang w:val="uk-UA"/>
        </w:rPr>
        <w:t xml:space="preserve">Складнощі, що існують у галузі вивчення стресової поведінки, відбилися і на підходах до класифікації методів психодіагностики стресу. З безлічі представлених у науці та практиці </w:t>
      </w:r>
      <w:proofErr w:type="spellStart"/>
      <w:r w:rsidRPr="004F2D4C">
        <w:rPr>
          <w:rFonts w:ascii="Times New Roman" w:hAnsi="Times New Roman"/>
          <w:sz w:val="28"/>
          <w:szCs w:val="28"/>
          <w:lang w:val="uk-UA"/>
        </w:rPr>
        <w:t>методик</w:t>
      </w:r>
      <w:proofErr w:type="spellEnd"/>
      <w:r w:rsidRPr="004F2D4C">
        <w:rPr>
          <w:rFonts w:ascii="Times New Roman" w:hAnsi="Times New Roman"/>
          <w:sz w:val="28"/>
          <w:szCs w:val="28"/>
          <w:lang w:val="uk-UA"/>
        </w:rPr>
        <w:t xml:space="preserve">, запропонованих фахівцями </w:t>
      </w:r>
      <w:r w:rsidRPr="004F2D4C">
        <w:rPr>
          <w:rFonts w:ascii="Times New Roman" w:hAnsi="Times New Roman"/>
          <w:sz w:val="28"/>
          <w:szCs w:val="28"/>
          <w:lang w:val="uk-UA"/>
        </w:rPr>
        <w:lastRenderedPageBreak/>
        <w:t>з роботи в галузі стресу, можна виділити, відповідно до мети та предмета дослідження, кілька класів:</w:t>
      </w:r>
    </w:p>
    <w:p w14:paraId="435EA87E" w14:textId="77777777" w:rsidR="002426DE" w:rsidRDefault="002426DE" w:rsidP="002426DE">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1.</w:t>
      </w:r>
      <w:r w:rsidR="004F2D4C" w:rsidRPr="004F2D4C">
        <w:rPr>
          <w:rFonts w:ascii="Times New Roman" w:hAnsi="Times New Roman"/>
          <w:sz w:val="28"/>
          <w:szCs w:val="28"/>
          <w:lang w:val="uk-UA"/>
        </w:rPr>
        <w:t xml:space="preserve">Методики визначення актуального рівня стресу, </w:t>
      </w:r>
      <w:proofErr w:type="spellStart"/>
      <w:r w:rsidR="004F2D4C" w:rsidRPr="004F2D4C">
        <w:rPr>
          <w:rFonts w:ascii="Times New Roman" w:hAnsi="Times New Roman"/>
          <w:sz w:val="28"/>
          <w:szCs w:val="28"/>
          <w:lang w:val="uk-UA"/>
        </w:rPr>
        <w:t>вираженості</w:t>
      </w:r>
      <w:proofErr w:type="spellEnd"/>
      <w:r w:rsidR="004F2D4C" w:rsidRPr="004F2D4C">
        <w:rPr>
          <w:rFonts w:ascii="Times New Roman" w:hAnsi="Times New Roman"/>
          <w:sz w:val="28"/>
          <w:szCs w:val="28"/>
          <w:lang w:val="uk-UA"/>
        </w:rPr>
        <w:t xml:space="preserve"> нервово-психічної напруженості та тривожності.</w:t>
      </w:r>
    </w:p>
    <w:p w14:paraId="34261362" w14:textId="77777777" w:rsidR="002426DE" w:rsidRDefault="002426DE" w:rsidP="002426DE">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2.</w:t>
      </w:r>
      <w:r w:rsidR="004F2D4C" w:rsidRPr="004F2D4C">
        <w:rPr>
          <w:rFonts w:ascii="Times New Roman" w:hAnsi="Times New Roman"/>
          <w:sz w:val="28"/>
          <w:szCs w:val="28"/>
          <w:lang w:val="uk-UA"/>
        </w:rPr>
        <w:t>Методики, що допомагають прогнозувати поведінку людини в екстремальних умовах.</w:t>
      </w:r>
    </w:p>
    <w:p w14:paraId="2E6FF252" w14:textId="77777777" w:rsidR="002426DE" w:rsidRDefault="002426DE" w:rsidP="002426DE">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3.</w:t>
      </w:r>
      <w:r w:rsidR="004F2D4C" w:rsidRPr="004F2D4C">
        <w:rPr>
          <w:rFonts w:ascii="Times New Roman" w:hAnsi="Times New Roman"/>
          <w:sz w:val="28"/>
          <w:szCs w:val="28"/>
          <w:lang w:val="uk-UA"/>
        </w:rPr>
        <w:t>Методики, що дозволяють виявля</w:t>
      </w:r>
      <w:r>
        <w:rPr>
          <w:rFonts w:ascii="Times New Roman" w:hAnsi="Times New Roman"/>
          <w:sz w:val="28"/>
          <w:szCs w:val="28"/>
          <w:lang w:val="uk-UA"/>
        </w:rPr>
        <w:t xml:space="preserve">ти негативні наслідки </w:t>
      </w:r>
      <w:proofErr w:type="spellStart"/>
      <w:r>
        <w:rPr>
          <w:rFonts w:ascii="Times New Roman" w:hAnsi="Times New Roman"/>
          <w:sz w:val="28"/>
          <w:szCs w:val="28"/>
          <w:lang w:val="uk-UA"/>
        </w:rPr>
        <w:t>дистресу.</w:t>
      </w:r>
      <w:proofErr w:type="spellEnd"/>
    </w:p>
    <w:p w14:paraId="3A4BB582" w14:textId="77777777" w:rsidR="002426DE" w:rsidRDefault="002426DE" w:rsidP="002426DE">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4.</w:t>
      </w:r>
      <w:r w:rsidR="004F2D4C" w:rsidRPr="004F2D4C">
        <w:rPr>
          <w:rFonts w:ascii="Times New Roman" w:hAnsi="Times New Roman"/>
          <w:sz w:val="28"/>
          <w:szCs w:val="28"/>
          <w:lang w:val="uk-UA"/>
        </w:rPr>
        <w:t>Діа</w:t>
      </w:r>
      <w:r>
        <w:rPr>
          <w:rFonts w:ascii="Times New Roman" w:hAnsi="Times New Roman"/>
          <w:sz w:val="28"/>
          <w:szCs w:val="28"/>
          <w:lang w:val="uk-UA"/>
        </w:rPr>
        <w:t>гностика професійних стресорів.</w:t>
      </w:r>
    </w:p>
    <w:p w14:paraId="305C0935" w14:textId="17E07A93" w:rsidR="004F2D4C" w:rsidRPr="004F2D4C" w:rsidRDefault="002426DE" w:rsidP="002426DE">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5.</w:t>
      </w:r>
      <w:r w:rsidR="004F2D4C" w:rsidRPr="004F2D4C">
        <w:rPr>
          <w:rFonts w:ascii="Times New Roman" w:hAnsi="Times New Roman"/>
          <w:sz w:val="28"/>
          <w:szCs w:val="28"/>
          <w:lang w:val="uk-UA"/>
        </w:rPr>
        <w:t xml:space="preserve">Методики, що дозволяють виявити ресурси </w:t>
      </w:r>
      <w:proofErr w:type="spellStart"/>
      <w:r w:rsidR="004F2D4C" w:rsidRPr="004F2D4C">
        <w:rPr>
          <w:rFonts w:ascii="Times New Roman" w:hAnsi="Times New Roman"/>
          <w:sz w:val="28"/>
          <w:szCs w:val="28"/>
          <w:lang w:val="uk-UA"/>
        </w:rPr>
        <w:t>стресостійкості</w:t>
      </w:r>
      <w:proofErr w:type="spellEnd"/>
      <w:r w:rsidR="004F2D4C" w:rsidRPr="004F2D4C">
        <w:rPr>
          <w:rFonts w:ascii="Times New Roman" w:hAnsi="Times New Roman"/>
          <w:sz w:val="28"/>
          <w:szCs w:val="28"/>
          <w:lang w:val="uk-UA"/>
        </w:rPr>
        <w:t xml:space="preserve"> людини.</w:t>
      </w:r>
    </w:p>
    <w:p w14:paraId="458588BF" w14:textId="41148DF5" w:rsidR="00C90D47" w:rsidRDefault="00C90D47" w:rsidP="00C90D47">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Сучасні досягнення психодіагностики дозволили виділити наступні методики за </w:t>
      </w:r>
      <w:proofErr w:type="spellStart"/>
      <w:r>
        <w:rPr>
          <w:rFonts w:ascii="Times New Roman" w:hAnsi="Times New Roman"/>
          <w:sz w:val="28"/>
          <w:szCs w:val="28"/>
          <w:lang w:val="uk-UA"/>
        </w:rPr>
        <w:t>виокремлиними</w:t>
      </w:r>
      <w:proofErr w:type="spellEnd"/>
      <w:r>
        <w:rPr>
          <w:rFonts w:ascii="Times New Roman" w:hAnsi="Times New Roman"/>
          <w:sz w:val="28"/>
          <w:szCs w:val="28"/>
          <w:lang w:val="uk-UA"/>
        </w:rPr>
        <w:t xml:space="preserve"> напрямами.</w:t>
      </w:r>
    </w:p>
    <w:p w14:paraId="675AAEF6" w14:textId="77777777" w:rsidR="00C90D47" w:rsidRDefault="00C90D47" w:rsidP="00C90D47">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1.</w:t>
      </w:r>
      <w:r w:rsidRPr="00C90D47">
        <w:rPr>
          <w:rFonts w:ascii="Times New Roman" w:hAnsi="Times New Roman"/>
          <w:sz w:val="28"/>
          <w:szCs w:val="28"/>
          <w:lang w:val="uk-UA"/>
        </w:rPr>
        <w:t xml:space="preserve">Методики визначення актуального рівня стресу, </w:t>
      </w:r>
      <w:proofErr w:type="spellStart"/>
      <w:r w:rsidRPr="00C90D47">
        <w:rPr>
          <w:rFonts w:ascii="Times New Roman" w:hAnsi="Times New Roman"/>
          <w:sz w:val="28"/>
          <w:szCs w:val="28"/>
          <w:lang w:val="uk-UA"/>
        </w:rPr>
        <w:t>вираженості</w:t>
      </w:r>
      <w:proofErr w:type="spellEnd"/>
      <w:r w:rsidRPr="00C90D47">
        <w:rPr>
          <w:rFonts w:ascii="Times New Roman" w:hAnsi="Times New Roman"/>
          <w:sz w:val="28"/>
          <w:szCs w:val="28"/>
          <w:lang w:val="uk-UA"/>
        </w:rPr>
        <w:t xml:space="preserve"> нервово-психічної напруженості та тривожності.</w:t>
      </w:r>
      <w:r>
        <w:rPr>
          <w:rFonts w:ascii="Times New Roman" w:hAnsi="Times New Roman"/>
          <w:sz w:val="28"/>
          <w:szCs w:val="28"/>
          <w:lang w:val="uk-UA"/>
        </w:rPr>
        <w:t xml:space="preserve"> </w:t>
      </w:r>
      <w:r w:rsidRPr="00C90D47">
        <w:rPr>
          <w:rFonts w:ascii="Times New Roman" w:hAnsi="Times New Roman"/>
          <w:sz w:val="28"/>
          <w:szCs w:val="28"/>
          <w:lang w:val="uk-UA"/>
        </w:rPr>
        <w:t xml:space="preserve">До цієї групи </w:t>
      </w:r>
      <w:proofErr w:type="spellStart"/>
      <w:r w:rsidRPr="00C90D47">
        <w:rPr>
          <w:rFonts w:ascii="Times New Roman" w:hAnsi="Times New Roman"/>
          <w:sz w:val="28"/>
          <w:szCs w:val="28"/>
          <w:lang w:val="uk-UA"/>
        </w:rPr>
        <w:t>методик</w:t>
      </w:r>
      <w:proofErr w:type="spellEnd"/>
      <w:r w:rsidRPr="00C90D47">
        <w:rPr>
          <w:rFonts w:ascii="Times New Roman" w:hAnsi="Times New Roman"/>
          <w:sz w:val="28"/>
          <w:szCs w:val="28"/>
          <w:lang w:val="uk-UA"/>
        </w:rPr>
        <w:t xml:space="preserve"> можна віднести:</w:t>
      </w:r>
      <w:r>
        <w:rPr>
          <w:rFonts w:ascii="Times New Roman" w:hAnsi="Times New Roman"/>
          <w:sz w:val="28"/>
          <w:szCs w:val="28"/>
          <w:lang w:val="uk-UA"/>
        </w:rPr>
        <w:t xml:space="preserve"> 1)</w:t>
      </w:r>
      <w:r w:rsidRPr="00C90D47">
        <w:rPr>
          <w:rFonts w:ascii="Times New Roman" w:hAnsi="Times New Roman"/>
          <w:sz w:val="28"/>
          <w:szCs w:val="28"/>
          <w:lang w:val="uk-UA"/>
        </w:rPr>
        <w:t>опитувальник Т. А. Іванченко, М. А. Іванченко, Т. П. Іванченко «Інвентаризація симптомів стресу»;</w:t>
      </w:r>
      <w:r>
        <w:rPr>
          <w:rFonts w:ascii="Times New Roman" w:hAnsi="Times New Roman"/>
          <w:sz w:val="28"/>
          <w:szCs w:val="28"/>
          <w:lang w:val="uk-UA"/>
        </w:rPr>
        <w:t xml:space="preserve"> 2)</w:t>
      </w:r>
      <w:r w:rsidRPr="00C90D47">
        <w:rPr>
          <w:rFonts w:ascii="Times New Roman" w:hAnsi="Times New Roman"/>
          <w:sz w:val="28"/>
          <w:szCs w:val="28"/>
          <w:lang w:val="uk-UA"/>
        </w:rPr>
        <w:t>методику виявлення схильності до стре</w:t>
      </w:r>
      <w:r>
        <w:rPr>
          <w:rFonts w:ascii="Times New Roman" w:hAnsi="Times New Roman"/>
          <w:sz w:val="28"/>
          <w:szCs w:val="28"/>
          <w:lang w:val="uk-UA"/>
        </w:rPr>
        <w:t xml:space="preserve">су Т. А. </w:t>
      </w:r>
      <w:proofErr w:type="spellStart"/>
      <w:r>
        <w:rPr>
          <w:rFonts w:ascii="Times New Roman" w:hAnsi="Times New Roman"/>
          <w:sz w:val="28"/>
          <w:szCs w:val="28"/>
          <w:lang w:val="uk-UA"/>
        </w:rPr>
        <w:t>Немчина</w:t>
      </w:r>
      <w:proofErr w:type="spellEnd"/>
      <w:r>
        <w:rPr>
          <w:rFonts w:ascii="Times New Roman" w:hAnsi="Times New Roman"/>
          <w:sz w:val="28"/>
          <w:szCs w:val="28"/>
          <w:lang w:val="uk-UA"/>
        </w:rPr>
        <w:t xml:space="preserve"> і </w:t>
      </w:r>
      <w:proofErr w:type="spellStart"/>
      <w:r>
        <w:rPr>
          <w:rFonts w:ascii="Times New Roman" w:hAnsi="Times New Roman"/>
          <w:sz w:val="28"/>
          <w:szCs w:val="28"/>
          <w:lang w:val="uk-UA"/>
        </w:rPr>
        <w:t>Дж</w:t>
      </w:r>
      <w:proofErr w:type="spellEnd"/>
      <w:r>
        <w:rPr>
          <w:rFonts w:ascii="Times New Roman" w:hAnsi="Times New Roman"/>
          <w:sz w:val="28"/>
          <w:szCs w:val="28"/>
          <w:lang w:val="uk-UA"/>
        </w:rPr>
        <w:t>. Тейлора; 3)</w:t>
      </w:r>
      <w:r w:rsidRPr="00C90D47">
        <w:rPr>
          <w:rFonts w:ascii="Times New Roman" w:hAnsi="Times New Roman"/>
          <w:sz w:val="28"/>
          <w:szCs w:val="28"/>
          <w:lang w:val="uk-UA"/>
        </w:rPr>
        <w:t>шкалу психологічного стрес</w:t>
      </w:r>
      <w:r>
        <w:rPr>
          <w:rFonts w:ascii="Times New Roman" w:hAnsi="Times New Roman"/>
          <w:sz w:val="28"/>
          <w:szCs w:val="28"/>
          <w:lang w:val="uk-UA"/>
        </w:rPr>
        <w:t>у PSM-25 Лемура-</w:t>
      </w:r>
      <w:proofErr w:type="spellStart"/>
      <w:r>
        <w:rPr>
          <w:rFonts w:ascii="Times New Roman" w:hAnsi="Times New Roman"/>
          <w:sz w:val="28"/>
          <w:szCs w:val="28"/>
          <w:lang w:val="uk-UA"/>
        </w:rPr>
        <w:t>Тесье</w:t>
      </w:r>
      <w:proofErr w:type="spellEnd"/>
      <w:r>
        <w:rPr>
          <w:rFonts w:ascii="Times New Roman" w:hAnsi="Times New Roman"/>
          <w:sz w:val="28"/>
          <w:szCs w:val="28"/>
          <w:lang w:val="uk-UA"/>
        </w:rPr>
        <w:t>-</w:t>
      </w:r>
      <w:proofErr w:type="spellStart"/>
      <w:r>
        <w:rPr>
          <w:rFonts w:ascii="Times New Roman" w:hAnsi="Times New Roman"/>
          <w:sz w:val="28"/>
          <w:szCs w:val="28"/>
          <w:lang w:val="uk-UA"/>
        </w:rPr>
        <w:t>Філліона</w:t>
      </w:r>
      <w:proofErr w:type="spellEnd"/>
      <w:r>
        <w:rPr>
          <w:rFonts w:ascii="Times New Roman" w:hAnsi="Times New Roman"/>
          <w:sz w:val="28"/>
          <w:szCs w:val="28"/>
          <w:lang w:val="uk-UA"/>
        </w:rPr>
        <w:t>; 4)</w:t>
      </w:r>
      <w:r w:rsidRPr="00C90D47">
        <w:rPr>
          <w:rFonts w:ascii="Times New Roman" w:hAnsi="Times New Roman"/>
          <w:sz w:val="28"/>
          <w:szCs w:val="28"/>
          <w:lang w:val="uk-UA"/>
        </w:rPr>
        <w:t xml:space="preserve">тест самооцінки </w:t>
      </w:r>
      <w:proofErr w:type="spellStart"/>
      <w:r w:rsidRPr="00C90D47">
        <w:rPr>
          <w:rFonts w:ascii="Times New Roman" w:hAnsi="Times New Roman"/>
          <w:sz w:val="28"/>
          <w:szCs w:val="28"/>
          <w:lang w:val="uk-UA"/>
        </w:rPr>
        <w:t>стресостійкост</w:t>
      </w:r>
      <w:r>
        <w:rPr>
          <w:rFonts w:ascii="Times New Roman" w:hAnsi="Times New Roman"/>
          <w:sz w:val="28"/>
          <w:szCs w:val="28"/>
          <w:lang w:val="uk-UA"/>
        </w:rPr>
        <w:t>і</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Коухена</w:t>
      </w:r>
      <w:proofErr w:type="spellEnd"/>
      <w:r>
        <w:rPr>
          <w:rFonts w:ascii="Times New Roman" w:hAnsi="Times New Roman"/>
          <w:sz w:val="28"/>
          <w:szCs w:val="28"/>
          <w:lang w:val="uk-UA"/>
        </w:rPr>
        <w:t xml:space="preserve"> та Г. </w:t>
      </w:r>
      <w:proofErr w:type="spellStart"/>
      <w:r>
        <w:rPr>
          <w:rFonts w:ascii="Times New Roman" w:hAnsi="Times New Roman"/>
          <w:sz w:val="28"/>
          <w:szCs w:val="28"/>
          <w:lang w:val="uk-UA"/>
        </w:rPr>
        <w:t>Вілліансона</w:t>
      </w:r>
      <w:proofErr w:type="spellEnd"/>
      <w:r>
        <w:rPr>
          <w:rFonts w:ascii="Times New Roman" w:hAnsi="Times New Roman"/>
          <w:sz w:val="28"/>
          <w:szCs w:val="28"/>
          <w:lang w:val="uk-UA"/>
        </w:rPr>
        <w:t>; 5)</w:t>
      </w:r>
      <w:r w:rsidRPr="00C90D47">
        <w:rPr>
          <w:rFonts w:ascii="Times New Roman" w:hAnsi="Times New Roman"/>
          <w:sz w:val="28"/>
          <w:szCs w:val="28"/>
          <w:lang w:val="uk-UA"/>
        </w:rPr>
        <w:t>комплексну оцінку</w:t>
      </w:r>
      <w:r>
        <w:rPr>
          <w:rFonts w:ascii="Times New Roman" w:hAnsi="Times New Roman"/>
          <w:sz w:val="28"/>
          <w:szCs w:val="28"/>
          <w:lang w:val="uk-UA"/>
        </w:rPr>
        <w:t xml:space="preserve"> проявів стресу Ю. В. Щербатих; 6)</w:t>
      </w:r>
      <w:r w:rsidRPr="00C90D47">
        <w:rPr>
          <w:rFonts w:ascii="Times New Roman" w:hAnsi="Times New Roman"/>
          <w:sz w:val="28"/>
          <w:szCs w:val="28"/>
          <w:lang w:val="uk-UA"/>
        </w:rPr>
        <w:t xml:space="preserve">тест «Ступінь </w:t>
      </w:r>
      <w:r>
        <w:rPr>
          <w:rFonts w:ascii="Times New Roman" w:hAnsi="Times New Roman"/>
          <w:sz w:val="28"/>
          <w:szCs w:val="28"/>
          <w:lang w:val="uk-UA"/>
        </w:rPr>
        <w:t xml:space="preserve">напруженості» І. А. </w:t>
      </w:r>
      <w:proofErr w:type="spellStart"/>
      <w:r>
        <w:rPr>
          <w:rFonts w:ascii="Times New Roman" w:hAnsi="Times New Roman"/>
          <w:sz w:val="28"/>
          <w:szCs w:val="28"/>
          <w:lang w:val="uk-UA"/>
        </w:rPr>
        <w:t>Литвинцева</w:t>
      </w:r>
      <w:proofErr w:type="spellEnd"/>
      <w:r>
        <w:rPr>
          <w:rFonts w:ascii="Times New Roman" w:hAnsi="Times New Roman"/>
          <w:sz w:val="28"/>
          <w:szCs w:val="28"/>
          <w:lang w:val="uk-UA"/>
        </w:rPr>
        <w:t>; 7)</w:t>
      </w:r>
      <w:r w:rsidRPr="00C90D47">
        <w:rPr>
          <w:rFonts w:ascii="Times New Roman" w:hAnsi="Times New Roman"/>
          <w:sz w:val="28"/>
          <w:szCs w:val="28"/>
          <w:lang w:val="uk-UA"/>
        </w:rPr>
        <w:t xml:space="preserve">методику експрес-діагностики рівня психоемоційної напруги (ПЕН) та її джерел О. С. </w:t>
      </w:r>
      <w:proofErr w:type="spellStart"/>
      <w:r w:rsidRPr="00C90D47">
        <w:rPr>
          <w:rFonts w:ascii="Times New Roman" w:hAnsi="Times New Roman"/>
          <w:sz w:val="28"/>
          <w:szCs w:val="28"/>
          <w:lang w:val="uk-UA"/>
        </w:rPr>
        <w:t>Копніної</w:t>
      </w:r>
      <w:proofErr w:type="spellEnd"/>
      <w:r w:rsidRPr="00C90D47">
        <w:rPr>
          <w:rFonts w:ascii="Times New Roman" w:hAnsi="Times New Roman"/>
          <w:sz w:val="28"/>
          <w:szCs w:val="28"/>
          <w:lang w:val="uk-UA"/>
        </w:rPr>
        <w:t xml:space="preserve">, Є. А. Суслова, Є. В. </w:t>
      </w:r>
      <w:proofErr w:type="spellStart"/>
      <w:r w:rsidRPr="00C90D47">
        <w:rPr>
          <w:rFonts w:ascii="Times New Roman" w:hAnsi="Times New Roman"/>
          <w:sz w:val="28"/>
          <w:szCs w:val="28"/>
          <w:lang w:val="uk-UA"/>
        </w:rPr>
        <w:t>Заїкіна</w:t>
      </w:r>
      <w:proofErr w:type="spellEnd"/>
      <w:r w:rsidRPr="00C90D47">
        <w:rPr>
          <w:rFonts w:ascii="Times New Roman" w:hAnsi="Times New Roman"/>
          <w:sz w:val="28"/>
          <w:szCs w:val="28"/>
          <w:lang w:val="uk-UA"/>
        </w:rPr>
        <w:t xml:space="preserve"> та ін.</w:t>
      </w:r>
    </w:p>
    <w:p w14:paraId="2E26A531" w14:textId="3B29D524" w:rsidR="00C90D47" w:rsidRPr="00C90D47" w:rsidRDefault="00C90D47" w:rsidP="00C90D47">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С</w:t>
      </w:r>
      <w:r w:rsidRPr="00C90D47">
        <w:rPr>
          <w:rFonts w:ascii="Times New Roman" w:hAnsi="Times New Roman"/>
          <w:sz w:val="28"/>
          <w:szCs w:val="28"/>
          <w:lang w:val="uk-UA"/>
        </w:rPr>
        <w:t xml:space="preserve">трес супроводжується переживанням тривоги та нервово-психічної напруги, </w:t>
      </w:r>
      <w:r>
        <w:rPr>
          <w:rFonts w:ascii="Times New Roman" w:hAnsi="Times New Roman"/>
          <w:sz w:val="28"/>
          <w:szCs w:val="28"/>
          <w:lang w:val="uk-UA"/>
        </w:rPr>
        <w:t xml:space="preserve">у зв'язку з цим </w:t>
      </w:r>
      <w:r w:rsidRPr="00C90D47">
        <w:rPr>
          <w:rFonts w:ascii="Times New Roman" w:hAnsi="Times New Roman"/>
          <w:sz w:val="28"/>
          <w:szCs w:val="28"/>
          <w:lang w:val="uk-UA"/>
        </w:rPr>
        <w:t xml:space="preserve">до цієї групи </w:t>
      </w:r>
      <w:proofErr w:type="spellStart"/>
      <w:r>
        <w:rPr>
          <w:rFonts w:ascii="Times New Roman" w:hAnsi="Times New Roman"/>
          <w:sz w:val="28"/>
          <w:szCs w:val="28"/>
          <w:lang w:val="uk-UA"/>
        </w:rPr>
        <w:t>методик</w:t>
      </w:r>
      <w:proofErr w:type="spellEnd"/>
      <w:r>
        <w:rPr>
          <w:rFonts w:ascii="Times New Roman" w:hAnsi="Times New Roman"/>
          <w:sz w:val="28"/>
          <w:szCs w:val="28"/>
          <w:lang w:val="uk-UA"/>
        </w:rPr>
        <w:t xml:space="preserve"> фахівці відносять</w:t>
      </w:r>
      <w:r w:rsidRPr="00C90D47">
        <w:rPr>
          <w:rFonts w:ascii="Times New Roman" w:hAnsi="Times New Roman"/>
          <w:sz w:val="28"/>
          <w:szCs w:val="28"/>
          <w:lang w:val="uk-UA"/>
        </w:rPr>
        <w:t xml:space="preserve"> блок </w:t>
      </w:r>
      <w:proofErr w:type="spellStart"/>
      <w:r w:rsidRPr="00C90D47">
        <w:rPr>
          <w:rFonts w:ascii="Times New Roman" w:hAnsi="Times New Roman"/>
          <w:sz w:val="28"/>
          <w:szCs w:val="28"/>
          <w:lang w:val="uk-UA"/>
        </w:rPr>
        <w:t>методик</w:t>
      </w:r>
      <w:proofErr w:type="spellEnd"/>
      <w:r w:rsidRPr="00C90D47">
        <w:rPr>
          <w:rFonts w:ascii="Times New Roman" w:hAnsi="Times New Roman"/>
          <w:sz w:val="28"/>
          <w:szCs w:val="28"/>
          <w:lang w:val="uk-UA"/>
        </w:rPr>
        <w:t>, спрямованих на діагностику тривожності:</w:t>
      </w:r>
      <w:r>
        <w:rPr>
          <w:rFonts w:ascii="Times New Roman" w:hAnsi="Times New Roman"/>
          <w:sz w:val="28"/>
          <w:szCs w:val="28"/>
          <w:lang w:val="uk-UA"/>
        </w:rPr>
        <w:t xml:space="preserve"> 1)</w:t>
      </w:r>
      <w:r w:rsidRPr="00C90D47">
        <w:rPr>
          <w:rFonts w:ascii="Times New Roman" w:hAnsi="Times New Roman"/>
          <w:sz w:val="28"/>
          <w:szCs w:val="28"/>
          <w:lang w:val="uk-UA"/>
        </w:rPr>
        <w:t xml:space="preserve">опитувальник Т. А. </w:t>
      </w:r>
      <w:proofErr w:type="spellStart"/>
      <w:r w:rsidRPr="00C90D47">
        <w:rPr>
          <w:rFonts w:ascii="Times New Roman" w:hAnsi="Times New Roman"/>
          <w:sz w:val="28"/>
          <w:szCs w:val="28"/>
          <w:lang w:val="uk-UA"/>
        </w:rPr>
        <w:t>Нємчина</w:t>
      </w:r>
      <w:proofErr w:type="spellEnd"/>
      <w:r w:rsidRPr="00C90D47">
        <w:rPr>
          <w:rFonts w:ascii="Times New Roman" w:hAnsi="Times New Roman"/>
          <w:sz w:val="28"/>
          <w:szCs w:val="28"/>
          <w:lang w:val="uk-UA"/>
        </w:rPr>
        <w:t xml:space="preserve"> «Визначення нервово-психічного напруження»;</w:t>
      </w:r>
      <w:r>
        <w:rPr>
          <w:rFonts w:ascii="Times New Roman" w:hAnsi="Times New Roman"/>
          <w:sz w:val="28"/>
          <w:szCs w:val="28"/>
          <w:lang w:val="uk-UA"/>
        </w:rPr>
        <w:t xml:space="preserve"> 2)</w:t>
      </w:r>
      <w:r w:rsidRPr="00C90D47">
        <w:rPr>
          <w:rFonts w:ascii="Times New Roman" w:hAnsi="Times New Roman"/>
          <w:sz w:val="28"/>
          <w:szCs w:val="28"/>
          <w:lang w:val="uk-UA"/>
        </w:rPr>
        <w:t>шка</w:t>
      </w:r>
      <w:r>
        <w:rPr>
          <w:rFonts w:ascii="Times New Roman" w:hAnsi="Times New Roman"/>
          <w:sz w:val="28"/>
          <w:szCs w:val="28"/>
          <w:lang w:val="uk-UA"/>
        </w:rPr>
        <w:t xml:space="preserve">ла самооцінки тривоги В. </w:t>
      </w:r>
      <w:proofErr w:type="spellStart"/>
      <w:r>
        <w:rPr>
          <w:rFonts w:ascii="Times New Roman" w:hAnsi="Times New Roman"/>
          <w:sz w:val="28"/>
          <w:szCs w:val="28"/>
          <w:lang w:val="uk-UA"/>
        </w:rPr>
        <w:t>Цунга</w:t>
      </w:r>
      <w:proofErr w:type="spellEnd"/>
      <w:r>
        <w:rPr>
          <w:rFonts w:ascii="Times New Roman" w:hAnsi="Times New Roman"/>
          <w:sz w:val="28"/>
          <w:szCs w:val="28"/>
          <w:lang w:val="uk-UA"/>
        </w:rPr>
        <w:t>; 3)</w:t>
      </w:r>
      <w:r w:rsidRPr="00C90D47">
        <w:rPr>
          <w:rFonts w:ascii="Times New Roman" w:hAnsi="Times New Roman"/>
          <w:sz w:val="28"/>
          <w:szCs w:val="28"/>
          <w:lang w:val="uk-UA"/>
        </w:rPr>
        <w:t>шкала ситуативної тривожност</w:t>
      </w:r>
      <w:r>
        <w:rPr>
          <w:rFonts w:ascii="Times New Roman" w:hAnsi="Times New Roman"/>
          <w:sz w:val="28"/>
          <w:szCs w:val="28"/>
          <w:lang w:val="uk-UA"/>
        </w:rPr>
        <w:t xml:space="preserve">і Ч. Д. </w:t>
      </w:r>
      <w:proofErr w:type="spellStart"/>
      <w:r>
        <w:rPr>
          <w:rFonts w:ascii="Times New Roman" w:hAnsi="Times New Roman"/>
          <w:sz w:val="28"/>
          <w:szCs w:val="28"/>
          <w:lang w:val="uk-UA"/>
        </w:rPr>
        <w:t>Спілбергер</w:t>
      </w:r>
      <w:proofErr w:type="spellEnd"/>
      <w:r>
        <w:rPr>
          <w:rFonts w:ascii="Times New Roman" w:hAnsi="Times New Roman"/>
          <w:sz w:val="28"/>
          <w:szCs w:val="28"/>
          <w:lang w:val="uk-UA"/>
        </w:rPr>
        <w:t>; 4)</w:t>
      </w:r>
      <w:r w:rsidRPr="00C90D47">
        <w:rPr>
          <w:rFonts w:ascii="Times New Roman" w:hAnsi="Times New Roman"/>
          <w:sz w:val="28"/>
          <w:szCs w:val="28"/>
          <w:lang w:val="uk-UA"/>
        </w:rPr>
        <w:t>опитувальник ієрархічної структури актуальних страхів (ОАС) Ю. В. Щербатих.</w:t>
      </w:r>
    </w:p>
    <w:p w14:paraId="38FC2B96" w14:textId="763F9BC9" w:rsidR="00C90D47" w:rsidRPr="00C90D47" w:rsidRDefault="00C90D47" w:rsidP="00C90D47">
      <w:pPr>
        <w:spacing w:line="360" w:lineRule="auto"/>
        <w:ind w:firstLine="708"/>
        <w:jc w:val="both"/>
        <w:rPr>
          <w:rFonts w:ascii="Times New Roman" w:hAnsi="Times New Roman"/>
          <w:sz w:val="28"/>
          <w:szCs w:val="28"/>
          <w:lang w:val="uk-UA"/>
        </w:rPr>
      </w:pPr>
      <w:r w:rsidRPr="00C90D47">
        <w:rPr>
          <w:rFonts w:ascii="Times New Roman" w:hAnsi="Times New Roman"/>
          <w:sz w:val="28"/>
          <w:szCs w:val="28"/>
          <w:lang w:val="uk-UA"/>
        </w:rPr>
        <w:lastRenderedPageBreak/>
        <w:t>2. Методики, що допомагають прогнозувати поведінку людини в екстремальних умовах.</w:t>
      </w:r>
      <w:r>
        <w:rPr>
          <w:rFonts w:ascii="Times New Roman" w:hAnsi="Times New Roman"/>
          <w:sz w:val="28"/>
          <w:szCs w:val="28"/>
          <w:lang w:val="uk-UA"/>
        </w:rPr>
        <w:t xml:space="preserve"> </w:t>
      </w:r>
      <w:r w:rsidRPr="00C90D47">
        <w:rPr>
          <w:rFonts w:ascii="Times New Roman" w:hAnsi="Times New Roman"/>
          <w:sz w:val="28"/>
          <w:szCs w:val="28"/>
          <w:lang w:val="uk-UA"/>
        </w:rPr>
        <w:t>Такі методики розробляються, як правило, для профвідбору фахівців, майбутня професійна діяльність яких передбачає роботу у складних напружених ситуаціях (льотчики, моряки та ін.). Дані методики дозволяють виявити нервово-психічну нестійкість та схильність до невротичних розладів.</w:t>
      </w:r>
      <w:r>
        <w:rPr>
          <w:rFonts w:ascii="Times New Roman" w:hAnsi="Times New Roman"/>
          <w:sz w:val="28"/>
          <w:szCs w:val="28"/>
          <w:lang w:val="uk-UA"/>
        </w:rPr>
        <w:t xml:space="preserve"> </w:t>
      </w:r>
      <w:r w:rsidRPr="00C90D47">
        <w:rPr>
          <w:rFonts w:ascii="Times New Roman" w:hAnsi="Times New Roman"/>
          <w:sz w:val="28"/>
          <w:szCs w:val="28"/>
          <w:lang w:val="uk-UA"/>
        </w:rPr>
        <w:t>Найбільш широко використовуються для цих цілей такі інструменти:</w:t>
      </w:r>
      <w:r>
        <w:rPr>
          <w:rFonts w:ascii="Times New Roman" w:hAnsi="Times New Roman"/>
          <w:sz w:val="28"/>
          <w:szCs w:val="28"/>
          <w:lang w:val="uk-UA"/>
        </w:rPr>
        <w:t xml:space="preserve"> 1)</w:t>
      </w:r>
      <w:r w:rsidRPr="00C90D47">
        <w:rPr>
          <w:rFonts w:ascii="Times New Roman" w:hAnsi="Times New Roman"/>
          <w:sz w:val="28"/>
          <w:szCs w:val="28"/>
          <w:lang w:val="uk-UA"/>
        </w:rPr>
        <w:t xml:space="preserve">симптоматичний опитувальник «Самопочуття в екстремальних умовах» О. Волкова, Н. </w:t>
      </w:r>
      <w:proofErr w:type="spellStart"/>
      <w:r w:rsidRPr="00C90D47">
        <w:rPr>
          <w:rFonts w:ascii="Times New Roman" w:hAnsi="Times New Roman"/>
          <w:sz w:val="28"/>
          <w:szCs w:val="28"/>
          <w:lang w:val="uk-UA"/>
        </w:rPr>
        <w:t>Водоп'янової</w:t>
      </w:r>
      <w:proofErr w:type="spellEnd"/>
      <w:r w:rsidRPr="00C90D47">
        <w:rPr>
          <w:rFonts w:ascii="Times New Roman" w:hAnsi="Times New Roman"/>
          <w:sz w:val="28"/>
          <w:szCs w:val="28"/>
          <w:lang w:val="uk-UA"/>
        </w:rPr>
        <w:t>;</w:t>
      </w:r>
      <w:r>
        <w:rPr>
          <w:rFonts w:ascii="Times New Roman" w:hAnsi="Times New Roman"/>
          <w:sz w:val="28"/>
          <w:szCs w:val="28"/>
          <w:lang w:val="uk-UA"/>
        </w:rPr>
        <w:t xml:space="preserve"> 2)</w:t>
      </w:r>
      <w:r w:rsidRPr="00C90D47">
        <w:rPr>
          <w:rFonts w:ascii="Times New Roman" w:hAnsi="Times New Roman"/>
          <w:sz w:val="28"/>
          <w:szCs w:val="28"/>
          <w:lang w:val="uk-UA"/>
        </w:rPr>
        <w:t>методика схильності до зривів у стресовій ситуації "Прогноз" В. А. Баранова.</w:t>
      </w:r>
    </w:p>
    <w:p w14:paraId="368EC0A6" w14:textId="3AA133CF" w:rsidR="00C90D47" w:rsidRPr="00C90D47" w:rsidRDefault="00C90D47" w:rsidP="0008796F">
      <w:pPr>
        <w:spacing w:line="360" w:lineRule="auto"/>
        <w:ind w:firstLine="708"/>
        <w:jc w:val="both"/>
        <w:rPr>
          <w:rFonts w:ascii="Times New Roman" w:hAnsi="Times New Roman"/>
          <w:sz w:val="28"/>
          <w:szCs w:val="28"/>
          <w:lang w:val="uk-UA"/>
        </w:rPr>
      </w:pPr>
      <w:r w:rsidRPr="00C90D47">
        <w:rPr>
          <w:rFonts w:ascii="Times New Roman" w:hAnsi="Times New Roman"/>
          <w:sz w:val="28"/>
          <w:szCs w:val="28"/>
          <w:lang w:val="uk-UA"/>
        </w:rPr>
        <w:t xml:space="preserve">3. Методики, що дозволяють виявляти негативні наслідки </w:t>
      </w:r>
      <w:proofErr w:type="spellStart"/>
      <w:r w:rsidRPr="00C90D47">
        <w:rPr>
          <w:rFonts w:ascii="Times New Roman" w:hAnsi="Times New Roman"/>
          <w:sz w:val="28"/>
          <w:szCs w:val="28"/>
          <w:lang w:val="uk-UA"/>
        </w:rPr>
        <w:t>дистресу</w:t>
      </w:r>
      <w:proofErr w:type="spellEnd"/>
      <w:r w:rsidRPr="00C90D47">
        <w:rPr>
          <w:rFonts w:ascii="Times New Roman" w:hAnsi="Times New Roman"/>
          <w:sz w:val="28"/>
          <w:szCs w:val="28"/>
          <w:lang w:val="uk-UA"/>
        </w:rPr>
        <w:t>.</w:t>
      </w:r>
      <w:r w:rsidR="0008796F">
        <w:rPr>
          <w:rFonts w:ascii="Times New Roman" w:hAnsi="Times New Roman"/>
          <w:sz w:val="28"/>
          <w:szCs w:val="28"/>
          <w:lang w:val="uk-UA"/>
        </w:rPr>
        <w:t xml:space="preserve"> </w:t>
      </w:r>
      <w:r w:rsidRPr="00C90D47">
        <w:rPr>
          <w:rFonts w:ascii="Times New Roman" w:hAnsi="Times New Roman"/>
          <w:sz w:val="28"/>
          <w:szCs w:val="28"/>
          <w:lang w:val="uk-UA"/>
        </w:rPr>
        <w:t xml:space="preserve">Відомо, що існування у тривалих стресових ситуаціях чи переживання гострого (травматичного) стресу призводить до виснаження адаптаційної енергії організму. Результатом цього процесу є погіршення різних показників фізичного здоров'я та психологічного самопочуття. До </w:t>
      </w:r>
      <w:proofErr w:type="spellStart"/>
      <w:r w:rsidRPr="00C90D47">
        <w:rPr>
          <w:rFonts w:ascii="Times New Roman" w:hAnsi="Times New Roman"/>
          <w:sz w:val="28"/>
          <w:szCs w:val="28"/>
          <w:lang w:val="uk-UA"/>
        </w:rPr>
        <w:t>методик</w:t>
      </w:r>
      <w:proofErr w:type="spellEnd"/>
      <w:r w:rsidRPr="00C90D47">
        <w:rPr>
          <w:rFonts w:ascii="Times New Roman" w:hAnsi="Times New Roman"/>
          <w:sz w:val="28"/>
          <w:szCs w:val="28"/>
          <w:lang w:val="uk-UA"/>
        </w:rPr>
        <w:t xml:space="preserve"> цього класу можна віднести:</w:t>
      </w:r>
      <w:r w:rsidR="0008796F">
        <w:rPr>
          <w:rFonts w:ascii="Times New Roman" w:hAnsi="Times New Roman"/>
          <w:sz w:val="28"/>
          <w:szCs w:val="28"/>
          <w:lang w:val="uk-UA"/>
        </w:rPr>
        <w:t xml:space="preserve"> 1)</w:t>
      </w:r>
      <w:proofErr w:type="spellStart"/>
      <w:r w:rsidR="0008796F">
        <w:rPr>
          <w:rFonts w:ascii="Times New Roman" w:hAnsi="Times New Roman"/>
          <w:sz w:val="28"/>
          <w:szCs w:val="28"/>
          <w:lang w:val="uk-UA"/>
        </w:rPr>
        <w:t>Гіссенський</w:t>
      </w:r>
      <w:proofErr w:type="spellEnd"/>
      <w:r w:rsidR="0008796F">
        <w:rPr>
          <w:rFonts w:ascii="Times New Roman" w:hAnsi="Times New Roman"/>
          <w:sz w:val="28"/>
          <w:szCs w:val="28"/>
          <w:lang w:val="uk-UA"/>
        </w:rPr>
        <w:t xml:space="preserve"> опитувальник; 2)</w:t>
      </w:r>
      <w:r w:rsidRPr="00C90D47">
        <w:rPr>
          <w:rFonts w:ascii="Times New Roman" w:hAnsi="Times New Roman"/>
          <w:sz w:val="28"/>
          <w:szCs w:val="28"/>
          <w:lang w:val="uk-UA"/>
        </w:rPr>
        <w:t>шкала клін</w:t>
      </w:r>
      <w:r w:rsidR="0008796F">
        <w:rPr>
          <w:rFonts w:ascii="Times New Roman" w:hAnsi="Times New Roman"/>
          <w:sz w:val="28"/>
          <w:szCs w:val="28"/>
          <w:lang w:val="uk-UA"/>
        </w:rPr>
        <w:t xml:space="preserve">ічних скарг SCL Р.Л. </w:t>
      </w:r>
      <w:proofErr w:type="spellStart"/>
      <w:r w:rsidR="0008796F">
        <w:rPr>
          <w:rFonts w:ascii="Times New Roman" w:hAnsi="Times New Roman"/>
          <w:sz w:val="28"/>
          <w:szCs w:val="28"/>
          <w:lang w:val="uk-UA"/>
        </w:rPr>
        <w:t>Дерогатис</w:t>
      </w:r>
      <w:proofErr w:type="spellEnd"/>
      <w:r w:rsidR="0008796F">
        <w:rPr>
          <w:rFonts w:ascii="Times New Roman" w:hAnsi="Times New Roman"/>
          <w:sz w:val="28"/>
          <w:szCs w:val="28"/>
          <w:lang w:val="uk-UA"/>
        </w:rPr>
        <w:t>; 3)</w:t>
      </w:r>
      <w:r w:rsidRPr="00C90D47">
        <w:rPr>
          <w:rFonts w:ascii="Times New Roman" w:hAnsi="Times New Roman"/>
          <w:sz w:val="28"/>
          <w:szCs w:val="28"/>
          <w:lang w:val="uk-UA"/>
        </w:rPr>
        <w:t>шкалу оцінки впливу травматичної події (ШОВТС) та ін.</w:t>
      </w:r>
    </w:p>
    <w:p w14:paraId="113A3507" w14:textId="488A3ED7" w:rsidR="00C90D47" w:rsidRPr="00C90D47" w:rsidRDefault="00C90D47" w:rsidP="0008796F">
      <w:pPr>
        <w:spacing w:line="360" w:lineRule="auto"/>
        <w:ind w:firstLine="708"/>
        <w:jc w:val="both"/>
        <w:rPr>
          <w:rFonts w:ascii="Times New Roman" w:hAnsi="Times New Roman"/>
          <w:sz w:val="28"/>
          <w:szCs w:val="28"/>
          <w:lang w:val="uk-UA"/>
        </w:rPr>
      </w:pPr>
      <w:r w:rsidRPr="00C90D47">
        <w:rPr>
          <w:rFonts w:ascii="Times New Roman" w:hAnsi="Times New Roman"/>
          <w:sz w:val="28"/>
          <w:szCs w:val="28"/>
          <w:lang w:val="uk-UA"/>
        </w:rPr>
        <w:t xml:space="preserve">До наслідків стресу відносять розвиток депресивних станів. Виникнення депресії має складний патогенез, проте очевидно, що переживання фрустрації або хронічних стресів може спричинити появу депресивних станів та депресивних симптомів. Методики, спрямовані на виявлення депресивних симптомів, синдрому та </w:t>
      </w:r>
      <w:r w:rsidR="0008796F">
        <w:rPr>
          <w:rFonts w:ascii="Times New Roman" w:hAnsi="Times New Roman"/>
          <w:sz w:val="28"/>
          <w:szCs w:val="28"/>
          <w:lang w:val="uk-UA"/>
        </w:rPr>
        <w:t>депресії як захворювання, такі: 1)</w:t>
      </w:r>
      <w:r w:rsidRPr="00C90D47">
        <w:rPr>
          <w:rFonts w:ascii="Times New Roman" w:hAnsi="Times New Roman"/>
          <w:sz w:val="28"/>
          <w:szCs w:val="28"/>
          <w:lang w:val="uk-UA"/>
        </w:rPr>
        <w:t xml:space="preserve">«Опитувач </w:t>
      </w:r>
      <w:proofErr w:type="spellStart"/>
      <w:r w:rsidRPr="00C90D47">
        <w:rPr>
          <w:rFonts w:ascii="Times New Roman" w:hAnsi="Times New Roman"/>
          <w:sz w:val="28"/>
          <w:szCs w:val="28"/>
          <w:lang w:val="uk-UA"/>
        </w:rPr>
        <w:t>суїцидального</w:t>
      </w:r>
      <w:proofErr w:type="spellEnd"/>
      <w:r w:rsidRPr="00C90D47">
        <w:rPr>
          <w:rFonts w:ascii="Times New Roman" w:hAnsi="Times New Roman"/>
          <w:sz w:val="28"/>
          <w:szCs w:val="28"/>
          <w:lang w:val="uk-UA"/>
        </w:rPr>
        <w:t xml:space="preserve"> ризику»;</w:t>
      </w:r>
      <w:r w:rsidR="0008796F">
        <w:rPr>
          <w:rFonts w:ascii="Times New Roman" w:hAnsi="Times New Roman"/>
          <w:sz w:val="28"/>
          <w:szCs w:val="28"/>
          <w:lang w:val="uk-UA"/>
        </w:rPr>
        <w:t xml:space="preserve"> 2)</w:t>
      </w:r>
      <w:r w:rsidRPr="00C90D47">
        <w:rPr>
          <w:rFonts w:ascii="Times New Roman" w:hAnsi="Times New Roman"/>
          <w:sz w:val="28"/>
          <w:szCs w:val="28"/>
          <w:lang w:val="uk-UA"/>
        </w:rPr>
        <w:t xml:space="preserve">методика "Диференціальна діагностика депресивних станів" В. </w:t>
      </w:r>
      <w:proofErr w:type="spellStart"/>
      <w:r w:rsidRPr="00C90D47">
        <w:rPr>
          <w:rFonts w:ascii="Times New Roman" w:hAnsi="Times New Roman"/>
          <w:sz w:val="28"/>
          <w:szCs w:val="28"/>
          <w:lang w:val="uk-UA"/>
        </w:rPr>
        <w:t>Зунга</w:t>
      </w:r>
      <w:proofErr w:type="spellEnd"/>
      <w:r w:rsidRPr="00C90D47">
        <w:rPr>
          <w:rFonts w:ascii="Times New Roman" w:hAnsi="Times New Roman"/>
          <w:sz w:val="28"/>
          <w:szCs w:val="28"/>
          <w:lang w:val="uk-UA"/>
        </w:rPr>
        <w:t xml:space="preserve">, адаптація Т. І. </w:t>
      </w:r>
      <w:proofErr w:type="spellStart"/>
      <w:r w:rsidRPr="00C90D47">
        <w:rPr>
          <w:rFonts w:ascii="Times New Roman" w:hAnsi="Times New Roman"/>
          <w:sz w:val="28"/>
          <w:szCs w:val="28"/>
          <w:lang w:val="uk-UA"/>
        </w:rPr>
        <w:t>Балашової</w:t>
      </w:r>
      <w:proofErr w:type="spellEnd"/>
      <w:r w:rsidRPr="00C90D47">
        <w:rPr>
          <w:rFonts w:ascii="Times New Roman" w:hAnsi="Times New Roman"/>
          <w:sz w:val="28"/>
          <w:szCs w:val="28"/>
          <w:lang w:val="uk-UA"/>
        </w:rPr>
        <w:t>;</w:t>
      </w:r>
      <w:r w:rsidR="0008796F">
        <w:rPr>
          <w:rFonts w:ascii="Times New Roman" w:hAnsi="Times New Roman"/>
          <w:sz w:val="28"/>
          <w:szCs w:val="28"/>
          <w:lang w:val="uk-UA"/>
        </w:rPr>
        <w:t xml:space="preserve"> 3)</w:t>
      </w:r>
      <w:r w:rsidRPr="00C90D47">
        <w:rPr>
          <w:rFonts w:ascii="Times New Roman" w:hAnsi="Times New Roman"/>
          <w:sz w:val="28"/>
          <w:szCs w:val="28"/>
          <w:lang w:val="uk-UA"/>
        </w:rPr>
        <w:t xml:space="preserve">методика "Диференціальна діагностика депресивних станів" В. </w:t>
      </w:r>
      <w:proofErr w:type="spellStart"/>
      <w:r w:rsidRPr="00C90D47">
        <w:rPr>
          <w:rFonts w:ascii="Times New Roman" w:hAnsi="Times New Roman"/>
          <w:sz w:val="28"/>
          <w:szCs w:val="28"/>
          <w:lang w:val="uk-UA"/>
        </w:rPr>
        <w:t>Жмурова</w:t>
      </w:r>
      <w:proofErr w:type="spellEnd"/>
      <w:r w:rsidRPr="00C90D47">
        <w:rPr>
          <w:rFonts w:ascii="Times New Roman" w:hAnsi="Times New Roman"/>
          <w:sz w:val="28"/>
          <w:szCs w:val="28"/>
          <w:lang w:val="uk-UA"/>
        </w:rPr>
        <w:t>;</w:t>
      </w:r>
      <w:r w:rsidR="0008796F">
        <w:rPr>
          <w:rFonts w:ascii="Times New Roman" w:hAnsi="Times New Roman"/>
          <w:sz w:val="28"/>
          <w:szCs w:val="28"/>
          <w:lang w:val="uk-UA"/>
        </w:rPr>
        <w:t xml:space="preserve"> 4)</w:t>
      </w:r>
      <w:r w:rsidRPr="00C90D47">
        <w:rPr>
          <w:rFonts w:ascii="Times New Roman" w:hAnsi="Times New Roman"/>
          <w:sz w:val="28"/>
          <w:szCs w:val="28"/>
          <w:lang w:val="uk-UA"/>
        </w:rPr>
        <w:t>опитувальник «Рівень депресії» А. Бека та ін.</w:t>
      </w:r>
    </w:p>
    <w:p w14:paraId="07240EAE" w14:textId="19A6DE58" w:rsidR="00C90D47" w:rsidRPr="00C90D47" w:rsidRDefault="00C90D47" w:rsidP="0008796F">
      <w:pPr>
        <w:spacing w:line="360" w:lineRule="auto"/>
        <w:ind w:firstLine="708"/>
        <w:jc w:val="both"/>
        <w:rPr>
          <w:rFonts w:ascii="Times New Roman" w:hAnsi="Times New Roman"/>
          <w:sz w:val="28"/>
          <w:szCs w:val="28"/>
          <w:lang w:val="uk-UA"/>
        </w:rPr>
      </w:pPr>
      <w:r w:rsidRPr="00C90D47">
        <w:rPr>
          <w:rFonts w:ascii="Times New Roman" w:hAnsi="Times New Roman"/>
          <w:sz w:val="28"/>
          <w:szCs w:val="28"/>
          <w:lang w:val="uk-UA"/>
        </w:rPr>
        <w:t>4. Діагностика професійних стресорів.</w:t>
      </w:r>
      <w:r w:rsidR="0008796F">
        <w:rPr>
          <w:rFonts w:ascii="Times New Roman" w:hAnsi="Times New Roman"/>
          <w:sz w:val="28"/>
          <w:szCs w:val="28"/>
          <w:lang w:val="uk-UA"/>
        </w:rPr>
        <w:t xml:space="preserve"> Актуальною є </w:t>
      </w:r>
      <w:r w:rsidRPr="00C90D47">
        <w:rPr>
          <w:rFonts w:ascii="Times New Roman" w:hAnsi="Times New Roman"/>
          <w:sz w:val="28"/>
          <w:szCs w:val="28"/>
          <w:lang w:val="uk-UA"/>
        </w:rPr>
        <w:t xml:space="preserve">проблема стресів </w:t>
      </w:r>
      <w:r w:rsidR="0008796F">
        <w:rPr>
          <w:rFonts w:ascii="Times New Roman" w:hAnsi="Times New Roman"/>
          <w:sz w:val="28"/>
          <w:szCs w:val="28"/>
          <w:lang w:val="uk-UA"/>
        </w:rPr>
        <w:t xml:space="preserve">на робочому місці. </w:t>
      </w:r>
      <w:r w:rsidRPr="00C90D47">
        <w:rPr>
          <w:rFonts w:ascii="Times New Roman" w:hAnsi="Times New Roman"/>
          <w:sz w:val="28"/>
          <w:szCs w:val="28"/>
          <w:lang w:val="uk-UA"/>
        </w:rPr>
        <w:t xml:space="preserve">Знання факторів </w:t>
      </w:r>
      <w:proofErr w:type="spellStart"/>
      <w:r w:rsidRPr="00C90D47">
        <w:rPr>
          <w:rFonts w:ascii="Times New Roman" w:hAnsi="Times New Roman"/>
          <w:sz w:val="28"/>
          <w:szCs w:val="28"/>
          <w:lang w:val="uk-UA"/>
        </w:rPr>
        <w:t>стресогенності</w:t>
      </w:r>
      <w:proofErr w:type="spellEnd"/>
      <w:r w:rsidRPr="00C90D47">
        <w:rPr>
          <w:rFonts w:ascii="Times New Roman" w:hAnsi="Times New Roman"/>
          <w:sz w:val="28"/>
          <w:szCs w:val="28"/>
          <w:lang w:val="uk-UA"/>
        </w:rPr>
        <w:t xml:space="preserve"> у діяльності персоналу та керівників є метою організаційної діагностики. Н. Водоп'янова вважає, що «організаційна діагностика стресу є необхідною складовою стрес-</w:t>
      </w:r>
      <w:r w:rsidRPr="00C90D47">
        <w:rPr>
          <w:rFonts w:ascii="Times New Roman" w:hAnsi="Times New Roman"/>
          <w:sz w:val="28"/>
          <w:szCs w:val="28"/>
          <w:lang w:val="uk-UA"/>
        </w:rPr>
        <w:lastRenderedPageBreak/>
        <w:t>менеджменту». Стрес на роботі може бути пов'язаний як з особливостями організаційної культури, так і професійними стрес-факторами методики даного класу можна розбити на кілька груп:</w:t>
      </w:r>
    </w:p>
    <w:p w14:paraId="6BBC565A" w14:textId="65B7F415" w:rsidR="00C90D47" w:rsidRPr="00C90D47" w:rsidRDefault="00C90D47" w:rsidP="0008796F">
      <w:pPr>
        <w:spacing w:line="360" w:lineRule="auto"/>
        <w:jc w:val="both"/>
        <w:rPr>
          <w:rFonts w:ascii="Times New Roman" w:hAnsi="Times New Roman"/>
          <w:sz w:val="28"/>
          <w:szCs w:val="28"/>
          <w:lang w:val="uk-UA"/>
        </w:rPr>
      </w:pPr>
      <w:r w:rsidRPr="00C90D47">
        <w:rPr>
          <w:rFonts w:ascii="Times New Roman" w:hAnsi="Times New Roman"/>
          <w:sz w:val="28"/>
          <w:szCs w:val="28"/>
          <w:lang w:val="uk-UA"/>
        </w:rPr>
        <w:t>4.1. Методики, спрямовані на визначення рівня стресу та факторів стресу у професійній діяльності.</w:t>
      </w:r>
      <w:r w:rsidR="0008796F">
        <w:rPr>
          <w:rFonts w:ascii="Times New Roman" w:hAnsi="Times New Roman"/>
          <w:sz w:val="28"/>
          <w:szCs w:val="28"/>
          <w:lang w:val="uk-UA"/>
        </w:rPr>
        <w:t xml:space="preserve"> </w:t>
      </w:r>
      <w:r w:rsidRPr="00C90D47">
        <w:rPr>
          <w:rFonts w:ascii="Times New Roman" w:hAnsi="Times New Roman"/>
          <w:sz w:val="28"/>
          <w:szCs w:val="28"/>
          <w:lang w:val="uk-UA"/>
        </w:rPr>
        <w:t>У цю підгрупу мо</w:t>
      </w:r>
      <w:r w:rsidR="0008796F">
        <w:rPr>
          <w:rFonts w:ascii="Times New Roman" w:hAnsi="Times New Roman"/>
          <w:sz w:val="28"/>
          <w:szCs w:val="28"/>
          <w:lang w:val="uk-UA"/>
        </w:rPr>
        <w:t>жна включити такі методики, як: 1)</w:t>
      </w:r>
      <w:r w:rsidRPr="00C90D47">
        <w:rPr>
          <w:rFonts w:ascii="Times New Roman" w:hAnsi="Times New Roman"/>
          <w:sz w:val="28"/>
          <w:szCs w:val="28"/>
          <w:lang w:val="uk-UA"/>
        </w:rPr>
        <w:t xml:space="preserve">шкала оцінки </w:t>
      </w:r>
      <w:proofErr w:type="spellStart"/>
      <w:r w:rsidRPr="00C90D47">
        <w:rPr>
          <w:rFonts w:ascii="Times New Roman" w:hAnsi="Times New Roman"/>
          <w:sz w:val="28"/>
          <w:szCs w:val="28"/>
          <w:lang w:val="uk-UA"/>
        </w:rPr>
        <w:t>стресогенності</w:t>
      </w:r>
      <w:proofErr w:type="spellEnd"/>
      <w:r w:rsidRPr="00C90D47">
        <w:rPr>
          <w:rFonts w:ascii="Times New Roman" w:hAnsi="Times New Roman"/>
          <w:sz w:val="28"/>
          <w:szCs w:val="28"/>
          <w:lang w:val="uk-UA"/>
        </w:rPr>
        <w:t xml:space="preserve"> </w:t>
      </w:r>
      <w:proofErr w:type="spellStart"/>
      <w:r w:rsidRPr="00C90D47">
        <w:rPr>
          <w:rFonts w:ascii="Times New Roman" w:hAnsi="Times New Roman"/>
          <w:sz w:val="28"/>
          <w:szCs w:val="28"/>
          <w:lang w:val="uk-UA"/>
        </w:rPr>
        <w:t>професійно</w:t>
      </w:r>
      <w:proofErr w:type="spellEnd"/>
      <w:r w:rsidRPr="00C90D47">
        <w:rPr>
          <w:rFonts w:ascii="Times New Roman" w:hAnsi="Times New Roman"/>
          <w:sz w:val="28"/>
          <w:szCs w:val="28"/>
          <w:lang w:val="uk-UA"/>
        </w:rPr>
        <w:t xml:space="preserve"> важких ситуацій (ПТС) на робочому місці Н. </w:t>
      </w:r>
      <w:proofErr w:type="spellStart"/>
      <w:r w:rsidRPr="00C90D47">
        <w:rPr>
          <w:rFonts w:ascii="Times New Roman" w:hAnsi="Times New Roman"/>
          <w:sz w:val="28"/>
          <w:szCs w:val="28"/>
          <w:lang w:val="uk-UA"/>
        </w:rPr>
        <w:t>Водоп'янової</w:t>
      </w:r>
      <w:proofErr w:type="spellEnd"/>
      <w:r w:rsidRPr="00C90D47">
        <w:rPr>
          <w:rFonts w:ascii="Times New Roman" w:hAnsi="Times New Roman"/>
          <w:sz w:val="28"/>
          <w:szCs w:val="28"/>
          <w:lang w:val="uk-UA"/>
        </w:rPr>
        <w:t xml:space="preserve">, Є. </w:t>
      </w:r>
      <w:proofErr w:type="spellStart"/>
      <w:r w:rsidRPr="00C90D47">
        <w:rPr>
          <w:rFonts w:ascii="Times New Roman" w:hAnsi="Times New Roman"/>
          <w:sz w:val="28"/>
          <w:szCs w:val="28"/>
          <w:lang w:val="uk-UA"/>
        </w:rPr>
        <w:t>Старченкова</w:t>
      </w:r>
      <w:proofErr w:type="spellEnd"/>
      <w:r w:rsidRPr="00C90D47">
        <w:rPr>
          <w:rFonts w:ascii="Times New Roman" w:hAnsi="Times New Roman"/>
          <w:sz w:val="28"/>
          <w:szCs w:val="28"/>
          <w:lang w:val="uk-UA"/>
        </w:rPr>
        <w:t>;</w:t>
      </w:r>
      <w:r w:rsidR="0008796F">
        <w:rPr>
          <w:rFonts w:ascii="Times New Roman" w:hAnsi="Times New Roman"/>
          <w:sz w:val="28"/>
          <w:szCs w:val="28"/>
          <w:lang w:val="uk-UA"/>
        </w:rPr>
        <w:t xml:space="preserve"> 2)</w:t>
      </w:r>
      <w:r w:rsidRPr="00C90D47">
        <w:rPr>
          <w:rFonts w:ascii="Times New Roman" w:hAnsi="Times New Roman"/>
          <w:sz w:val="28"/>
          <w:szCs w:val="28"/>
          <w:lang w:val="uk-UA"/>
        </w:rPr>
        <w:t>тест на пр</w:t>
      </w:r>
      <w:r w:rsidR="0008796F">
        <w:rPr>
          <w:rFonts w:ascii="Times New Roman" w:hAnsi="Times New Roman"/>
          <w:sz w:val="28"/>
          <w:szCs w:val="28"/>
          <w:lang w:val="uk-UA"/>
        </w:rPr>
        <w:t>офесійний стрес Ю. В. Щербатих; 3)</w:t>
      </w:r>
      <w:r w:rsidRPr="00C90D47">
        <w:rPr>
          <w:rFonts w:ascii="Times New Roman" w:hAnsi="Times New Roman"/>
          <w:sz w:val="28"/>
          <w:szCs w:val="28"/>
          <w:lang w:val="uk-UA"/>
        </w:rPr>
        <w:t>опитувальник</w:t>
      </w:r>
      <w:r w:rsidR="0008796F">
        <w:rPr>
          <w:rFonts w:ascii="Times New Roman" w:hAnsi="Times New Roman"/>
          <w:sz w:val="28"/>
          <w:szCs w:val="28"/>
          <w:lang w:val="uk-UA"/>
        </w:rPr>
        <w:t xml:space="preserve"> "Причини діяльнісного стресу"; 4)</w:t>
      </w:r>
      <w:r w:rsidRPr="00C90D47">
        <w:rPr>
          <w:rFonts w:ascii="Times New Roman" w:hAnsi="Times New Roman"/>
          <w:sz w:val="28"/>
          <w:szCs w:val="28"/>
          <w:lang w:val="uk-UA"/>
        </w:rPr>
        <w:t>тест-запитання «</w:t>
      </w:r>
      <w:r w:rsidR="0008796F">
        <w:rPr>
          <w:rFonts w:ascii="Times New Roman" w:hAnsi="Times New Roman"/>
          <w:sz w:val="28"/>
          <w:szCs w:val="28"/>
          <w:lang w:val="uk-UA"/>
        </w:rPr>
        <w:t>Причини стресу у вашій роботі»; 5)</w:t>
      </w:r>
      <w:r w:rsidRPr="00C90D47">
        <w:rPr>
          <w:rFonts w:ascii="Times New Roman" w:hAnsi="Times New Roman"/>
          <w:sz w:val="28"/>
          <w:szCs w:val="28"/>
          <w:lang w:val="uk-UA"/>
        </w:rPr>
        <w:t xml:space="preserve">тест визначення професійного стресу Т. Д. </w:t>
      </w:r>
      <w:proofErr w:type="spellStart"/>
      <w:r w:rsidRPr="00C90D47">
        <w:rPr>
          <w:rFonts w:ascii="Times New Roman" w:hAnsi="Times New Roman"/>
          <w:sz w:val="28"/>
          <w:szCs w:val="28"/>
          <w:lang w:val="uk-UA"/>
        </w:rPr>
        <w:t>Азарних</w:t>
      </w:r>
      <w:proofErr w:type="spellEnd"/>
      <w:r w:rsidRPr="00C90D47">
        <w:rPr>
          <w:rFonts w:ascii="Times New Roman" w:hAnsi="Times New Roman"/>
          <w:sz w:val="28"/>
          <w:szCs w:val="28"/>
          <w:lang w:val="uk-UA"/>
        </w:rPr>
        <w:t xml:space="preserve">, І. М. </w:t>
      </w:r>
      <w:proofErr w:type="spellStart"/>
      <w:r w:rsidRPr="00C90D47">
        <w:rPr>
          <w:rFonts w:ascii="Times New Roman" w:hAnsi="Times New Roman"/>
          <w:sz w:val="28"/>
          <w:szCs w:val="28"/>
          <w:lang w:val="uk-UA"/>
        </w:rPr>
        <w:t>Тиртишникова</w:t>
      </w:r>
      <w:proofErr w:type="spellEnd"/>
      <w:r w:rsidRPr="00C90D47">
        <w:rPr>
          <w:rFonts w:ascii="Times New Roman" w:hAnsi="Times New Roman"/>
          <w:sz w:val="28"/>
          <w:szCs w:val="28"/>
          <w:lang w:val="uk-UA"/>
        </w:rPr>
        <w:t>;</w:t>
      </w:r>
      <w:r w:rsidR="0008796F">
        <w:rPr>
          <w:rFonts w:ascii="Times New Roman" w:hAnsi="Times New Roman"/>
          <w:sz w:val="28"/>
          <w:szCs w:val="28"/>
          <w:lang w:val="uk-UA"/>
        </w:rPr>
        <w:t xml:space="preserve"> 6)</w:t>
      </w:r>
      <w:r w:rsidRPr="00C90D47">
        <w:rPr>
          <w:rFonts w:ascii="Times New Roman" w:hAnsi="Times New Roman"/>
          <w:sz w:val="28"/>
          <w:szCs w:val="28"/>
          <w:lang w:val="uk-UA"/>
        </w:rPr>
        <w:t>оцінка р</w:t>
      </w:r>
      <w:r w:rsidR="00286479">
        <w:rPr>
          <w:rFonts w:ascii="Times New Roman" w:hAnsi="Times New Roman"/>
          <w:sz w:val="28"/>
          <w:szCs w:val="28"/>
          <w:lang w:val="uk-UA"/>
        </w:rPr>
        <w:t xml:space="preserve">івня діяльнісної </w:t>
      </w:r>
      <w:proofErr w:type="spellStart"/>
      <w:r w:rsidR="00286479">
        <w:rPr>
          <w:rFonts w:ascii="Times New Roman" w:hAnsi="Times New Roman"/>
          <w:sz w:val="28"/>
          <w:szCs w:val="28"/>
          <w:lang w:val="uk-UA"/>
        </w:rPr>
        <w:t>стресогенності</w:t>
      </w:r>
      <w:proofErr w:type="spellEnd"/>
      <w:r w:rsidR="00286479">
        <w:rPr>
          <w:rFonts w:ascii="Times New Roman" w:hAnsi="Times New Roman"/>
          <w:sz w:val="28"/>
          <w:szCs w:val="28"/>
          <w:lang w:val="uk-UA"/>
        </w:rPr>
        <w:t xml:space="preserve"> [46].</w:t>
      </w:r>
    </w:p>
    <w:p w14:paraId="60B5433E" w14:textId="2130E04B" w:rsidR="004F2D4C" w:rsidRDefault="00C90D47" w:rsidP="0008796F">
      <w:pPr>
        <w:spacing w:line="360" w:lineRule="auto"/>
        <w:ind w:firstLine="708"/>
        <w:jc w:val="both"/>
        <w:rPr>
          <w:rFonts w:ascii="Times New Roman" w:hAnsi="Times New Roman"/>
          <w:sz w:val="28"/>
          <w:szCs w:val="28"/>
          <w:lang w:val="uk-UA"/>
        </w:rPr>
      </w:pPr>
      <w:r w:rsidRPr="00C90D47">
        <w:rPr>
          <w:rFonts w:ascii="Times New Roman" w:hAnsi="Times New Roman"/>
          <w:sz w:val="28"/>
          <w:szCs w:val="28"/>
          <w:lang w:val="uk-UA"/>
        </w:rPr>
        <w:t>В даний час набула широкого поширення і така методика, як «Методика інте</w:t>
      </w:r>
      <w:r w:rsidR="0008796F">
        <w:rPr>
          <w:rFonts w:ascii="Times New Roman" w:hAnsi="Times New Roman"/>
          <w:sz w:val="28"/>
          <w:szCs w:val="28"/>
          <w:lang w:val="uk-UA"/>
        </w:rPr>
        <w:t>гральної діагностики та корекції</w:t>
      </w:r>
      <w:r w:rsidRPr="00C90D47">
        <w:rPr>
          <w:rFonts w:ascii="Times New Roman" w:hAnsi="Times New Roman"/>
          <w:sz w:val="28"/>
          <w:szCs w:val="28"/>
          <w:lang w:val="uk-UA"/>
        </w:rPr>
        <w:t xml:space="preserve"> професійно</w:t>
      </w:r>
      <w:r w:rsidR="0008796F">
        <w:rPr>
          <w:rFonts w:ascii="Times New Roman" w:hAnsi="Times New Roman"/>
          <w:sz w:val="28"/>
          <w:szCs w:val="28"/>
          <w:lang w:val="uk-UA"/>
        </w:rPr>
        <w:t xml:space="preserve">го стресу (ІДІКС) А. Б. Леонова. </w:t>
      </w:r>
      <w:r w:rsidRPr="00C90D47">
        <w:rPr>
          <w:rFonts w:ascii="Times New Roman" w:hAnsi="Times New Roman"/>
          <w:sz w:val="28"/>
          <w:szCs w:val="28"/>
          <w:lang w:val="uk-UA"/>
        </w:rPr>
        <w:t>Система ІДІКС призначена для діагностики професійного стресу, орієнтована на отримання інт</w:t>
      </w:r>
      <w:r w:rsidR="0008796F">
        <w:rPr>
          <w:rFonts w:ascii="Times New Roman" w:hAnsi="Times New Roman"/>
          <w:sz w:val="28"/>
          <w:szCs w:val="28"/>
          <w:lang w:val="uk-UA"/>
        </w:rPr>
        <w:t xml:space="preserve">егрованої </w:t>
      </w:r>
      <w:proofErr w:type="spellStart"/>
      <w:r w:rsidR="0008796F">
        <w:rPr>
          <w:rFonts w:ascii="Times New Roman" w:hAnsi="Times New Roman"/>
          <w:sz w:val="28"/>
          <w:szCs w:val="28"/>
          <w:lang w:val="uk-UA"/>
        </w:rPr>
        <w:t>цінки</w:t>
      </w:r>
      <w:proofErr w:type="spellEnd"/>
      <w:r w:rsidR="0008796F">
        <w:rPr>
          <w:rFonts w:ascii="Times New Roman" w:hAnsi="Times New Roman"/>
          <w:sz w:val="28"/>
          <w:szCs w:val="28"/>
          <w:lang w:val="uk-UA"/>
        </w:rPr>
        <w:t xml:space="preserve"> рівня стресу, який</w:t>
      </w:r>
      <w:r w:rsidRPr="00C90D47">
        <w:rPr>
          <w:rFonts w:ascii="Times New Roman" w:hAnsi="Times New Roman"/>
          <w:sz w:val="28"/>
          <w:szCs w:val="28"/>
          <w:lang w:val="uk-UA"/>
        </w:rPr>
        <w:t xml:space="preserve"> </w:t>
      </w:r>
      <w:proofErr w:type="spellStart"/>
      <w:r w:rsidRPr="00C90D47">
        <w:rPr>
          <w:rFonts w:ascii="Times New Roman" w:hAnsi="Times New Roman"/>
          <w:sz w:val="28"/>
          <w:szCs w:val="28"/>
          <w:lang w:val="uk-UA"/>
        </w:rPr>
        <w:t>переживається</w:t>
      </w:r>
      <w:proofErr w:type="spellEnd"/>
      <w:r w:rsidRPr="00C90D47">
        <w:rPr>
          <w:rFonts w:ascii="Times New Roman" w:hAnsi="Times New Roman"/>
          <w:sz w:val="28"/>
          <w:szCs w:val="28"/>
          <w:lang w:val="uk-UA"/>
        </w:rPr>
        <w:t>, і підбір комплексу опти</w:t>
      </w:r>
      <w:r w:rsidR="0008796F">
        <w:rPr>
          <w:rFonts w:ascii="Times New Roman" w:hAnsi="Times New Roman"/>
          <w:sz w:val="28"/>
          <w:szCs w:val="28"/>
          <w:lang w:val="uk-UA"/>
        </w:rPr>
        <w:t>мі</w:t>
      </w:r>
      <w:r w:rsidRPr="00C90D47">
        <w:rPr>
          <w:rFonts w:ascii="Times New Roman" w:hAnsi="Times New Roman"/>
          <w:sz w:val="28"/>
          <w:szCs w:val="28"/>
          <w:lang w:val="uk-UA"/>
        </w:rPr>
        <w:t xml:space="preserve">заційних заходів, адекватних специфіці кожного конкретного випадку. ІДІКС призначений для роботи з людьми старше 17 років. </w:t>
      </w:r>
    </w:p>
    <w:p w14:paraId="13F5EE9C" w14:textId="58394086" w:rsidR="005C7338" w:rsidRDefault="00C02642" w:rsidP="00C02642">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На наступному етапі дослідження д</w:t>
      </w:r>
      <w:r w:rsidR="005C7338" w:rsidRPr="00C02642">
        <w:rPr>
          <w:rFonts w:ascii="Times New Roman" w:hAnsi="Times New Roman"/>
          <w:sz w:val="28"/>
          <w:szCs w:val="28"/>
          <w:lang w:val="uk-UA"/>
        </w:rPr>
        <w:t>ля виявлення рівня тривожно</w:t>
      </w:r>
      <w:r w:rsidRPr="00C02642">
        <w:rPr>
          <w:rFonts w:ascii="Times New Roman" w:hAnsi="Times New Roman"/>
          <w:sz w:val="28"/>
          <w:szCs w:val="28"/>
          <w:lang w:val="uk-UA"/>
        </w:rPr>
        <w:t>сті використовувалася методика -</w:t>
      </w:r>
      <w:r>
        <w:rPr>
          <w:rFonts w:ascii="Times New Roman" w:hAnsi="Times New Roman"/>
          <w:sz w:val="28"/>
          <w:szCs w:val="28"/>
          <w:lang w:val="uk-UA"/>
        </w:rPr>
        <w:t xml:space="preserve"> «Шкала тривожності» [3]. </w:t>
      </w:r>
      <w:r w:rsidR="005C7338" w:rsidRPr="00C02642">
        <w:rPr>
          <w:rFonts w:ascii="Times New Roman" w:hAnsi="Times New Roman"/>
          <w:sz w:val="28"/>
          <w:szCs w:val="28"/>
          <w:lang w:val="uk-UA"/>
        </w:rPr>
        <w:t>Діагностика рівня тривожності у підлітків за методикою «Шкала</w:t>
      </w:r>
      <w:r>
        <w:rPr>
          <w:rFonts w:ascii="Times New Roman" w:hAnsi="Times New Roman"/>
          <w:sz w:val="28"/>
          <w:szCs w:val="28"/>
          <w:lang w:val="uk-UA"/>
        </w:rPr>
        <w:t xml:space="preserve"> тривожності» показала наступні </w:t>
      </w:r>
      <w:r w:rsidR="005C7338" w:rsidRPr="00C02642">
        <w:rPr>
          <w:rFonts w:ascii="Times New Roman" w:hAnsi="Times New Roman"/>
          <w:sz w:val="28"/>
          <w:szCs w:val="28"/>
          <w:lang w:val="uk-UA"/>
        </w:rPr>
        <w:t xml:space="preserve">результати. Як видно з представлених у таблиці </w:t>
      </w:r>
      <w:r>
        <w:rPr>
          <w:rFonts w:ascii="Times New Roman" w:hAnsi="Times New Roman"/>
          <w:sz w:val="28"/>
          <w:szCs w:val="28"/>
          <w:lang w:val="uk-UA"/>
        </w:rPr>
        <w:t>2.1</w:t>
      </w:r>
      <w:r w:rsidR="005C7338" w:rsidRPr="00C02642">
        <w:rPr>
          <w:rFonts w:ascii="Times New Roman" w:hAnsi="Times New Roman"/>
          <w:sz w:val="28"/>
          <w:szCs w:val="28"/>
          <w:lang w:val="uk-UA"/>
        </w:rPr>
        <w:t xml:space="preserve"> даних, високий рівень загальної тривожності</w:t>
      </w:r>
      <w:r>
        <w:rPr>
          <w:rFonts w:ascii="Times New Roman" w:hAnsi="Times New Roman"/>
          <w:sz w:val="28"/>
          <w:szCs w:val="28"/>
          <w:lang w:val="uk-UA"/>
        </w:rPr>
        <w:t xml:space="preserve"> спостерігався у 6 учнів (18,6%), </w:t>
      </w:r>
      <w:r w:rsidR="009925B2">
        <w:rPr>
          <w:rFonts w:ascii="Times New Roman" w:hAnsi="Times New Roman"/>
          <w:sz w:val="28"/>
          <w:szCs w:val="28"/>
          <w:lang w:val="uk-UA"/>
        </w:rPr>
        <w:t xml:space="preserve">підвищений рівень </w:t>
      </w:r>
      <w:r w:rsidR="009925B2" w:rsidRPr="00C02642">
        <w:rPr>
          <w:rFonts w:ascii="Times New Roman" w:hAnsi="Times New Roman"/>
          <w:sz w:val="28"/>
          <w:szCs w:val="28"/>
          <w:lang w:val="uk-UA"/>
        </w:rPr>
        <w:t>загальної тривожності</w:t>
      </w:r>
      <w:r w:rsidR="009925B2">
        <w:rPr>
          <w:rFonts w:ascii="Times New Roman" w:hAnsi="Times New Roman"/>
          <w:sz w:val="28"/>
          <w:szCs w:val="28"/>
          <w:lang w:val="uk-UA"/>
        </w:rPr>
        <w:t xml:space="preserve"> спостерігався у 6 учнів (18,6%), </w:t>
      </w:r>
      <w:r>
        <w:rPr>
          <w:rFonts w:ascii="Times New Roman" w:hAnsi="Times New Roman"/>
          <w:sz w:val="28"/>
          <w:szCs w:val="28"/>
          <w:lang w:val="uk-UA"/>
        </w:rPr>
        <w:t>дуже високий - у 2 учнів (6,2</w:t>
      </w:r>
      <w:r w:rsidR="005C7338" w:rsidRPr="00C02642">
        <w:rPr>
          <w:rFonts w:ascii="Times New Roman" w:hAnsi="Times New Roman"/>
          <w:sz w:val="28"/>
          <w:szCs w:val="28"/>
          <w:lang w:val="uk-UA"/>
        </w:rPr>
        <w:t>%). Середній рівень загальної тривожності</w:t>
      </w:r>
      <w:r>
        <w:rPr>
          <w:rFonts w:ascii="Times New Roman" w:hAnsi="Times New Roman"/>
          <w:sz w:val="28"/>
          <w:szCs w:val="28"/>
          <w:lang w:val="uk-UA"/>
        </w:rPr>
        <w:t xml:space="preserve"> виявлено у 10 учнів (31</w:t>
      </w:r>
      <w:r w:rsidR="005C7338" w:rsidRPr="00C02642">
        <w:rPr>
          <w:rFonts w:ascii="Times New Roman" w:hAnsi="Times New Roman"/>
          <w:sz w:val="28"/>
          <w:szCs w:val="28"/>
          <w:lang w:val="uk-UA"/>
        </w:rPr>
        <w:t xml:space="preserve">%). </w:t>
      </w:r>
      <w:r>
        <w:rPr>
          <w:rFonts w:ascii="Times New Roman" w:hAnsi="Times New Roman"/>
          <w:sz w:val="28"/>
          <w:szCs w:val="28"/>
          <w:lang w:val="uk-UA"/>
        </w:rPr>
        <w:t xml:space="preserve">Проте слід зазначити, що у 6 осіб (18,6%) виявлено надмірний </w:t>
      </w:r>
      <w:r w:rsidR="005C7338" w:rsidRPr="00C02642">
        <w:rPr>
          <w:rFonts w:ascii="Times New Roman" w:hAnsi="Times New Roman"/>
          <w:sz w:val="28"/>
          <w:szCs w:val="28"/>
          <w:lang w:val="uk-UA"/>
        </w:rPr>
        <w:t>спокій, що свідчить про наявність захисного характеру такої нечутливості до</w:t>
      </w:r>
      <w:r>
        <w:rPr>
          <w:rFonts w:ascii="Times New Roman" w:hAnsi="Times New Roman"/>
          <w:sz w:val="28"/>
          <w:szCs w:val="28"/>
          <w:lang w:val="uk-UA"/>
        </w:rPr>
        <w:t xml:space="preserve"> емоційного неблагополуччя</w:t>
      </w:r>
      <w:r w:rsidR="005C7338" w:rsidRPr="00C02642">
        <w:rPr>
          <w:rFonts w:ascii="Times New Roman" w:hAnsi="Times New Roman"/>
          <w:sz w:val="28"/>
          <w:szCs w:val="28"/>
          <w:lang w:val="uk-UA"/>
        </w:rPr>
        <w:t>.</w:t>
      </w:r>
    </w:p>
    <w:p w14:paraId="05332375" w14:textId="1F83A159" w:rsidR="00C02642" w:rsidRPr="00B25864" w:rsidRDefault="00C02642" w:rsidP="00C02642">
      <w:pPr>
        <w:spacing w:line="360" w:lineRule="auto"/>
        <w:ind w:firstLine="708"/>
        <w:jc w:val="right"/>
        <w:rPr>
          <w:rFonts w:ascii="Times New Roman" w:hAnsi="Times New Roman"/>
          <w:b/>
          <w:sz w:val="28"/>
          <w:szCs w:val="28"/>
          <w:lang w:val="uk-UA"/>
        </w:rPr>
      </w:pPr>
      <w:r w:rsidRPr="00B25864">
        <w:rPr>
          <w:rFonts w:ascii="Times New Roman" w:hAnsi="Times New Roman"/>
          <w:b/>
          <w:sz w:val="28"/>
          <w:szCs w:val="28"/>
          <w:lang w:val="uk-UA"/>
        </w:rPr>
        <w:lastRenderedPageBreak/>
        <w:t>Таблиця 2.1.</w:t>
      </w:r>
    </w:p>
    <w:p w14:paraId="4C732DDF" w14:textId="4DB3384B" w:rsidR="00C02642" w:rsidRPr="0048731E" w:rsidRDefault="00B25864" w:rsidP="0048731E">
      <w:pPr>
        <w:spacing w:line="360" w:lineRule="auto"/>
        <w:ind w:firstLine="708"/>
        <w:jc w:val="right"/>
        <w:rPr>
          <w:rFonts w:ascii="Times New Roman" w:hAnsi="Times New Roman"/>
          <w:b/>
          <w:sz w:val="28"/>
          <w:szCs w:val="28"/>
          <w:lang w:val="uk-UA"/>
        </w:rPr>
      </w:pPr>
      <w:r w:rsidRPr="00B25864">
        <w:rPr>
          <w:rFonts w:ascii="Times New Roman" w:hAnsi="Times New Roman"/>
          <w:b/>
          <w:sz w:val="28"/>
          <w:szCs w:val="28"/>
          <w:lang w:val="uk-UA"/>
        </w:rPr>
        <w:t>Показники рівня тривожності за методикою «Шкала тривожності»</w:t>
      </w:r>
    </w:p>
    <w:tbl>
      <w:tblPr>
        <w:tblStyle w:val="aa"/>
        <w:tblW w:w="0" w:type="auto"/>
        <w:tblLook w:val="04A0" w:firstRow="1" w:lastRow="0" w:firstColumn="1" w:lastColumn="0" w:noHBand="0" w:noVBand="1"/>
      </w:tblPr>
      <w:tblGrid>
        <w:gridCol w:w="2177"/>
        <w:gridCol w:w="1448"/>
        <w:gridCol w:w="2252"/>
        <w:gridCol w:w="2156"/>
        <w:gridCol w:w="1311"/>
      </w:tblGrid>
      <w:tr w:rsidR="00B25864" w14:paraId="58258237" w14:textId="77777777" w:rsidTr="00B25864">
        <w:tc>
          <w:tcPr>
            <w:tcW w:w="3114" w:type="dxa"/>
          </w:tcPr>
          <w:p w14:paraId="7744F98D" w14:textId="5D32ECB3" w:rsidR="00B25864" w:rsidRDefault="00B25864" w:rsidP="00C02642">
            <w:pPr>
              <w:spacing w:line="360" w:lineRule="auto"/>
              <w:jc w:val="both"/>
              <w:rPr>
                <w:rFonts w:ascii="Times New Roman" w:hAnsi="Times New Roman"/>
                <w:sz w:val="28"/>
                <w:szCs w:val="28"/>
                <w:lang w:val="uk-UA"/>
              </w:rPr>
            </w:pPr>
            <w:r>
              <w:rPr>
                <w:rFonts w:ascii="Times New Roman" w:hAnsi="Times New Roman"/>
                <w:sz w:val="28"/>
                <w:szCs w:val="28"/>
                <w:lang w:val="uk-UA"/>
              </w:rPr>
              <w:t>Рівень тривожності</w:t>
            </w:r>
          </w:p>
        </w:tc>
        <w:tc>
          <w:tcPr>
            <w:tcW w:w="1843" w:type="dxa"/>
          </w:tcPr>
          <w:p w14:paraId="16DB303F" w14:textId="77777777" w:rsidR="00B25864" w:rsidRDefault="00B25864" w:rsidP="00C02642">
            <w:pPr>
              <w:spacing w:line="360" w:lineRule="auto"/>
              <w:jc w:val="both"/>
              <w:rPr>
                <w:rFonts w:ascii="Times New Roman" w:hAnsi="Times New Roman"/>
                <w:sz w:val="28"/>
                <w:szCs w:val="28"/>
                <w:lang w:val="uk-UA"/>
              </w:rPr>
            </w:pPr>
            <w:r>
              <w:rPr>
                <w:rFonts w:ascii="Times New Roman" w:hAnsi="Times New Roman"/>
                <w:sz w:val="28"/>
                <w:szCs w:val="28"/>
                <w:lang w:val="uk-UA"/>
              </w:rPr>
              <w:t>Шкільна</w:t>
            </w:r>
          </w:p>
          <w:p w14:paraId="2C269ED2" w14:textId="2D1431D0" w:rsidR="0048731E" w:rsidRDefault="0048731E" w:rsidP="00C02642">
            <w:pPr>
              <w:spacing w:line="360" w:lineRule="auto"/>
              <w:jc w:val="both"/>
              <w:rPr>
                <w:rFonts w:ascii="Times New Roman" w:hAnsi="Times New Roman"/>
                <w:sz w:val="28"/>
                <w:szCs w:val="28"/>
                <w:lang w:val="uk-UA"/>
              </w:rPr>
            </w:pPr>
            <w:r>
              <w:rPr>
                <w:rFonts w:ascii="Times New Roman" w:hAnsi="Times New Roman"/>
                <w:sz w:val="28"/>
                <w:szCs w:val="28"/>
                <w:lang w:val="uk-UA"/>
              </w:rPr>
              <w:t>особи/%</w:t>
            </w:r>
          </w:p>
        </w:tc>
        <w:tc>
          <w:tcPr>
            <w:tcW w:w="1559" w:type="dxa"/>
          </w:tcPr>
          <w:p w14:paraId="18356F91" w14:textId="765B93F9" w:rsidR="00B25864" w:rsidRDefault="00D45EB4" w:rsidP="00C02642">
            <w:pPr>
              <w:spacing w:line="360" w:lineRule="auto"/>
              <w:jc w:val="both"/>
              <w:rPr>
                <w:rFonts w:ascii="Times New Roman" w:hAnsi="Times New Roman"/>
                <w:sz w:val="28"/>
                <w:szCs w:val="28"/>
                <w:lang w:val="uk-UA"/>
              </w:rPr>
            </w:pPr>
            <w:proofErr w:type="spellStart"/>
            <w:r>
              <w:rPr>
                <w:rFonts w:ascii="Times New Roman" w:hAnsi="Times New Roman"/>
                <w:sz w:val="28"/>
                <w:szCs w:val="28"/>
                <w:lang w:val="uk-UA"/>
              </w:rPr>
              <w:t>Самооцінюван</w:t>
            </w:r>
            <w:r w:rsidR="00286479">
              <w:rPr>
                <w:rFonts w:ascii="Times New Roman" w:hAnsi="Times New Roman"/>
                <w:sz w:val="28"/>
                <w:szCs w:val="28"/>
                <w:lang w:val="uk-UA"/>
              </w:rPr>
              <w:t>на</w:t>
            </w:r>
            <w:proofErr w:type="spellEnd"/>
          </w:p>
          <w:p w14:paraId="60A796DC" w14:textId="473EBCFC" w:rsidR="0048731E" w:rsidRDefault="0048731E" w:rsidP="00C02642">
            <w:pPr>
              <w:spacing w:line="360" w:lineRule="auto"/>
              <w:jc w:val="both"/>
              <w:rPr>
                <w:rFonts w:ascii="Times New Roman" w:hAnsi="Times New Roman"/>
                <w:sz w:val="28"/>
                <w:szCs w:val="28"/>
                <w:lang w:val="uk-UA"/>
              </w:rPr>
            </w:pPr>
            <w:r>
              <w:rPr>
                <w:rFonts w:ascii="Times New Roman" w:hAnsi="Times New Roman"/>
                <w:sz w:val="28"/>
                <w:szCs w:val="28"/>
                <w:lang w:val="uk-UA"/>
              </w:rPr>
              <w:t>особи/%</w:t>
            </w:r>
          </w:p>
        </w:tc>
        <w:tc>
          <w:tcPr>
            <w:tcW w:w="1417" w:type="dxa"/>
          </w:tcPr>
          <w:p w14:paraId="44B5EFAA" w14:textId="77777777" w:rsidR="00B25864" w:rsidRDefault="00B25864" w:rsidP="00C02642">
            <w:pPr>
              <w:spacing w:line="360" w:lineRule="auto"/>
              <w:jc w:val="both"/>
              <w:rPr>
                <w:rFonts w:ascii="Times New Roman" w:hAnsi="Times New Roman"/>
                <w:sz w:val="28"/>
                <w:szCs w:val="28"/>
                <w:lang w:val="uk-UA"/>
              </w:rPr>
            </w:pPr>
            <w:r>
              <w:rPr>
                <w:rFonts w:ascii="Times New Roman" w:hAnsi="Times New Roman"/>
                <w:sz w:val="28"/>
                <w:szCs w:val="28"/>
                <w:lang w:val="uk-UA"/>
              </w:rPr>
              <w:t>Міжособистісна</w:t>
            </w:r>
          </w:p>
          <w:p w14:paraId="18535515" w14:textId="6BADC26A" w:rsidR="0048731E" w:rsidRDefault="0048731E" w:rsidP="00C02642">
            <w:pPr>
              <w:spacing w:line="360" w:lineRule="auto"/>
              <w:jc w:val="both"/>
              <w:rPr>
                <w:rFonts w:ascii="Times New Roman" w:hAnsi="Times New Roman"/>
                <w:sz w:val="28"/>
                <w:szCs w:val="28"/>
                <w:lang w:val="uk-UA"/>
              </w:rPr>
            </w:pPr>
            <w:r>
              <w:rPr>
                <w:rFonts w:ascii="Times New Roman" w:hAnsi="Times New Roman"/>
                <w:sz w:val="28"/>
                <w:szCs w:val="28"/>
                <w:lang w:val="uk-UA"/>
              </w:rPr>
              <w:t>особи/%</w:t>
            </w:r>
          </w:p>
        </w:tc>
        <w:tc>
          <w:tcPr>
            <w:tcW w:w="1411" w:type="dxa"/>
          </w:tcPr>
          <w:p w14:paraId="3C6993F1" w14:textId="77777777" w:rsidR="00B25864" w:rsidRDefault="00B25864" w:rsidP="00C02642">
            <w:pPr>
              <w:spacing w:line="360" w:lineRule="auto"/>
              <w:jc w:val="both"/>
              <w:rPr>
                <w:rFonts w:ascii="Times New Roman" w:hAnsi="Times New Roman"/>
                <w:sz w:val="28"/>
                <w:szCs w:val="28"/>
                <w:lang w:val="uk-UA"/>
              </w:rPr>
            </w:pPr>
            <w:r>
              <w:rPr>
                <w:rFonts w:ascii="Times New Roman" w:hAnsi="Times New Roman"/>
                <w:sz w:val="28"/>
                <w:szCs w:val="28"/>
                <w:lang w:val="uk-UA"/>
              </w:rPr>
              <w:t>Загальна</w:t>
            </w:r>
          </w:p>
          <w:p w14:paraId="4FF3D454" w14:textId="5D262108" w:rsidR="0048731E" w:rsidRDefault="0048731E" w:rsidP="00C02642">
            <w:pPr>
              <w:spacing w:line="360" w:lineRule="auto"/>
              <w:jc w:val="both"/>
              <w:rPr>
                <w:rFonts w:ascii="Times New Roman" w:hAnsi="Times New Roman"/>
                <w:sz w:val="28"/>
                <w:szCs w:val="28"/>
                <w:lang w:val="uk-UA"/>
              </w:rPr>
            </w:pPr>
            <w:r>
              <w:rPr>
                <w:rFonts w:ascii="Times New Roman" w:hAnsi="Times New Roman"/>
                <w:sz w:val="28"/>
                <w:szCs w:val="28"/>
                <w:lang w:val="uk-UA"/>
              </w:rPr>
              <w:t>особи/%</w:t>
            </w:r>
          </w:p>
        </w:tc>
      </w:tr>
      <w:tr w:rsidR="00B25864" w14:paraId="0D919B9A" w14:textId="77777777" w:rsidTr="00B25864">
        <w:tc>
          <w:tcPr>
            <w:tcW w:w="3114" w:type="dxa"/>
          </w:tcPr>
          <w:p w14:paraId="320160CE" w14:textId="4725C111" w:rsidR="00B25864" w:rsidRDefault="00B25864" w:rsidP="00C02642">
            <w:pPr>
              <w:spacing w:line="360" w:lineRule="auto"/>
              <w:jc w:val="both"/>
              <w:rPr>
                <w:rFonts w:ascii="Times New Roman" w:hAnsi="Times New Roman"/>
                <w:sz w:val="28"/>
                <w:szCs w:val="28"/>
                <w:lang w:val="uk-UA"/>
              </w:rPr>
            </w:pPr>
            <w:r>
              <w:rPr>
                <w:rFonts w:ascii="Times New Roman" w:hAnsi="Times New Roman"/>
                <w:sz w:val="28"/>
                <w:szCs w:val="28"/>
                <w:lang w:val="uk-UA"/>
              </w:rPr>
              <w:t>Нормальний</w:t>
            </w:r>
          </w:p>
        </w:tc>
        <w:tc>
          <w:tcPr>
            <w:tcW w:w="1843" w:type="dxa"/>
          </w:tcPr>
          <w:p w14:paraId="79EB9D18" w14:textId="3848387B" w:rsidR="00B25864" w:rsidRDefault="009925B2" w:rsidP="00C02642">
            <w:pPr>
              <w:spacing w:line="360" w:lineRule="auto"/>
              <w:jc w:val="both"/>
              <w:rPr>
                <w:rFonts w:ascii="Times New Roman" w:hAnsi="Times New Roman"/>
                <w:sz w:val="28"/>
                <w:szCs w:val="28"/>
                <w:lang w:val="uk-UA"/>
              </w:rPr>
            </w:pPr>
            <w:r>
              <w:rPr>
                <w:rFonts w:ascii="Times New Roman" w:hAnsi="Times New Roman"/>
                <w:sz w:val="28"/>
                <w:szCs w:val="28"/>
                <w:lang w:val="uk-UA"/>
              </w:rPr>
              <w:t>14/</w:t>
            </w:r>
            <w:r w:rsidR="00D45EB4">
              <w:rPr>
                <w:rFonts w:ascii="Times New Roman" w:hAnsi="Times New Roman"/>
                <w:sz w:val="28"/>
                <w:szCs w:val="28"/>
                <w:lang w:val="uk-UA"/>
              </w:rPr>
              <w:t>43,4</w:t>
            </w:r>
          </w:p>
        </w:tc>
        <w:tc>
          <w:tcPr>
            <w:tcW w:w="1559" w:type="dxa"/>
          </w:tcPr>
          <w:p w14:paraId="5EF68EE3" w14:textId="31465453" w:rsidR="00B25864" w:rsidRDefault="009925B2" w:rsidP="00C02642">
            <w:pPr>
              <w:spacing w:line="360" w:lineRule="auto"/>
              <w:jc w:val="both"/>
              <w:rPr>
                <w:rFonts w:ascii="Times New Roman" w:hAnsi="Times New Roman"/>
                <w:sz w:val="28"/>
                <w:szCs w:val="28"/>
                <w:lang w:val="uk-UA"/>
              </w:rPr>
            </w:pPr>
            <w:r>
              <w:rPr>
                <w:rFonts w:ascii="Times New Roman" w:hAnsi="Times New Roman"/>
                <w:sz w:val="28"/>
                <w:szCs w:val="28"/>
                <w:lang w:val="uk-UA"/>
              </w:rPr>
              <w:t>12/</w:t>
            </w:r>
            <w:r w:rsidR="00D45EB4">
              <w:rPr>
                <w:rFonts w:ascii="Times New Roman" w:hAnsi="Times New Roman"/>
                <w:sz w:val="28"/>
                <w:szCs w:val="28"/>
                <w:lang w:val="uk-UA"/>
              </w:rPr>
              <w:t>37,2</w:t>
            </w:r>
          </w:p>
        </w:tc>
        <w:tc>
          <w:tcPr>
            <w:tcW w:w="1417" w:type="dxa"/>
          </w:tcPr>
          <w:p w14:paraId="33D48D55" w14:textId="2E418AF5" w:rsidR="00B25864" w:rsidRDefault="009925B2" w:rsidP="00C02642">
            <w:pPr>
              <w:spacing w:line="360" w:lineRule="auto"/>
              <w:jc w:val="both"/>
              <w:rPr>
                <w:rFonts w:ascii="Times New Roman" w:hAnsi="Times New Roman"/>
                <w:sz w:val="28"/>
                <w:szCs w:val="28"/>
                <w:lang w:val="uk-UA"/>
              </w:rPr>
            </w:pPr>
            <w:r>
              <w:rPr>
                <w:rFonts w:ascii="Times New Roman" w:hAnsi="Times New Roman"/>
                <w:sz w:val="28"/>
                <w:szCs w:val="28"/>
                <w:lang w:val="uk-UA"/>
              </w:rPr>
              <w:t>13/</w:t>
            </w:r>
            <w:r w:rsidR="00D45EB4">
              <w:rPr>
                <w:rFonts w:ascii="Times New Roman" w:hAnsi="Times New Roman"/>
                <w:sz w:val="28"/>
                <w:szCs w:val="28"/>
                <w:lang w:val="uk-UA"/>
              </w:rPr>
              <w:t>40,3</w:t>
            </w:r>
          </w:p>
        </w:tc>
        <w:tc>
          <w:tcPr>
            <w:tcW w:w="1411" w:type="dxa"/>
          </w:tcPr>
          <w:p w14:paraId="7C3EBACF" w14:textId="7F55CBA1" w:rsidR="00B25864" w:rsidRDefault="00246F3A" w:rsidP="00C02642">
            <w:pPr>
              <w:spacing w:line="360" w:lineRule="auto"/>
              <w:jc w:val="both"/>
              <w:rPr>
                <w:rFonts w:ascii="Times New Roman" w:hAnsi="Times New Roman"/>
                <w:sz w:val="28"/>
                <w:szCs w:val="28"/>
                <w:lang w:val="uk-UA"/>
              </w:rPr>
            </w:pPr>
            <w:r>
              <w:rPr>
                <w:rFonts w:ascii="Times New Roman" w:hAnsi="Times New Roman"/>
                <w:sz w:val="28"/>
                <w:szCs w:val="28"/>
                <w:lang w:val="uk-UA"/>
              </w:rPr>
              <w:t>10/31</w:t>
            </w:r>
          </w:p>
        </w:tc>
      </w:tr>
      <w:tr w:rsidR="00B25864" w14:paraId="3B81CCDC" w14:textId="77777777" w:rsidTr="00B25864">
        <w:tc>
          <w:tcPr>
            <w:tcW w:w="3114" w:type="dxa"/>
          </w:tcPr>
          <w:p w14:paraId="260B14ED" w14:textId="27C08EDB" w:rsidR="00B25864" w:rsidRDefault="00286479" w:rsidP="00C02642">
            <w:pPr>
              <w:spacing w:line="360" w:lineRule="auto"/>
              <w:jc w:val="both"/>
              <w:rPr>
                <w:rFonts w:ascii="Times New Roman" w:hAnsi="Times New Roman"/>
                <w:sz w:val="28"/>
                <w:szCs w:val="28"/>
                <w:lang w:val="uk-UA"/>
              </w:rPr>
            </w:pPr>
            <w:r>
              <w:rPr>
                <w:rFonts w:ascii="Times New Roman" w:hAnsi="Times New Roman"/>
                <w:sz w:val="28"/>
                <w:szCs w:val="28"/>
                <w:lang w:val="uk-UA"/>
              </w:rPr>
              <w:t>Підвищен</w:t>
            </w:r>
            <w:r w:rsidR="00B25864">
              <w:rPr>
                <w:rFonts w:ascii="Times New Roman" w:hAnsi="Times New Roman"/>
                <w:sz w:val="28"/>
                <w:szCs w:val="28"/>
                <w:lang w:val="uk-UA"/>
              </w:rPr>
              <w:t>ий</w:t>
            </w:r>
          </w:p>
        </w:tc>
        <w:tc>
          <w:tcPr>
            <w:tcW w:w="1843" w:type="dxa"/>
          </w:tcPr>
          <w:p w14:paraId="122E817F" w14:textId="7975100B" w:rsidR="00B25864" w:rsidRDefault="009925B2" w:rsidP="00C02642">
            <w:pPr>
              <w:spacing w:line="360" w:lineRule="auto"/>
              <w:jc w:val="both"/>
              <w:rPr>
                <w:rFonts w:ascii="Times New Roman" w:hAnsi="Times New Roman"/>
                <w:sz w:val="28"/>
                <w:szCs w:val="28"/>
                <w:lang w:val="uk-UA"/>
              </w:rPr>
            </w:pPr>
            <w:r>
              <w:rPr>
                <w:rFonts w:ascii="Times New Roman" w:hAnsi="Times New Roman"/>
                <w:sz w:val="28"/>
                <w:szCs w:val="28"/>
                <w:lang w:val="uk-UA"/>
              </w:rPr>
              <w:t>4/12,4</w:t>
            </w:r>
          </w:p>
        </w:tc>
        <w:tc>
          <w:tcPr>
            <w:tcW w:w="1559" w:type="dxa"/>
          </w:tcPr>
          <w:p w14:paraId="1D2A9DDC" w14:textId="006D3A3E" w:rsidR="00B25864" w:rsidRDefault="009925B2" w:rsidP="00C02642">
            <w:pPr>
              <w:spacing w:line="360" w:lineRule="auto"/>
              <w:jc w:val="both"/>
              <w:rPr>
                <w:rFonts w:ascii="Times New Roman" w:hAnsi="Times New Roman"/>
                <w:sz w:val="28"/>
                <w:szCs w:val="28"/>
                <w:lang w:val="uk-UA"/>
              </w:rPr>
            </w:pPr>
            <w:r>
              <w:rPr>
                <w:rFonts w:ascii="Times New Roman" w:hAnsi="Times New Roman"/>
                <w:sz w:val="28"/>
                <w:szCs w:val="28"/>
                <w:lang w:val="uk-UA"/>
              </w:rPr>
              <w:t>3/9,3</w:t>
            </w:r>
          </w:p>
        </w:tc>
        <w:tc>
          <w:tcPr>
            <w:tcW w:w="1417" w:type="dxa"/>
          </w:tcPr>
          <w:p w14:paraId="06F6C7A8" w14:textId="5C223300" w:rsidR="00B25864" w:rsidRDefault="009925B2" w:rsidP="00C02642">
            <w:pPr>
              <w:spacing w:line="360" w:lineRule="auto"/>
              <w:jc w:val="both"/>
              <w:rPr>
                <w:rFonts w:ascii="Times New Roman" w:hAnsi="Times New Roman"/>
                <w:sz w:val="28"/>
                <w:szCs w:val="28"/>
                <w:lang w:val="uk-UA"/>
              </w:rPr>
            </w:pPr>
            <w:r>
              <w:rPr>
                <w:rFonts w:ascii="Times New Roman" w:hAnsi="Times New Roman"/>
                <w:sz w:val="28"/>
                <w:szCs w:val="28"/>
                <w:lang w:val="uk-UA"/>
              </w:rPr>
              <w:t>5/</w:t>
            </w:r>
            <w:r w:rsidR="00D45EB4">
              <w:rPr>
                <w:rFonts w:ascii="Times New Roman" w:hAnsi="Times New Roman"/>
                <w:sz w:val="28"/>
                <w:szCs w:val="28"/>
                <w:lang w:val="uk-UA"/>
              </w:rPr>
              <w:t>15,5</w:t>
            </w:r>
          </w:p>
        </w:tc>
        <w:tc>
          <w:tcPr>
            <w:tcW w:w="1411" w:type="dxa"/>
          </w:tcPr>
          <w:p w14:paraId="44563D7D" w14:textId="5C5EB99B" w:rsidR="00B25864" w:rsidRDefault="009925B2" w:rsidP="00C02642">
            <w:pPr>
              <w:spacing w:line="360" w:lineRule="auto"/>
              <w:jc w:val="both"/>
              <w:rPr>
                <w:rFonts w:ascii="Times New Roman" w:hAnsi="Times New Roman"/>
                <w:sz w:val="28"/>
                <w:szCs w:val="28"/>
                <w:lang w:val="uk-UA"/>
              </w:rPr>
            </w:pPr>
            <w:r>
              <w:rPr>
                <w:rFonts w:ascii="Times New Roman" w:hAnsi="Times New Roman"/>
                <w:sz w:val="28"/>
                <w:szCs w:val="28"/>
                <w:lang w:val="uk-UA"/>
              </w:rPr>
              <w:t>6/18,6</w:t>
            </w:r>
          </w:p>
        </w:tc>
      </w:tr>
      <w:tr w:rsidR="00B25864" w14:paraId="7E20FA9C" w14:textId="77777777" w:rsidTr="00B25864">
        <w:tc>
          <w:tcPr>
            <w:tcW w:w="3114" w:type="dxa"/>
          </w:tcPr>
          <w:p w14:paraId="7D9CF5B3" w14:textId="3EDA17E7" w:rsidR="00B25864" w:rsidRDefault="00B25864" w:rsidP="00C02642">
            <w:pPr>
              <w:spacing w:line="360" w:lineRule="auto"/>
              <w:jc w:val="both"/>
              <w:rPr>
                <w:rFonts w:ascii="Times New Roman" w:hAnsi="Times New Roman"/>
                <w:sz w:val="28"/>
                <w:szCs w:val="28"/>
                <w:lang w:val="uk-UA"/>
              </w:rPr>
            </w:pPr>
            <w:r>
              <w:rPr>
                <w:rFonts w:ascii="Times New Roman" w:hAnsi="Times New Roman"/>
                <w:sz w:val="28"/>
                <w:szCs w:val="28"/>
                <w:lang w:val="uk-UA"/>
              </w:rPr>
              <w:t>Високий</w:t>
            </w:r>
          </w:p>
        </w:tc>
        <w:tc>
          <w:tcPr>
            <w:tcW w:w="1843" w:type="dxa"/>
          </w:tcPr>
          <w:p w14:paraId="098AD5CF" w14:textId="68A5F414" w:rsidR="00B25864" w:rsidRDefault="009925B2" w:rsidP="00C02642">
            <w:pPr>
              <w:spacing w:line="360" w:lineRule="auto"/>
              <w:jc w:val="both"/>
              <w:rPr>
                <w:rFonts w:ascii="Times New Roman" w:hAnsi="Times New Roman"/>
                <w:sz w:val="28"/>
                <w:szCs w:val="28"/>
                <w:lang w:val="uk-UA"/>
              </w:rPr>
            </w:pPr>
            <w:r>
              <w:rPr>
                <w:rFonts w:ascii="Times New Roman" w:hAnsi="Times New Roman"/>
                <w:sz w:val="28"/>
                <w:szCs w:val="28"/>
                <w:lang w:val="uk-UA"/>
              </w:rPr>
              <w:t>3/9,3</w:t>
            </w:r>
          </w:p>
        </w:tc>
        <w:tc>
          <w:tcPr>
            <w:tcW w:w="1559" w:type="dxa"/>
          </w:tcPr>
          <w:p w14:paraId="2E390A64" w14:textId="1BC8D5F1" w:rsidR="00B25864" w:rsidRDefault="009925B2" w:rsidP="00C02642">
            <w:pPr>
              <w:spacing w:line="360" w:lineRule="auto"/>
              <w:jc w:val="both"/>
              <w:rPr>
                <w:rFonts w:ascii="Times New Roman" w:hAnsi="Times New Roman"/>
                <w:sz w:val="28"/>
                <w:szCs w:val="28"/>
                <w:lang w:val="uk-UA"/>
              </w:rPr>
            </w:pPr>
            <w:r>
              <w:rPr>
                <w:rFonts w:ascii="Times New Roman" w:hAnsi="Times New Roman"/>
                <w:sz w:val="28"/>
                <w:szCs w:val="28"/>
                <w:lang w:val="uk-UA"/>
              </w:rPr>
              <w:t>2/6,2</w:t>
            </w:r>
          </w:p>
        </w:tc>
        <w:tc>
          <w:tcPr>
            <w:tcW w:w="1417" w:type="dxa"/>
          </w:tcPr>
          <w:p w14:paraId="5D506DE7" w14:textId="24DDDA2C" w:rsidR="00B25864" w:rsidRDefault="009925B2" w:rsidP="00C02642">
            <w:pPr>
              <w:spacing w:line="360" w:lineRule="auto"/>
              <w:jc w:val="both"/>
              <w:rPr>
                <w:rFonts w:ascii="Times New Roman" w:hAnsi="Times New Roman"/>
                <w:sz w:val="28"/>
                <w:szCs w:val="28"/>
                <w:lang w:val="uk-UA"/>
              </w:rPr>
            </w:pPr>
            <w:r>
              <w:rPr>
                <w:rFonts w:ascii="Times New Roman" w:hAnsi="Times New Roman"/>
                <w:sz w:val="28"/>
                <w:szCs w:val="28"/>
                <w:lang w:val="uk-UA"/>
              </w:rPr>
              <w:t>5/</w:t>
            </w:r>
            <w:r w:rsidR="00D45EB4">
              <w:rPr>
                <w:rFonts w:ascii="Times New Roman" w:hAnsi="Times New Roman"/>
                <w:sz w:val="28"/>
                <w:szCs w:val="28"/>
                <w:lang w:val="uk-UA"/>
              </w:rPr>
              <w:t>15,5</w:t>
            </w:r>
          </w:p>
        </w:tc>
        <w:tc>
          <w:tcPr>
            <w:tcW w:w="1411" w:type="dxa"/>
          </w:tcPr>
          <w:p w14:paraId="71950D02" w14:textId="2E125573" w:rsidR="00B25864" w:rsidRDefault="00246F3A" w:rsidP="00C02642">
            <w:pPr>
              <w:spacing w:line="360" w:lineRule="auto"/>
              <w:jc w:val="both"/>
              <w:rPr>
                <w:rFonts w:ascii="Times New Roman" w:hAnsi="Times New Roman"/>
                <w:sz w:val="28"/>
                <w:szCs w:val="28"/>
                <w:lang w:val="uk-UA"/>
              </w:rPr>
            </w:pPr>
            <w:r>
              <w:rPr>
                <w:rFonts w:ascii="Times New Roman" w:hAnsi="Times New Roman"/>
                <w:sz w:val="28"/>
                <w:szCs w:val="28"/>
                <w:lang w:val="uk-UA"/>
              </w:rPr>
              <w:t>6/18,6</w:t>
            </w:r>
          </w:p>
        </w:tc>
      </w:tr>
      <w:tr w:rsidR="00B25864" w14:paraId="7BE77C88" w14:textId="77777777" w:rsidTr="00B25864">
        <w:tc>
          <w:tcPr>
            <w:tcW w:w="3114" w:type="dxa"/>
          </w:tcPr>
          <w:p w14:paraId="523B40A9" w14:textId="22AB25FE" w:rsidR="00B25864" w:rsidRDefault="00B25864" w:rsidP="00C02642">
            <w:pPr>
              <w:spacing w:line="360" w:lineRule="auto"/>
              <w:jc w:val="both"/>
              <w:rPr>
                <w:rFonts w:ascii="Times New Roman" w:hAnsi="Times New Roman"/>
                <w:sz w:val="28"/>
                <w:szCs w:val="28"/>
                <w:lang w:val="uk-UA"/>
              </w:rPr>
            </w:pPr>
            <w:r>
              <w:rPr>
                <w:rFonts w:ascii="Times New Roman" w:hAnsi="Times New Roman"/>
                <w:sz w:val="28"/>
                <w:szCs w:val="28"/>
                <w:lang w:val="uk-UA"/>
              </w:rPr>
              <w:t>Дуже високий</w:t>
            </w:r>
          </w:p>
        </w:tc>
        <w:tc>
          <w:tcPr>
            <w:tcW w:w="1843" w:type="dxa"/>
          </w:tcPr>
          <w:p w14:paraId="462C7553" w14:textId="06155E3B" w:rsidR="00B25864" w:rsidRDefault="009925B2" w:rsidP="00C02642">
            <w:pPr>
              <w:spacing w:line="360" w:lineRule="auto"/>
              <w:jc w:val="both"/>
              <w:rPr>
                <w:rFonts w:ascii="Times New Roman" w:hAnsi="Times New Roman"/>
                <w:sz w:val="28"/>
                <w:szCs w:val="28"/>
                <w:lang w:val="uk-UA"/>
              </w:rPr>
            </w:pPr>
            <w:r>
              <w:rPr>
                <w:rFonts w:ascii="Times New Roman" w:hAnsi="Times New Roman"/>
                <w:sz w:val="28"/>
                <w:szCs w:val="28"/>
                <w:lang w:val="uk-UA"/>
              </w:rPr>
              <w:t>1/3,1</w:t>
            </w:r>
          </w:p>
        </w:tc>
        <w:tc>
          <w:tcPr>
            <w:tcW w:w="1559" w:type="dxa"/>
          </w:tcPr>
          <w:p w14:paraId="329DDA81" w14:textId="7282A2AA" w:rsidR="00B25864" w:rsidRDefault="009925B2" w:rsidP="00C02642">
            <w:pPr>
              <w:spacing w:line="360" w:lineRule="auto"/>
              <w:jc w:val="both"/>
              <w:rPr>
                <w:rFonts w:ascii="Times New Roman" w:hAnsi="Times New Roman"/>
                <w:sz w:val="28"/>
                <w:szCs w:val="28"/>
                <w:lang w:val="uk-UA"/>
              </w:rPr>
            </w:pPr>
            <w:r>
              <w:rPr>
                <w:rFonts w:ascii="Times New Roman" w:hAnsi="Times New Roman"/>
                <w:sz w:val="28"/>
                <w:szCs w:val="28"/>
                <w:lang w:val="uk-UA"/>
              </w:rPr>
              <w:t>2/6,2</w:t>
            </w:r>
          </w:p>
        </w:tc>
        <w:tc>
          <w:tcPr>
            <w:tcW w:w="1417" w:type="dxa"/>
          </w:tcPr>
          <w:p w14:paraId="6CD4492C" w14:textId="132E38FC" w:rsidR="00B25864" w:rsidRDefault="009925B2" w:rsidP="00C02642">
            <w:pPr>
              <w:spacing w:line="360" w:lineRule="auto"/>
              <w:jc w:val="both"/>
              <w:rPr>
                <w:rFonts w:ascii="Times New Roman" w:hAnsi="Times New Roman"/>
                <w:sz w:val="28"/>
                <w:szCs w:val="28"/>
                <w:lang w:val="uk-UA"/>
              </w:rPr>
            </w:pPr>
            <w:r>
              <w:rPr>
                <w:rFonts w:ascii="Times New Roman" w:hAnsi="Times New Roman"/>
                <w:sz w:val="28"/>
                <w:szCs w:val="28"/>
                <w:lang w:val="uk-UA"/>
              </w:rPr>
              <w:t>0/</w:t>
            </w:r>
            <w:r w:rsidR="00D45EB4">
              <w:rPr>
                <w:rFonts w:ascii="Times New Roman" w:hAnsi="Times New Roman"/>
                <w:sz w:val="28"/>
                <w:szCs w:val="28"/>
                <w:lang w:val="uk-UA"/>
              </w:rPr>
              <w:t>0</w:t>
            </w:r>
          </w:p>
        </w:tc>
        <w:tc>
          <w:tcPr>
            <w:tcW w:w="1411" w:type="dxa"/>
          </w:tcPr>
          <w:p w14:paraId="270813AC" w14:textId="7DCC119D" w:rsidR="00B25864" w:rsidRDefault="00246F3A" w:rsidP="00C02642">
            <w:pPr>
              <w:spacing w:line="360" w:lineRule="auto"/>
              <w:jc w:val="both"/>
              <w:rPr>
                <w:rFonts w:ascii="Times New Roman" w:hAnsi="Times New Roman"/>
                <w:sz w:val="28"/>
                <w:szCs w:val="28"/>
                <w:lang w:val="uk-UA"/>
              </w:rPr>
            </w:pPr>
            <w:r>
              <w:rPr>
                <w:rFonts w:ascii="Times New Roman" w:hAnsi="Times New Roman"/>
                <w:sz w:val="28"/>
                <w:szCs w:val="28"/>
                <w:lang w:val="uk-UA"/>
              </w:rPr>
              <w:t>2/6,2</w:t>
            </w:r>
          </w:p>
        </w:tc>
      </w:tr>
      <w:tr w:rsidR="00B25864" w14:paraId="2A639820" w14:textId="77777777" w:rsidTr="00B25864">
        <w:tc>
          <w:tcPr>
            <w:tcW w:w="3114" w:type="dxa"/>
          </w:tcPr>
          <w:p w14:paraId="7AA15F72" w14:textId="631C8D01" w:rsidR="00B25864" w:rsidRDefault="00B25864" w:rsidP="00C02642">
            <w:pPr>
              <w:spacing w:line="360" w:lineRule="auto"/>
              <w:jc w:val="both"/>
              <w:rPr>
                <w:rFonts w:ascii="Times New Roman" w:hAnsi="Times New Roman"/>
                <w:sz w:val="28"/>
                <w:szCs w:val="28"/>
                <w:lang w:val="uk-UA"/>
              </w:rPr>
            </w:pPr>
            <w:r>
              <w:rPr>
                <w:rFonts w:ascii="Times New Roman" w:hAnsi="Times New Roman"/>
                <w:sz w:val="28"/>
                <w:szCs w:val="28"/>
                <w:lang w:val="uk-UA"/>
              </w:rPr>
              <w:t>Надмірний спокій</w:t>
            </w:r>
          </w:p>
        </w:tc>
        <w:tc>
          <w:tcPr>
            <w:tcW w:w="1843" w:type="dxa"/>
          </w:tcPr>
          <w:p w14:paraId="1BD783F0" w14:textId="3D0C34FB" w:rsidR="00B25864" w:rsidRDefault="009925B2" w:rsidP="00C02642">
            <w:pPr>
              <w:spacing w:line="360" w:lineRule="auto"/>
              <w:jc w:val="both"/>
              <w:rPr>
                <w:rFonts w:ascii="Times New Roman" w:hAnsi="Times New Roman"/>
                <w:sz w:val="28"/>
                <w:szCs w:val="28"/>
                <w:lang w:val="uk-UA"/>
              </w:rPr>
            </w:pPr>
            <w:r>
              <w:rPr>
                <w:rFonts w:ascii="Times New Roman" w:hAnsi="Times New Roman"/>
                <w:sz w:val="28"/>
                <w:szCs w:val="28"/>
                <w:lang w:val="uk-UA"/>
              </w:rPr>
              <w:t>2/6,2</w:t>
            </w:r>
          </w:p>
        </w:tc>
        <w:tc>
          <w:tcPr>
            <w:tcW w:w="1559" w:type="dxa"/>
          </w:tcPr>
          <w:p w14:paraId="35ED5AD7" w14:textId="58C951E5" w:rsidR="00B25864" w:rsidRDefault="009925B2" w:rsidP="00C02642">
            <w:pPr>
              <w:spacing w:line="360" w:lineRule="auto"/>
              <w:jc w:val="both"/>
              <w:rPr>
                <w:rFonts w:ascii="Times New Roman" w:hAnsi="Times New Roman"/>
                <w:sz w:val="28"/>
                <w:szCs w:val="28"/>
                <w:lang w:val="uk-UA"/>
              </w:rPr>
            </w:pPr>
            <w:r>
              <w:rPr>
                <w:rFonts w:ascii="Times New Roman" w:hAnsi="Times New Roman"/>
                <w:sz w:val="28"/>
                <w:szCs w:val="28"/>
                <w:lang w:val="uk-UA"/>
              </w:rPr>
              <w:t>7/</w:t>
            </w:r>
            <w:r w:rsidR="00D45EB4">
              <w:rPr>
                <w:rFonts w:ascii="Times New Roman" w:hAnsi="Times New Roman"/>
                <w:sz w:val="28"/>
                <w:szCs w:val="28"/>
                <w:lang w:val="uk-UA"/>
              </w:rPr>
              <w:t>21,7</w:t>
            </w:r>
          </w:p>
        </w:tc>
        <w:tc>
          <w:tcPr>
            <w:tcW w:w="1417" w:type="dxa"/>
          </w:tcPr>
          <w:p w14:paraId="6DC2BCF9" w14:textId="7BA26729" w:rsidR="00B25864" w:rsidRDefault="009925B2" w:rsidP="00C02642">
            <w:pPr>
              <w:spacing w:line="360" w:lineRule="auto"/>
              <w:jc w:val="both"/>
              <w:rPr>
                <w:rFonts w:ascii="Times New Roman" w:hAnsi="Times New Roman"/>
                <w:sz w:val="28"/>
                <w:szCs w:val="28"/>
                <w:lang w:val="uk-UA"/>
              </w:rPr>
            </w:pPr>
            <w:r>
              <w:rPr>
                <w:rFonts w:ascii="Times New Roman" w:hAnsi="Times New Roman"/>
                <w:sz w:val="28"/>
                <w:szCs w:val="28"/>
                <w:lang w:val="uk-UA"/>
              </w:rPr>
              <w:t>2/6,2</w:t>
            </w:r>
          </w:p>
        </w:tc>
        <w:tc>
          <w:tcPr>
            <w:tcW w:w="1411" w:type="dxa"/>
          </w:tcPr>
          <w:p w14:paraId="62D8989D" w14:textId="4809D481" w:rsidR="00B25864" w:rsidRDefault="009925B2" w:rsidP="00C02642">
            <w:pPr>
              <w:spacing w:line="360" w:lineRule="auto"/>
              <w:jc w:val="both"/>
              <w:rPr>
                <w:rFonts w:ascii="Times New Roman" w:hAnsi="Times New Roman"/>
                <w:sz w:val="28"/>
                <w:szCs w:val="28"/>
                <w:lang w:val="uk-UA"/>
              </w:rPr>
            </w:pPr>
            <w:r>
              <w:rPr>
                <w:rFonts w:ascii="Times New Roman" w:hAnsi="Times New Roman"/>
                <w:sz w:val="28"/>
                <w:szCs w:val="28"/>
                <w:lang w:val="uk-UA"/>
              </w:rPr>
              <w:t>6/18,6</w:t>
            </w:r>
          </w:p>
        </w:tc>
      </w:tr>
    </w:tbl>
    <w:p w14:paraId="621E49B7" w14:textId="77777777" w:rsidR="00C02642" w:rsidRPr="00C02642" w:rsidRDefault="00C02642" w:rsidP="00C02642">
      <w:pPr>
        <w:spacing w:line="360" w:lineRule="auto"/>
        <w:ind w:firstLine="708"/>
        <w:jc w:val="both"/>
        <w:rPr>
          <w:rFonts w:ascii="Times New Roman" w:hAnsi="Times New Roman"/>
          <w:sz w:val="28"/>
          <w:szCs w:val="28"/>
          <w:lang w:val="uk-UA"/>
        </w:rPr>
      </w:pPr>
    </w:p>
    <w:p w14:paraId="0D004DC6" w14:textId="77777777" w:rsidR="00D45EB4" w:rsidRDefault="005C7338" w:rsidP="00D45EB4">
      <w:pPr>
        <w:spacing w:line="360" w:lineRule="auto"/>
        <w:ind w:firstLine="708"/>
        <w:jc w:val="both"/>
        <w:rPr>
          <w:rFonts w:ascii="Times New Roman" w:hAnsi="Times New Roman"/>
          <w:sz w:val="28"/>
          <w:szCs w:val="28"/>
          <w:lang w:val="uk-UA"/>
        </w:rPr>
      </w:pPr>
      <w:r w:rsidRPr="00D45EB4">
        <w:rPr>
          <w:rFonts w:ascii="Times New Roman" w:hAnsi="Times New Roman"/>
          <w:sz w:val="28"/>
          <w:szCs w:val="28"/>
          <w:lang w:val="uk-UA"/>
        </w:rPr>
        <w:t xml:space="preserve">Для визначення рівня </w:t>
      </w:r>
      <w:proofErr w:type="spellStart"/>
      <w:r w:rsidRPr="00D45EB4">
        <w:rPr>
          <w:rFonts w:ascii="Times New Roman" w:hAnsi="Times New Roman"/>
          <w:sz w:val="28"/>
          <w:szCs w:val="28"/>
          <w:lang w:val="uk-UA"/>
        </w:rPr>
        <w:t>стресостійкості</w:t>
      </w:r>
      <w:proofErr w:type="spellEnd"/>
      <w:r w:rsidRPr="00D45EB4">
        <w:rPr>
          <w:rFonts w:ascii="Times New Roman" w:hAnsi="Times New Roman"/>
          <w:sz w:val="28"/>
          <w:szCs w:val="28"/>
          <w:lang w:val="uk-UA"/>
        </w:rPr>
        <w:t xml:space="preserve"> підлітків віком 14-15 р</w:t>
      </w:r>
      <w:r w:rsidR="00D45EB4">
        <w:rPr>
          <w:rFonts w:ascii="Times New Roman" w:hAnsi="Times New Roman"/>
          <w:sz w:val="28"/>
          <w:szCs w:val="28"/>
          <w:lang w:val="uk-UA"/>
        </w:rPr>
        <w:t xml:space="preserve">оків використовувалася методика </w:t>
      </w:r>
      <w:r w:rsidRPr="00D45EB4">
        <w:rPr>
          <w:rFonts w:ascii="Times New Roman" w:hAnsi="Times New Roman"/>
          <w:sz w:val="28"/>
          <w:szCs w:val="28"/>
          <w:lang w:val="uk-UA"/>
        </w:rPr>
        <w:t xml:space="preserve">виявлення </w:t>
      </w:r>
      <w:proofErr w:type="spellStart"/>
      <w:r w:rsidRPr="00D45EB4">
        <w:rPr>
          <w:rFonts w:ascii="Times New Roman" w:hAnsi="Times New Roman"/>
          <w:sz w:val="28"/>
          <w:szCs w:val="28"/>
          <w:lang w:val="uk-UA"/>
        </w:rPr>
        <w:t>стресостійкості</w:t>
      </w:r>
      <w:proofErr w:type="spellEnd"/>
      <w:r w:rsidRPr="00D45EB4">
        <w:rPr>
          <w:rFonts w:ascii="Times New Roman" w:hAnsi="Times New Roman"/>
          <w:sz w:val="28"/>
          <w:szCs w:val="28"/>
          <w:lang w:val="uk-UA"/>
        </w:rPr>
        <w:t>. Автор цьог</w:t>
      </w:r>
      <w:r w:rsidR="00D45EB4">
        <w:rPr>
          <w:rFonts w:ascii="Times New Roman" w:hAnsi="Times New Roman"/>
          <w:sz w:val="28"/>
          <w:szCs w:val="28"/>
          <w:lang w:val="uk-UA"/>
        </w:rPr>
        <w:t>о тесту - Ю. В. Щербатих [6].</w:t>
      </w:r>
    </w:p>
    <w:p w14:paraId="6CFC3AB9" w14:textId="53D74F2B" w:rsidR="004F6C9C" w:rsidRPr="004F6C9C" w:rsidRDefault="005C7338" w:rsidP="004F6C9C">
      <w:pPr>
        <w:spacing w:line="360" w:lineRule="auto"/>
        <w:ind w:firstLine="708"/>
        <w:jc w:val="both"/>
        <w:rPr>
          <w:rFonts w:ascii="Times New Roman" w:hAnsi="Times New Roman"/>
          <w:sz w:val="28"/>
          <w:szCs w:val="28"/>
          <w:lang w:val="uk-UA"/>
        </w:rPr>
      </w:pPr>
      <w:r w:rsidRPr="00D45EB4">
        <w:rPr>
          <w:rFonts w:ascii="Times New Roman" w:hAnsi="Times New Roman"/>
          <w:sz w:val="28"/>
          <w:szCs w:val="28"/>
          <w:lang w:val="uk-UA"/>
        </w:rPr>
        <w:t>Діагностика за допомогою тесту на стійкість до стресів показал</w:t>
      </w:r>
      <w:r w:rsidR="00D45EB4">
        <w:rPr>
          <w:rFonts w:ascii="Times New Roman" w:hAnsi="Times New Roman"/>
          <w:sz w:val="28"/>
          <w:szCs w:val="28"/>
          <w:lang w:val="uk-UA"/>
        </w:rPr>
        <w:t xml:space="preserve">а, що на констатуючому етапі </w:t>
      </w:r>
      <w:r w:rsidR="004F6C9C">
        <w:rPr>
          <w:rFonts w:ascii="Times New Roman" w:hAnsi="Times New Roman"/>
          <w:sz w:val="28"/>
          <w:szCs w:val="28"/>
          <w:lang w:val="uk-UA"/>
        </w:rPr>
        <w:t>10</w:t>
      </w:r>
      <w:r w:rsidRPr="00D45EB4">
        <w:rPr>
          <w:rFonts w:ascii="Times New Roman" w:hAnsi="Times New Roman"/>
          <w:sz w:val="28"/>
          <w:szCs w:val="28"/>
          <w:lang w:val="uk-UA"/>
        </w:rPr>
        <w:t>%</w:t>
      </w:r>
      <w:r w:rsidR="00D45EB4">
        <w:rPr>
          <w:rFonts w:ascii="Times New Roman" w:hAnsi="Times New Roman"/>
          <w:sz w:val="28"/>
          <w:szCs w:val="28"/>
          <w:lang w:val="uk-UA"/>
        </w:rPr>
        <w:t xml:space="preserve"> </w:t>
      </w:r>
      <w:r w:rsidRPr="00D45EB4">
        <w:rPr>
          <w:rFonts w:ascii="Times New Roman" w:hAnsi="Times New Roman"/>
          <w:sz w:val="28"/>
          <w:szCs w:val="28"/>
          <w:lang w:val="uk-UA"/>
        </w:rPr>
        <w:t>учнів мали ознаки підвищеної чутл</w:t>
      </w:r>
      <w:r w:rsidR="00D45EB4">
        <w:rPr>
          <w:rFonts w:ascii="Times New Roman" w:hAnsi="Times New Roman"/>
          <w:sz w:val="28"/>
          <w:szCs w:val="28"/>
          <w:lang w:val="uk-UA"/>
        </w:rPr>
        <w:t xml:space="preserve">ивості до стресу, показники </w:t>
      </w:r>
      <w:r w:rsidR="004F6C9C">
        <w:rPr>
          <w:rFonts w:ascii="Times New Roman" w:hAnsi="Times New Roman"/>
          <w:sz w:val="28"/>
          <w:szCs w:val="28"/>
          <w:lang w:val="uk-UA"/>
        </w:rPr>
        <w:t>53</w:t>
      </w:r>
      <w:r w:rsidRPr="00D45EB4">
        <w:rPr>
          <w:rFonts w:ascii="Times New Roman" w:hAnsi="Times New Roman"/>
          <w:sz w:val="28"/>
          <w:szCs w:val="28"/>
          <w:lang w:val="uk-UA"/>
        </w:rPr>
        <w:t>% учнів перебували</w:t>
      </w:r>
      <w:r w:rsidR="00D45EB4">
        <w:rPr>
          <w:rFonts w:ascii="Times New Roman" w:hAnsi="Times New Roman"/>
          <w:sz w:val="28"/>
          <w:szCs w:val="28"/>
          <w:lang w:val="uk-UA"/>
        </w:rPr>
        <w:t xml:space="preserve"> </w:t>
      </w:r>
      <w:r w:rsidR="004F6C9C">
        <w:rPr>
          <w:rFonts w:ascii="Times New Roman" w:hAnsi="Times New Roman"/>
          <w:sz w:val="28"/>
          <w:szCs w:val="28"/>
          <w:lang w:val="uk-UA"/>
        </w:rPr>
        <w:t>не більше норми, і лише в 37</w:t>
      </w:r>
      <w:r w:rsidRPr="00D45EB4">
        <w:rPr>
          <w:rFonts w:ascii="Times New Roman" w:hAnsi="Times New Roman"/>
          <w:sz w:val="28"/>
          <w:szCs w:val="28"/>
          <w:lang w:val="uk-UA"/>
        </w:rPr>
        <w:t>% учнів є стійкість до стресу.</w:t>
      </w:r>
      <w:r w:rsidR="00D45EB4">
        <w:rPr>
          <w:rFonts w:ascii="Times New Roman" w:hAnsi="Times New Roman"/>
          <w:sz w:val="28"/>
          <w:szCs w:val="28"/>
          <w:lang w:val="uk-UA"/>
        </w:rPr>
        <w:t xml:space="preserve"> </w:t>
      </w:r>
      <w:r w:rsidR="004F6C9C">
        <w:rPr>
          <w:rFonts w:ascii="Times New Roman" w:hAnsi="Times New Roman"/>
          <w:sz w:val="28"/>
          <w:szCs w:val="28"/>
          <w:lang w:val="uk-UA"/>
        </w:rPr>
        <w:t>Отримані результати ми відобразили у таблиці 2.2.</w:t>
      </w:r>
    </w:p>
    <w:p w14:paraId="2365BC33" w14:textId="77777777" w:rsidR="004F6C9C" w:rsidRPr="001C75AB" w:rsidRDefault="004F6C9C" w:rsidP="004F6C9C">
      <w:pPr>
        <w:spacing w:line="360" w:lineRule="auto"/>
        <w:ind w:firstLine="708"/>
        <w:jc w:val="right"/>
        <w:rPr>
          <w:rFonts w:ascii="Times New Roman" w:hAnsi="Times New Roman"/>
          <w:b/>
          <w:sz w:val="28"/>
          <w:szCs w:val="28"/>
          <w:lang w:val="uk-UA"/>
        </w:rPr>
      </w:pPr>
      <w:r w:rsidRPr="001C75AB">
        <w:rPr>
          <w:rFonts w:ascii="Times New Roman" w:hAnsi="Times New Roman"/>
          <w:b/>
          <w:sz w:val="28"/>
          <w:szCs w:val="28"/>
          <w:lang w:val="uk-UA"/>
        </w:rPr>
        <w:t>Таблиця 2.2.</w:t>
      </w:r>
    </w:p>
    <w:p w14:paraId="10F1C713" w14:textId="77777777" w:rsidR="004F6C9C" w:rsidRPr="001C75AB" w:rsidRDefault="004F6C9C" w:rsidP="004F6C9C">
      <w:pPr>
        <w:spacing w:line="360" w:lineRule="auto"/>
        <w:jc w:val="center"/>
        <w:rPr>
          <w:rFonts w:ascii="Times New Roman" w:hAnsi="Times New Roman"/>
          <w:b/>
          <w:sz w:val="28"/>
          <w:szCs w:val="28"/>
          <w:lang w:val="uk-UA"/>
        </w:rPr>
      </w:pPr>
      <w:r w:rsidRPr="001C75AB">
        <w:rPr>
          <w:rFonts w:ascii="Times New Roman" w:hAnsi="Times New Roman"/>
          <w:b/>
          <w:sz w:val="28"/>
          <w:szCs w:val="28"/>
          <w:lang w:val="uk-UA"/>
        </w:rPr>
        <w:t xml:space="preserve">Показники динамічної чутливості до стресу у підлітків за методикою виявлення </w:t>
      </w:r>
      <w:proofErr w:type="spellStart"/>
      <w:r w:rsidRPr="001C75AB">
        <w:rPr>
          <w:rFonts w:ascii="Times New Roman" w:hAnsi="Times New Roman"/>
          <w:b/>
          <w:sz w:val="28"/>
          <w:szCs w:val="28"/>
          <w:lang w:val="uk-UA"/>
        </w:rPr>
        <w:t>стресостійкості</w:t>
      </w:r>
      <w:proofErr w:type="spellEnd"/>
    </w:p>
    <w:tbl>
      <w:tblPr>
        <w:tblStyle w:val="aa"/>
        <w:tblW w:w="0" w:type="auto"/>
        <w:tblLook w:val="04A0" w:firstRow="1" w:lastRow="0" w:firstColumn="1" w:lastColumn="0" w:noHBand="0" w:noVBand="1"/>
      </w:tblPr>
      <w:tblGrid>
        <w:gridCol w:w="846"/>
        <w:gridCol w:w="6520"/>
        <w:gridCol w:w="1978"/>
      </w:tblGrid>
      <w:tr w:rsidR="004F6C9C" w14:paraId="65415334" w14:textId="77777777" w:rsidTr="00C67C80">
        <w:tc>
          <w:tcPr>
            <w:tcW w:w="846" w:type="dxa"/>
          </w:tcPr>
          <w:p w14:paraId="266ECF83" w14:textId="77777777" w:rsidR="004F6C9C" w:rsidRDefault="004F6C9C" w:rsidP="00C67C80">
            <w:pPr>
              <w:spacing w:line="360" w:lineRule="auto"/>
              <w:jc w:val="right"/>
              <w:rPr>
                <w:rFonts w:ascii="Times New Roman" w:hAnsi="Times New Roman"/>
                <w:sz w:val="28"/>
                <w:szCs w:val="28"/>
                <w:lang w:val="uk-UA"/>
              </w:rPr>
            </w:pPr>
            <w:r>
              <w:rPr>
                <w:rFonts w:ascii="Times New Roman" w:hAnsi="Times New Roman"/>
                <w:sz w:val="28"/>
                <w:szCs w:val="28"/>
                <w:lang w:val="uk-UA"/>
              </w:rPr>
              <w:t>№ з/п</w:t>
            </w:r>
          </w:p>
        </w:tc>
        <w:tc>
          <w:tcPr>
            <w:tcW w:w="6520" w:type="dxa"/>
          </w:tcPr>
          <w:p w14:paraId="041BA37E" w14:textId="77777777" w:rsidR="004F6C9C" w:rsidRDefault="004F6C9C" w:rsidP="00C67C80">
            <w:pPr>
              <w:spacing w:line="360" w:lineRule="auto"/>
              <w:jc w:val="center"/>
              <w:rPr>
                <w:rFonts w:ascii="Times New Roman" w:hAnsi="Times New Roman"/>
                <w:sz w:val="28"/>
                <w:szCs w:val="28"/>
                <w:lang w:val="uk-UA"/>
              </w:rPr>
            </w:pPr>
            <w:r>
              <w:rPr>
                <w:rFonts w:ascii="Times New Roman" w:hAnsi="Times New Roman"/>
                <w:sz w:val="28"/>
                <w:szCs w:val="28"/>
                <w:lang w:val="uk-UA"/>
              </w:rPr>
              <w:t>Динамічна чутливість до стресу</w:t>
            </w:r>
          </w:p>
        </w:tc>
        <w:tc>
          <w:tcPr>
            <w:tcW w:w="1978" w:type="dxa"/>
          </w:tcPr>
          <w:p w14:paraId="335BD684" w14:textId="77777777" w:rsidR="004F6C9C" w:rsidRDefault="004F6C9C" w:rsidP="00C67C80">
            <w:pPr>
              <w:spacing w:line="360" w:lineRule="auto"/>
              <w:jc w:val="center"/>
              <w:rPr>
                <w:rFonts w:ascii="Times New Roman" w:hAnsi="Times New Roman"/>
                <w:sz w:val="28"/>
                <w:szCs w:val="28"/>
                <w:lang w:val="uk-UA"/>
              </w:rPr>
            </w:pPr>
            <w:r>
              <w:rPr>
                <w:rFonts w:ascii="Times New Roman" w:hAnsi="Times New Roman"/>
                <w:sz w:val="28"/>
                <w:szCs w:val="28"/>
                <w:lang w:val="uk-UA"/>
              </w:rPr>
              <w:t>Особи /%</w:t>
            </w:r>
          </w:p>
        </w:tc>
      </w:tr>
      <w:tr w:rsidR="004F6C9C" w14:paraId="2590DA70" w14:textId="77777777" w:rsidTr="00C67C80">
        <w:tc>
          <w:tcPr>
            <w:tcW w:w="846" w:type="dxa"/>
          </w:tcPr>
          <w:p w14:paraId="1621D626" w14:textId="77777777" w:rsidR="004F6C9C" w:rsidRDefault="004F6C9C" w:rsidP="00C67C80">
            <w:pPr>
              <w:spacing w:line="360" w:lineRule="auto"/>
              <w:jc w:val="right"/>
              <w:rPr>
                <w:rFonts w:ascii="Times New Roman" w:hAnsi="Times New Roman"/>
                <w:sz w:val="28"/>
                <w:szCs w:val="28"/>
                <w:lang w:val="uk-UA"/>
              </w:rPr>
            </w:pPr>
            <w:r>
              <w:rPr>
                <w:rFonts w:ascii="Times New Roman" w:hAnsi="Times New Roman"/>
                <w:sz w:val="28"/>
                <w:szCs w:val="28"/>
                <w:lang w:val="uk-UA"/>
              </w:rPr>
              <w:t>1.</w:t>
            </w:r>
          </w:p>
        </w:tc>
        <w:tc>
          <w:tcPr>
            <w:tcW w:w="6520" w:type="dxa"/>
          </w:tcPr>
          <w:p w14:paraId="2B2124A1" w14:textId="77777777" w:rsidR="004F6C9C" w:rsidRDefault="004F6C9C" w:rsidP="00C67C80">
            <w:pPr>
              <w:spacing w:line="360" w:lineRule="auto"/>
              <w:rPr>
                <w:rFonts w:ascii="Times New Roman" w:hAnsi="Times New Roman"/>
                <w:sz w:val="28"/>
                <w:szCs w:val="28"/>
                <w:lang w:val="uk-UA"/>
              </w:rPr>
            </w:pPr>
            <w:r>
              <w:rPr>
                <w:rFonts w:ascii="Times New Roman" w:hAnsi="Times New Roman"/>
                <w:sz w:val="28"/>
                <w:szCs w:val="28"/>
                <w:lang w:val="uk-UA"/>
              </w:rPr>
              <w:t>Стійкість до стресу</w:t>
            </w:r>
          </w:p>
        </w:tc>
        <w:tc>
          <w:tcPr>
            <w:tcW w:w="1978" w:type="dxa"/>
          </w:tcPr>
          <w:p w14:paraId="31871080" w14:textId="77777777" w:rsidR="004F6C9C" w:rsidRDefault="004F6C9C" w:rsidP="00C67C80">
            <w:pPr>
              <w:spacing w:line="360" w:lineRule="auto"/>
              <w:rPr>
                <w:rFonts w:ascii="Times New Roman" w:hAnsi="Times New Roman"/>
                <w:sz w:val="28"/>
                <w:szCs w:val="28"/>
                <w:lang w:val="uk-UA"/>
              </w:rPr>
            </w:pPr>
            <w:r>
              <w:rPr>
                <w:rFonts w:ascii="Times New Roman" w:hAnsi="Times New Roman"/>
                <w:sz w:val="28"/>
                <w:szCs w:val="28"/>
                <w:lang w:val="uk-UA"/>
              </w:rPr>
              <w:t>12/37</w:t>
            </w:r>
          </w:p>
        </w:tc>
      </w:tr>
      <w:tr w:rsidR="004F6C9C" w14:paraId="2A977D0F" w14:textId="77777777" w:rsidTr="00C67C80">
        <w:tc>
          <w:tcPr>
            <w:tcW w:w="846" w:type="dxa"/>
          </w:tcPr>
          <w:p w14:paraId="4118CFA8" w14:textId="77777777" w:rsidR="004F6C9C" w:rsidRDefault="004F6C9C" w:rsidP="00C67C80">
            <w:pPr>
              <w:spacing w:line="360" w:lineRule="auto"/>
              <w:jc w:val="right"/>
              <w:rPr>
                <w:rFonts w:ascii="Times New Roman" w:hAnsi="Times New Roman"/>
                <w:sz w:val="28"/>
                <w:szCs w:val="28"/>
                <w:lang w:val="uk-UA"/>
              </w:rPr>
            </w:pPr>
            <w:r>
              <w:rPr>
                <w:rFonts w:ascii="Times New Roman" w:hAnsi="Times New Roman"/>
                <w:sz w:val="28"/>
                <w:szCs w:val="28"/>
                <w:lang w:val="uk-UA"/>
              </w:rPr>
              <w:t>2.</w:t>
            </w:r>
          </w:p>
        </w:tc>
        <w:tc>
          <w:tcPr>
            <w:tcW w:w="6520" w:type="dxa"/>
          </w:tcPr>
          <w:p w14:paraId="6FE3391E" w14:textId="77777777" w:rsidR="004F6C9C" w:rsidRDefault="004F6C9C" w:rsidP="00C67C80">
            <w:pPr>
              <w:spacing w:line="360" w:lineRule="auto"/>
              <w:rPr>
                <w:rFonts w:ascii="Times New Roman" w:hAnsi="Times New Roman"/>
                <w:sz w:val="28"/>
                <w:szCs w:val="28"/>
                <w:lang w:val="uk-UA"/>
              </w:rPr>
            </w:pPr>
            <w:r>
              <w:rPr>
                <w:rFonts w:ascii="Times New Roman" w:hAnsi="Times New Roman"/>
                <w:sz w:val="28"/>
                <w:szCs w:val="28"/>
                <w:lang w:val="uk-UA"/>
              </w:rPr>
              <w:t>Норма</w:t>
            </w:r>
          </w:p>
        </w:tc>
        <w:tc>
          <w:tcPr>
            <w:tcW w:w="1978" w:type="dxa"/>
          </w:tcPr>
          <w:p w14:paraId="7B1332F9" w14:textId="77777777" w:rsidR="004F6C9C" w:rsidRDefault="004F6C9C" w:rsidP="00C67C80">
            <w:pPr>
              <w:spacing w:line="360" w:lineRule="auto"/>
              <w:rPr>
                <w:rFonts w:ascii="Times New Roman" w:hAnsi="Times New Roman"/>
                <w:sz w:val="28"/>
                <w:szCs w:val="28"/>
                <w:lang w:val="uk-UA"/>
              </w:rPr>
            </w:pPr>
            <w:r>
              <w:rPr>
                <w:rFonts w:ascii="Times New Roman" w:hAnsi="Times New Roman"/>
                <w:sz w:val="28"/>
                <w:szCs w:val="28"/>
                <w:lang w:val="uk-UA"/>
              </w:rPr>
              <w:t>17/53</w:t>
            </w:r>
          </w:p>
        </w:tc>
      </w:tr>
      <w:tr w:rsidR="004F6C9C" w14:paraId="3160ADAF" w14:textId="77777777" w:rsidTr="00C67C80">
        <w:tc>
          <w:tcPr>
            <w:tcW w:w="846" w:type="dxa"/>
          </w:tcPr>
          <w:p w14:paraId="10A57302" w14:textId="77777777" w:rsidR="004F6C9C" w:rsidRDefault="004F6C9C" w:rsidP="00C67C80">
            <w:pPr>
              <w:spacing w:line="360" w:lineRule="auto"/>
              <w:jc w:val="right"/>
              <w:rPr>
                <w:rFonts w:ascii="Times New Roman" w:hAnsi="Times New Roman"/>
                <w:sz w:val="28"/>
                <w:szCs w:val="28"/>
                <w:lang w:val="uk-UA"/>
              </w:rPr>
            </w:pPr>
            <w:r>
              <w:rPr>
                <w:rFonts w:ascii="Times New Roman" w:hAnsi="Times New Roman"/>
                <w:sz w:val="28"/>
                <w:szCs w:val="28"/>
                <w:lang w:val="uk-UA"/>
              </w:rPr>
              <w:t>3.</w:t>
            </w:r>
          </w:p>
        </w:tc>
        <w:tc>
          <w:tcPr>
            <w:tcW w:w="6520" w:type="dxa"/>
          </w:tcPr>
          <w:p w14:paraId="3639BCF0" w14:textId="77777777" w:rsidR="004F6C9C" w:rsidRDefault="004F6C9C" w:rsidP="00C67C80">
            <w:pPr>
              <w:spacing w:line="360" w:lineRule="auto"/>
              <w:rPr>
                <w:rFonts w:ascii="Times New Roman" w:hAnsi="Times New Roman"/>
                <w:sz w:val="28"/>
                <w:szCs w:val="28"/>
                <w:lang w:val="uk-UA"/>
              </w:rPr>
            </w:pPr>
            <w:r>
              <w:rPr>
                <w:rFonts w:ascii="Times New Roman" w:hAnsi="Times New Roman"/>
                <w:sz w:val="28"/>
                <w:szCs w:val="28"/>
                <w:lang w:val="uk-UA"/>
              </w:rPr>
              <w:t>Підвищена чутливість до стресу</w:t>
            </w:r>
          </w:p>
        </w:tc>
        <w:tc>
          <w:tcPr>
            <w:tcW w:w="1978" w:type="dxa"/>
          </w:tcPr>
          <w:p w14:paraId="60121947" w14:textId="77777777" w:rsidR="004F6C9C" w:rsidRDefault="004F6C9C" w:rsidP="00C67C80">
            <w:pPr>
              <w:spacing w:line="360" w:lineRule="auto"/>
              <w:rPr>
                <w:rFonts w:ascii="Times New Roman" w:hAnsi="Times New Roman"/>
                <w:sz w:val="28"/>
                <w:szCs w:val="28"/>
                <w:lang w:val="uk-UA"/>
              </w:rPr>
            </w:pPr>
            <w:r>
              <w:rPr>
                <w:rFonts w:ascii="Times New Roman" w:hAnsi="Times New Roman"/>
                <w:sz w:val="28"/>
                <w:szCs w:val="28"/>
                <w:lang w:val="uk-UA"/>
              </w:rPr>
              <w:t>3/10</w:t>
            </w:r>
          </w:p>
        </w:tc>
      </w:tr>
    </w:tbl>
    <w:p w14:paraId="52C47BD4" w14:textId="77777777" w:rsidR="00606669" w:rsidRDefault="005C7338" w:rsidP="004F6C9C">
      <w:pPr>
        <w:spacing w:line="360" w:lineRule="auto"/>
        <w:ind w:firstLine="708"/>
        <w:jc w:val="both"/>
        <w:rPr>
          <w:rFonts w:ascii="Times New Roman" w:hAnsi="Times New Roman"/>
          <w:sz w:val="28"/>
          <w:szCs w:val="28"/>
          <w:lang w:val="uk-UA"/>
        </w:rPr>
      </w:pPr>
      <w:r w:rsidRPr="00D45EB4">
        <w:rPr>
          <w:rFonts w:ascii="Times New Roman" w:hAnsi="Times New Roman"/>
          <w:sz w:val="28"/>
          <w:szCs w:val="28"/>
          <w:lang w:val="uk-UA"/>
        </w:rPr>
        <w:lastRenderedPageBreak/>
        <w:t xml:space="preserve">Аналіз даних за п'ятьма шкалами тесту на </w:t>
      </w:r>
      <w:proofErr w:type="spellStart"/>
      <w:r w:rsidRPr="00D45EB4">
        <w:rPr>
          <w:rFonts w:ascii="Times New Roman" w:hAnsi="Times New Roman"/>
          <w:sz w:val="28"/>
          <w:szCs w:val="28"/>
          <w:lang w:val="uk-UA"/>
        </w:rPr>
        <w:t>с</w:t>
      </w:r>
      <w:r w:rsidR="00606669">
        <w:rPr>
          <w:rFonts w:ascii="Times New Roman" w:hAnsi="Times New Roman"/>
          <w:sz w:val="28"/>
          <w:szCs w:val="28"/>
          <w:lang w:val="uk-UA"/>
        </w:rPr>
        <w:t>тресостійкість</w:t>
      </w:r>
      <w:proofErr w:type="spellEnd"/>
      <w:r w:rsidR="00606669">
        <w:rPr>
          <w:rFonts w:ascii="Times New Roman" w:hAnsi="Times New Roman"/>
          <w:sz w:val="28"/>
          <w:szCs w:val="28"/>
          <w:lang w:val="uk-UA"/>
        </w:rPr>
        <w:t xml:space="preserve"> показав наступне (див. таблицю 2.3): </w:t>
      </w:r>
    </w:p>
    <w:p w14:paraId="2780DFCB" w14:textId="5BE96F64" w:rsidR="00606669" w:rsidRPr="00606669" w:rsidRDefault="00606669" w:rsidP="00606669">
      <w:pPr>
        <w:spacing w:line="360" w:lineRule="auto"/>
        <w:ind w:firstLine="708"/>
        <w:jc w:val="right"/>
        <w:rPr>
          <w:rFonts w:ascii="Times New Roman" w:hAnsi="Times New Roman"/>
          <w:b/>
          <w:sz w:val="28"/>
          <w:szCs w:val="28"/>
          <w:lang w:val="uk-UA"/>
        </w:rPr>
      </w:pPr>
      <w:r w:rsidRPr="00606669">
        <w:rPr>
          <w:rFonts w:ascii="Times New Roman" w:hAnsi="Times New Roman"/>
          <w:b/>
          <w:sz w:val="28"/>
          <w:szCs w:val="28"/>
          <w:lang w:val="uk-UA"/>
        </w:rPr>
        <w:t>Таблиця 2.3.</w:t>
      </w:r>
    </w:p>
    <w:p w14:paraId="25632A98" w14:textId="512D0063" w:rsidR="00606669" w:rsidRDefault="00606669" w:rsidP="00606669">
      <w:pPr>
        <w:spacing w:line="360" w:lineRule="auto"/>
        <w:ind w:firstLine="708"/>
        <w:jc w:val="right"/>
        <w:rPr>
          <w:rFonts w:ascii="Times New Roman" w:hAnsi="Times New Roman"/>
          <w:sz w:val="28"/>
          <w:szCs w:val="28"/>
          <w:lang w:val="uk-UA"/>
        </w:rPr>
      </w:pPr>
      <w:r w:rsidRPr="00606669">
        <w:rPr>
          <w:rFonts w:ascii="Times New Roman" w:hAnsi="Times New Roman"/>
          <w:b/>
          <w:sz w:val="28"/>
          <w:szCs w:val="28"/>
          <w:lang w:val="uk-UA"/>
        </w:rPr>
        <w:t xml:space="preserve">Показники 5 шкал за методикою виявлення </w:t>
      </w:r>
      <w:proofErr w:type="spellStart"/>
      <w:r w:rsidRPr="00606669">
        <w:rPr>
          <w:rFonts w:ascii="Times New Roman" w:hAnsi="Times New Roman"/>
          <w:b/>
          <w:sz w:val="28"/>
          <w:szCs w:val="28"/>
          <w:lang w:val="uk-UA"/>
        </w:rPr>
        <w:t>стресостійкості</w:t>
      </w:r>
      <w:proofErr w:type="spellEnd"/>
    </w:p>
    <w:tbl>
      <w:tblPr>
        <w:tblStyle w:val="aa"/>
        <w:tblW w:w="0" w:type="auto"/>
        <w:tblLayout w:type="fixed"/>
        <w:tblLook w:val="04A0" w:firstRow="1" w:lastRow="0" w:firstColumn="1" w:lastColumn="0" w:noHBand="0" w:noVBand="1"/>
      </w:tblPr>
      <w:tblGrid>
        <w:gridCol w:w="1555"/>
        <w:gridCol w:w="1275"/>
        <w:gridCol w:w="1407"/>
        <w:gridCol w:w="1936"/>
        <w:gridCol w:w="1619"/>
        <w:gridCol w:w="1552"/>
      </w:tblGrid>
      <w:tr w:rsidR="00A012AC" w14:paraId="0AC53312" w14:textId="77777777" w:rsidTr="00081CF7">
        <w:tc>
          <w:tcPr>
            <w:tcW w:w="1555" w:type="dxa"/>
          </w:tcPr>
          <w:p w14:paraId="562899A7" w14:textId="61E5921A" w:rsidR="00606669" w:rsidRPr="00606669" w:rsidRDefault="00606669" w:rsidP="00606669">
            <w:pPr>
              <w:spacing w:line="360" w:lineRule="auto"/>
              <w:rPr>
                <w:rFonts w:ascii="Times New Roman" w:hAnsi="Times New Roman"/>
                <w:sz w:val="24"/>
                <w:szCs w:val="24"/>
                <w:lang w:val="uk-UA"/>
              </w:rPr>
            </w:pPr>
            <w:r w:rsidRPr="00606669">
              <w:rPr>
                <w:rFonts w:ascii="Times New Roman" w:hAnsi="Times New Roman"/>
                <w:sz w:val="24"/>
                <w:szCs w:val="24"/>
                <w:lang w:val="uk-UA"/>
              </w:rPr>
              <w:t>Рівень</w:t>
            </w:r>
          </w:p>
        </w:tc>
        <w:tc>
          <w:tcPr>
            <w:tcW w:w="1275" w:type="dxa"/>
          </w:tcPr>
          <w:p w14:paraId="6E9B8BAF" w14:textId="43955BAA" w:rsidR="00606669" w:rsidRPr="00606669" w:rsidRDefault="00606669" w:rsidP="00606669">
            <w:pPr>
              <w:spacing w:line="360" w:lineRule="auto"/>
              <w:rPr>
                <w:rFonts w:ascii="Times New Roman" w:hAnsi="Times New Roman"/>
                <w:sz w:val="24"/>
                <w:szCs w:val="24"/>
                <w:lang w:val="uk-UA"/>
              </w:rPr>
            </w:pPr>
            <w:r w:rsidRPr="00606669">
              <w:rPr>
                <w:rFonts w:ascii="Times New Roman" w:hAnsi="Times New Roman"/>
                <w:sz w:val="24"/>
                <w:szCs w:val="24"/>
                <w:lang w:val="uk-UA"/>
              </w:rPr>
              <w:t>Завищена реакція на обставини</w:t>
            </w:r>
          </w:p>
        </w:tc>
        <w:tc>
          <w:tcPr>
            <w:tcW w:w="1407" w:type="dxa"/>
          </w:tcPr>
          <w:p w14:paraId="6A36AEFE" w14:textId="77777777" w:rsidR="00A012AC" w:rsidRDefault="00606669" w:rsidP="00606669">
            <w:pPr>
              <w:spacing w:line="360" w:lineRule="auto"/>
              <w:rPr>
                <w:rFonts w:ascii="Times New Roman" w:hAnsi="Times New Roman"/>
                <w:sz w:val="24"/>
                <w:szCs w:val="24"/>
                <w:lang w:val="uk-UA"/>
              </w:rPr>
            </w:pPr>
            <w:r w:rsidRPr="00606669">
              <w:rPr>
                <w:rFonts w:ascii="Times New Roman" w:hAnsi="Times New Roman"/>
                <w:sz w:val="24"/>
                <w:szCs w:val="24"/>
                <w:lang w:val="uk-UA"/>
              </w:rPr>
              <w:t>Здатність все ускладню</w:t>
            </w:r>
          </w:p>
          <w:p w14:paraId="604AA79E" w14:textId="35CF3BD2" w:rsidR="00606669" w:rsidRPr="00606669" w:rsidRDefault="00606669" w:rsidP="00606669">
            <w:pPr>
              <w:spacing w:line="360" w:lineRule="auto"/>
              <w:rPr>
                <w:rFonts w:ascii="Times New Roman" w:hAnsi="Times New Roman"/>
                <w:sz w:val="24"/>
                <w:szCs w:val="24"/>
                <w:lang w:val="uk-UA"/>
              </w:rPr>
            </w:pPr>
            <w:r w:rsidRPr="00606669">
              <w:rPr>
                <w:rFonts w:ascii="Times New Roman" w:hAnsi="Times New Roman"/>
                <w:sz w:val="24"/>
                <w:szCs w:val="24"/>
                <w:lang w:val="uk-UA"/>
              </w:rPr>
              <w:t>вати</w:t>
            </w:r>
          </w:p>
        </w:tc>
        <w:tc>
          <w:tcPr>
            <w:tcW w:w="1936" w:type="dxa"/>
          </w:tcPr>
          <w:p w14:paraId="31C51DB7" w14:textId="77777777" w:rsidR="00A012AC" w:rsidRDefault="00606669" w:rsidP="00606669">
            <w:pPr>
              <w:spacing w:line="360" w:lineRule="auto"/>
              <w:rPr>
                <w:rFonts w:ascii="Times New Roman" w:hAnsi="Times New Roman"/>
                <w:sz w:val="24"/>
                <w:szCs w:val="24"/>
                <w:lang w:val="uk-UA"/>
              </w:rPr>
            </w:pPr>
            <w:r w:rsidRPr="00606669">
              <w:rPr>
                <w:rFonts w:ascii="Times New Roman" w:hAnsi="Times New Roman"/>
                <w:sz w:val="24"/>
                <w:szCs w:val="24"/>
                <w:lang w:val="uk-UA"/>
              </w:rPr>
              <w:t xml:space="preserve">Схильність до </w:t>
            </w:r>
            <w:proofErr w:type="spellStart"/>
            <w:r w:rsidRPr="00606669">
              <w:rPr>
                <w:rFonts w:ascii="Times New Roman" w:hAnsi="Times New Roman"/>
                <w:sz w:val="24"/>
                <w:szCs w:val="24"/>
                <w:lang w:val="uk-UA"/>
              </w:rPr>
              <w:t>психо</w:t>
            </w:r>
            <w:proofErr w:type="spellEnd"/>
          </w:p>
          <w:p w14:paraId="7023D923" w14:textId="7052C10E" w:rsidR="00606669" w:rsidRPr="00606669" w:rsidRDefault="00606669" w:rsidP="00606669">
            <w:pPr>
              <w:spacing w:line="360" w:lineRule="auto"/>
              <w:rPr>
                <w:rFonts w:ascii="Times New Roman" w:hAnsi="Times New Roman"/>
                <w:sz w:val="24"/>
                <w:szCs w:val="24"/>
                <w:lang w:val="uk-UA"/>
              </w:rPr>
            </w:pPr>
            <w:r w:rsidRPr="00606669">
              <w:rPr>
                <w:rFonts w:ascii="Times New Roman" w:hAnsi="Times New Roman"/>
                <w:sz w:val="24"/>
                <w:szCs w:val="24"/>
                <w:lang w:val="uk-UA"/>
              </w:rPr>
              <w:t>соматичних</w:t>
            </w:r>
          </w:p>
          <w:p w14:paraId="2B0D39BB" w14:textId="6FA282EF" w:rsidR="00606669" w:rsidRPr="00606669" w:rsidRDefault="00606669" w:rsidP="00606669">
            <w:pPr>
              <w:spacing w:line="360" w:lineRule="auto"/>
              <w:rPr>
                <w:rFonts w:ascii="Times New Roman" w:hAnsi="Times New Roman"/>
                <w:sz w:val="24"/>
                <w:szCs w:val="24"/>
                <w:lang w:val="uk-UA"/>
              </w:rPr>
            </w:pPr>
            <w:r w:rsidRPr="00606669">
              <w:rPr>
                <w:rFonts w:ascii="Times New Roman" w:hAnsi="Times New Roman"/>
                <w:sz w:val="24"/>
                <w:szCs w:val="24"/>
                <w:lang w:val="uk-UA"/>
              </w:rPr>
              <w:t>захворювань</w:t>
            </w:r>
          </w:p>
        </w:tc>
        <w:tc>
          <w:tcPr>
            <w:tcW w:w="1619" w:type="dxa"/>
          </w:tcPr>
          <w:p w14:paraId="356C92E6" w14:textId="5C0BC427" w:rsidR="00606669" w:rsidRPr="00606669" w:rsidRDefault="00606669" w:rsidP="00606669">
            <w:pPr>
              <w:spacing w:line="360" w:lineRule="auto"/>
              <w:rPr>
                <w:rFonts w:ascii="Times New Roman" w:hAnsi="Times New Roman"/>
                <w:sz w:val="24"/>
                <w:szCs w:val="24"/>
                <w:lang w:val="uk-UA"/>
              </w:rPr>
            </w:pPr>
            <w:r w:rsidRPr="00606669">
              <w:rPr>
                <w:rFonts w:ascii="Times New Roman" w:hAnsi="Times New Roman"/>
                <w:sz w:val="24"/>
                <w:szCs w:val="24"/>
                <w:lang w:val="uk-UA"/>
              </w:rPr>
              <w:t>Деструктивні засоби подолання стресу</w:t>
            </w:r>
          </w:p>
        </w:tc>
        <w:tc>
          <w:tcPr>
            <w:tcW w:w="1552" w:type="dxa"/>
          </w:tcPr>
          <w:p w14:paraId="214C64D6" w14:textId="4166C0FF" w:rsidR="00606669" w:rsidRPr="00606669" w:rsidRDefault="00606669" w:rsidP="00606669">
            <w:pPr>
              <w:spacing w:line="360" w:lineRule="auto"/>
              <w:rPr>
                <w:rFonts w:ascii="Times New Roman" w:hAnsi="Times New Roman"/>
                <w:sz w:val="24"/>
                <w:szCs w:val="24"/>
                <w:lang w:val="uk-UA"/>
              </w:rPr>
            </w:pPr>
            <w:r w:rsidRPr="00606669">
              <w:rPr>
                <w:rFonts w:ascii="Times New Roman" w:hAnsi="Times New Roman"/>
                <w:sz w:val="24"/>
                <w:szCs w:val="24"/>
                <w:lang w:val="uk-UA"/>
              </w:rPr>
              <w:t>Конструктивні засоби подолання стресу</w:t>
            </w:r>
          </w:p>
        </w:tc>
      </w:tr>
      <w:tr w:rsidR="00A012AC" w14:paraId="4B039179" w14:textId="77777777" w:rsidTr="00081CF7">
        <w:tc>
          <w:tcPr>
            <w:tcW w:w="1555" w:type="dxa"/>
          </w:tcPr>
          <w:p w14:paraId="4A44FE66" w14:textId="3F565CCD" w:rsidR="00606669" w:rsidRPr="00606669" w:rsidRDefault="00606669" w:rsidP="00606669">
            <w:pPr>
              <w:spacing w:line="360" w:lineRule="auto"/>
              <w:rPr>
                <w:rFonts w:ascii="Times New Roman" w:hAnsi="Times New Roman"/>
                <w:sz w:val="24"/>
                <w:szCs w:val="24"/>
                <w:lang w:val="uk-UA"/>
              </w:rPr>
            </w:pPr>
            <w:r w:rsidRPr="00606669">
              <w:rPr>
                <w:rFonts w:ascii="Times New Roman" w:hAnsi="Times New Roman"/>
                <w:sz w:val="24"/>
                <w:szCs w:val="24"/>
                <w:lang w:val="uk-UA"/>
              </w:rPr>
              <w:t>Нормальний</w:t>
            </w:r>
          </w:p>
        </w:tc>
        <w:tc>
          <w:tcPr>
            <w:tcW w:w="1275" w:type="dxa"/>
          </w:tcPr>
          <w:p w14:paraId="53E0661F" w14:textId="6F2257B2" w:rsidR="00606669" w:rsidRPr="00606669" w:rsidRDefault="00081CF7" w:rsidP="00606669">
            <w:pPr>
              <w:spacing w:line="360" w:lineRule="auto"/>
              <w:rPr>
                <w:rFonts w:ascii="Times New Roman" w:hAnsi="Times New Roman"/>
                <w:sz w:val="24"/>
                <w:szCs w:val="24"/>
                <w:lang w:val="uk-UA"/>
              </w:rPr>
            </w:pPr>
            <w:r>
              <w:rPr>
                <w:rFonts w:ascii="Times New Roman" w:hAnsi="Times New Roman"/>
                <w:sz w:val="24"/>
                <w:szCs w:val="24"/>
                <w:lang w:val="uk-UA"/>
              </w:rPr>
              <w:t>48</w:t>
            </w:r>
          </w:p>
        </w:tc>
        <w:tc>
          <w:tcPr>
            <w:tcW w:w="1407" w:type="dxa"/>
          </w:tcPr>
          <w:p w14:paraId="62BA8FA6" w14:textId="36ADFD90" w:rsidR="00606669" w:rsidRPr="00606669" w:rsidRDefault="002B6D61" w:rsidP="00606669">
            <w:pPr>
              <w:spacing w:line="360" w:lineRule="auto"/>
              <w:rPr>
                <w:rFonts w:ascii="Times New Roman" w:hAnsi="Times New Roman"/>
                <w:sz w:val="24"/>
                <w:szCs w:val="24"/>
                <w:lang w:val="uk-UA"/>
              </w:rPr>
            </w:pPr>
            <w:r>
              <w:rPr>
                <w:rFonts w:ascii="Times New Roman" w:hAnsi="Times New Roman"/>
                <w:sz w:val="24"/>
                <w:szCs w:val="24"/>
                <w:lang w:val="uk-UA"/>
              </w:rPr>
              <w:t>5</w:t>
            </w:r>
            <w:r w:rsidR="00081CF7">
              <w:rPr>
                <w:rFonts w:ascii="Times New Roman" w:hAnsi="Times New Roman"/>
                <w:sz w:val="24"/>
                <w:szCs w:val="24"/>
                <w:lang w:val="uk-UA"/>
              </w:rPr>
              <w:t>0</w:t>
            </w:r>
          </w:p>
        </w:tc>
        <w:tc>
          <w:tcPr>
            <w:tcW w:w="1936" w:type="dxa"/>
          </w:tcPr>
          <w:p w14:paraId="2A25ABB9" w14:textId="0FCD90E2" w:rsidR="00606669" w:rsidRPr="00606669" w:rsidRDefault="00081CF7" w:rsidP="00606669">
            <w:pPr>
              <w:spacing w:line="360" w:lineRule="auto"/>
              <w:rPr>
                <w:rFonts w:ascii="Times New Roman" w:hAnsi="Times New Roman"/>
                <w:sz w:val="24"/>
                <w:szCs w:val="24"/>
                <w:lang w:val="uk-UA"/>
              </w:rPr>
            </w:pPr>
            <w:r>
              <w:rPr>
                <w:rFonts w:ascii="Times New Roman" w:hAnsi="Times New Roman"/>
                <w:sz w:val="24"/>
                <w:szCs w:val="24"/>
                <w:lang w:val="uk-UA"/>
              </w:rPr>
              <w:t>30</w:t>
            </w:r>
          </w:p>
        </w:tc>
        <w:tc>
          <w:tcPr>
            <w:tcW w:w="1619" w:type="dxa"/>
          </w:tcPr>
          <w:p w14:paraId="02399893" w14:textId="2CC711D5" w:rsidR="00606669" w:rsidRPr="00606669" w:rsidRDefault="00081CF7" w:rsidP="00606669">
            <w:pPr>
              <w:spacing w:line="360" w:lineRule="auto"/>
              <w:rPr>
                <w:rFonts w:ascii="Times New Roman" w:hAnsi="Times New Roman"/>
                <w:sz w:val="24"/>
                <w:szCs w:val="24"/>
                <w:lang w:val="uk-UA"/>
              </w:rPr>
            </w:pPr>
            <w:r>
              <w:rPr>
                <w:rFonts w:ascii="Times New Roman" w:hAnsi="Times New Roman"/>
                <w:sz w:val="24"/>
                <w:szCs w:val="24"/>
                <w:lang w:val="uk-UA"/>
              </w:rPr>
              <w:t>50</w:t>
            </w:r>
          </w:p>
        </w:tc>
        <w:tc>
          <w:tcPr>
            <w:tcW w:w="1552" w:type="dxa"/>
          </w:tcPr>
          <w:p w14:paraId="769EF400" w14:textId="76F838A5" w:rsidR="00606669" w:rsidRDefault="00081CF7" w:rsidP="00606669">
            <w:pPr>
              <w:spacing w:line="360" w:lineRule="auto"/>
              <w:rPr>
                <w:rFonts w:ascii="Times New Roman" w:hAnsi="Times New Roman"/>
                <w:sz w:val="28"/>
                <w:szCs w:val="28"/>
                <w:lang w:val="uk-UA"/>
              </w:rPr>
            </w:pPr>
            <w:r>
              <w:rPr>
                <w:rFonts w:ascii="Times New Roman" w:hAnsi="Times New Roman"/>
                <w:sz w:val="28"/>
                <w:szCs w:val="28"/>
                <w:lang w:val="uk-UA"/>
              </w:rPr>
              <w:t>50</w:t>
            </w:r>
          </w:p>
        </w:tc>
      </w:tr>
      <w:tr w:rsidR="00A012AC" w14:paraId="5B7C4250" w14:textId="77777777" w:rsidTr="00081CF7">
        <w:tc>
          <w:tcPr>
            <w:tcW w:w="1555" w:type="dxa"/>
          </w:tcPr>
          <w:p w14:paraId="62F0A7E5" w14:textId="216AEFEA" w:rsidR="00606669" w:rsidRPr="00606669" w:rsidRDefault="00606669" w:rsidP="00606669">
            <w:pPr>
              <w:spacing w:line="360" w:lineRule="auto"/>
              <w:rPr>
                <w:rFonts w:ascii="Times New Roman" w:hAnsi="Times New Roman"/>
                <w:sz w:val="24"/>
                <w:szCs w:val="24"/>
                <w:lang w:val="uk-UA"/>
              </w:rPr>
            </w:pPr>
            <w:r w:rsidRPr="00606669">
              <w:rPr>
                <w:rFonts w:ascii="Times New Roman" w:hAnsi="Times New Roman"/>
                <w:sz w:val="24"/>
                <w:szCs w:val="24"/>
                <w:lang w:val="uk-UA"/>
              </w:rPr>
              <w:t xml:space="preserve">Високий </w:t>
            </w:r>
          </w:p>
        </w:tc>
        <w:tc>
          <w:tcPr>
            <w:tcW w:w="1275" w:type="dxa"/>
          </w:tcPr>
          <w:p w14:paraId="4565ED55" w14:textId="51FB6B61" w:rsidR="00606669" w:rsidRPr="00606669" w:rsidRDefault="00081CF7" w:rsidP="00606669">
            <w:pPr>
              <w:spacing w:line="360" w:lineRule="auto"/>
              <w:rPr>
                <w:rFonts w:ascii="Times New Roman" w:hAnsi="Times New Roman"/>
                <w:sz w:val="24"/>
                <w:szCs w:val="24"/>
                <w:lang w:val="uk-UA"/>
              </w:rPr>
            </w:pPr>
            <w:r>
              <w:rPr>
                <w:rFonts w:ascii="Times New Roman" w:hAnsi="Times New Roman"/>
                <w:sz w:val="24"/>
                <w:szCs w:val="24"/>
                <w:lang w:val="uk-UA"/>
              </w:rPr>
              <w:t>20</w:t>
            </w:r>
          </w:p>
        </w:tc>
        <w:tc>
          <w:tcPr>
            <w:tcW w:w="1407" w:type="dxa"/>
          </w:tcPr>
          <w:p w14:paraId="724EBA5B" w14:textId="22252706" w:rsidR="00606669" w:rsidRPr="00606669" w:rsidRDefault="00081CF7" w:rsidP="00606669">
            <w:pPr>
              <w:spacing w:line="360" w:lineRule="auto"/>
              <w:rPr>
                <w:rFonts w:ascii="Times New Roman" w:hAnsi="Times New Roman"/>
                <w:sz w:val="24"/>
                <w:szCs w:val="24"/>
                <w:lang w:val="uk-UA"/>
              </w:rPr>
            </w:pPr>
            <w:r>
              <w:rPr>
                <w:rFonts w:ascii="Times New Roman" w:hAnsi="Times New Roman"/>
                <w:sz w:val="24"/>
                <w:szCs w:val="24"/>
                <w:lang w:val="uk-UA"/>
              </w:rPr>
              <w:t>20</w:t>
            </w:r>
          </w:p>
        </w:tc>
        <w:tc>
          <w:tcPr>
            <w:tcW w:w="1936" w:type="dxa"/>
          </w:tcPr>
          <w:p w14:paraId="51502527" w14:textId="1189130F" w:rsidR="00606669" w:rsidRPr="00606669" w:rsidRDefault="00081CF7" w:rsidP="00606669">
            <w:pPr>
              <w:spacing w:line="360" w:lineRule="auto"/>
              <w:rPr>
                <w:rFonts w:ascii="Times New Roman" w:hAnsi="Times New Roman"/>
                <w:sz w:val="24"/>
                <w:szCs w:val="24"/>
                <w:lang w:val="uk-UA"/>
              </w:rPr>
            </w:pPr>
            <w:r>
              <w:rPr>
                <w:rFonts w:ascii="Times New Roman" w:hAnsi="Times New Roman"/>
                <w:sz w:val="24"/>
                <w:szCs w:val="24"/>
                <w:lang w:val="uk-UA"/>
              </w:rPr>
              <w:t>15</w:t>
            </w:r>
          </w:p>
        </w:tc>
        <w:tc>
          <w:tcPr>
            <w:tcW w:w="1619" w:type="dxa"/>
          </w:tcPr>
          <w:p w14:paraId="0AAE18D2" w14:textId="547D2A75" w:rsidR="00606669" w:rsidRPr="00606669" w:rsidRDefault="00081CF7" w:rsidP="00606669">
            <w:pPr>
              <w:spacing w:line="360" w:lineRule="auto"/>
              <w:rPr>
                <w:rFonts w:ascii="Times New Roman" w:hAnsi="Times New Roman"/>
                <w:sz w:val="24"/>
                <w:szCs w:val="24"/>
                <w:lang w:val="uk-UA"/>
              </w:rPr>
            </w:pPr>
            <w:r>
              <w:rPr>
                <w:rFonts w:ascii="Times New Roman" w:hAnsi="Times New Roman"/>
                <w:sz w:val="24"/>
                <w:szCs w:val="24"/>
                <w:lang w:val="uk-UA"/>
              </w:rPr>
              <w:t>40</w:t>
            </w:r>
          </w:p>
        </w:tc>
        <w:tc>
          <w:tcPr>
            <w:tcW w:w="1552" w:type="dxa"/>
          </w:tcPr>
          <w:p w14:paraId="53FAE6FC" w14:textId="59C1D644" w:rsidR="00606669" w:rsidRDefault="00081CF7" w:rsidP="00606669">
            <w:pPr>
              <w:spacing w:line="360" w:lineRule="auto"/>
              <w:rPr>
                <w:rFonts w:ascii="Times New Roman" w:hAnsi="Times New Roman"/>
                <w:sz w:val="28"/>
                <w:szCs w:val="28"/>
                <w:lang w:val="uk-UA"/>
              </w:rPr>
            </w:pPr>
            <w:r>
              <w:rPr>
                <w:rFonts w:ascii="Times New Roman" w:hAnsi="Times New Roman"/>
                <w:sz w:val="28"/>
                <w:szCs w:val="28"/>
                <w:lang w:val="uk-UA"/>
              </w:rPr>
              <w:t>20</w:t>
            </w:r>
          </w:p>
        </w:tc>
      </w:tr>
      <w:tr w:rsidR="00A012AC" w14:paraId="669F064A" w14:textId="77777777" w:rsidTr="00081CF7">
        <w:tc>
          <w:tcPr>
            <w:tcW w:w="1555" w:type="dxa"/>
          </w:tcPr>
          <w:p w14:paraId="4908DF10" w14:textId="529E7732" w:rsidR="00606669" w:rsidRPr="00606669" w:rsidRDefault="00606669" w:rsidP="00606669">
            <w:pPr>
              <w:spacing w:line="360" w:lineRule="auto"/>
              <w:rPr>
                <w:rFonts w:ascii="Times New Roman" w:hAnsi="Times New Roman"/>
                <w:sz w:val="24"/>
                <w:szCs w:val="24"/>
                <w:lang w:val="uk-UA"/>
              </w:rPr>
            </w:pPr>
            <w:r w:rsidRPr="00606669">
              <w:rPr>
                <w:rFonts w:ascii="Times New Roman" w:hAnsi="Times New Roman"/>
                <w:sz w:val="24"/>
                <w:szCs w:val="24"/>
                <w:lang w:val="uk-UA"/>
              </w:rPr>
              <w:t>Низький</w:t>
            </w:r>
          </w:p>
        </w:tc>
        <w:tc>
          <w:tcPr>
            <w:tcW w:w="1275" w:type="dxa"/>
          </w:tcPr>
          <w:p w14:paraId="74624725" w14:textId="1E7ACF70" w:rsidR="00606669" w:rsidRPr="00606669" w:rsidRDefault="00081CF7" w:rsidP="00606669">
            <w:pPr>
              <w:spacing w:line="360" w:lineRule="auto"/>
              <w:rPr>
                <w:rFonts w:ascii="Times New Roman" w:hAnsi="Times New Roman"/>
                <w:sz w:val="24"/>
                <w:szCs w:val="24"/>
                <w:lang w:val="uk-UA"/>
              </w:rPr>
            </w:pPr>
            <w:r>
              <w:rPr>
                <w:rFonts w:ascii="Times New Roman" w:hAnsi="Times New Roman"/>
                <w:sz w:val="24"/>
                <w:szCs w:val="24"/>
                <w:lang w:val="uk-UA"/>
              </w:rPr>
              <w:t>24</w:t>
            </w:r>
          </w:p>
        </w:tc>
        <w:tc>
          <w:tcPr>
            <w:tcW w:w="1407" w:type="dxa"/>
          </w:tcPr>
          <w:p w14:paraId="79504A94" w14:textId="1E43B433" w:rsidR="00606669" w:rsidRPr="00606669" w:rsidRDefault="00081CF7" w:rsidP="00606669">
            <w:pPr>
              <w:spacing w:line="360" w:lineRule="auto"/>
              <w:rPr>
                <w:rFonts w:ascii="Times New Roman" w:hAnsi="Times New Roman"/>
                <w:sz w:val="24"/>
                <w:szCs w:val="24"/>
                <w:lang w:val="uk-UA"/>
              </w:rPr>
            </w:pPr>
            <w:r>
              <w:rPr>
                <w:rFonts w:ascii="Times New Roman" w:hAnsi="Times New Roman"/>
                <w:sz w:val="24"/>
                <w:szCs w:val="24"/>
                <w:lang w:val="uk-UA"/>
              </w:rPr>
              <w:t>30</w:t>
            </w:r>
          </w:p>
        </w:tc>
        <w:tc>
          <w:tcPr>
            <w:tcW w:w="1936" w:type="dxa"/>
          </w:tcPr>
          <w:p w14:paraId="1849FE96" w14:textId="69924219" w:rsidR="00606669" w:rsidRPr="00606669" w:rsidRDefault="00081CF7" w:rsidP="00606669">
            <w:pPr>
              <w:spacing w:line="360" w:lineRule="auto"/>
              <w:rPr>
                <w:rFonts w:ascii="Times New Roman" w:hAnsi="Times New Roman"/>
                <w:sz w:val="24"/>
                <w:szCs w:val="24"/>
                <w:lang w:val="uk-UA"/>
              </w:rPr>
            </w:pPr>
            <w:r>
              <w:rPr>
                <w:rFonts w:ascii="Times New Roman" w:hAnsi="Times New Roman"/>
                <w:sz w:val="24"/>
                <w:szCs w:val="24"/>
                <w:lang w:val="uk-UA"/>
              </w:rPr>
              <w:t>50</w:t>
            </w:r>
          </w:p>
        </w:tc>
        <w:tc>
          <w:tcPr>
            <w:tcW w:w="1619" w:type="dxa"/>
          </w:tcPr>
          <w:p w14:paraId="69B88CD8" w14:textId="2B3AC8CD" w:rsidR="00606669" w:rsidRPr="00606669" w:rsidRDefault="00081CF7" w:rsidP="00606669">
            <w:pPr>
              <w:spacing w:line="360" w:lineRule="auto"/>
              <w:rPr>
                <w:rFonts w:ascii="Times New Roman" w:hAnsi="Times New Roman"/>
                <w:sz w:val="24"/>
                <w:szCs w:val="24"/>
                <w:lang w:val="uk-UA"/>
              </w:rPr>
            </w:pPr>
            <w:r>
              <w:rPr>
                <w:rFonts w:ascii="Times New Roman" w:hAnsi="Times New Roman"/>
                <w:sz w:val="24"/>
                <w:szCs w:val="24"/>
                <w:lang w:val="uk-UA"/>
              </w:rPr>
              <w:t>3</w:t>
            </w:r>
          </w:p>
        </w:tc>
        <w:tc>
          <w:tcPr>
            <w:tcW w:w="1552" w:type="dxa"/>
          </w:tcPr>
          <w:p w14:paraId="680017D4" w14:textId="21EA9308" w:rsidR="00606669" w:rsidRDefault="00081CF7" w:rsidP="00606669">
            <w:pPr>
              <w:spacing w:line="360" w:lineRule="auto"/>
              <w:rPr>
                <w:rFonts w:ascii="Times New Roman" w:hAnsi="Times New Roman"/>
                <w:sz w:val="28"/>
                <w:szCs w:val="28"/>
                <w:lang w:val="uk-UA"/>
              </w:rPr>
            </w:pPr>
            <w:r>
              <w:rPr>
                <w:rFonts w:ascii="Times New Roman" w:hAnsi="Times New Roman"/>
                <w:sz w:val="28"/>
                <w:szCs w:val="28"/>
                <w:lang w:val="uk-UA"/>
              </w:rPr>
              <w:t>26</w:t>
            </w:r>
          </w:p>
        </w:tc>
      </w:tr>
    </w:tbl>
    <w:p w14:paraId="6E037A0B" w14:textId="49B837A8" w:rsidR="005C7338" w:rsidRPr="00D45EB4" w:rsidRDefault="004F6C9C" w:rsidP="004F6C9C">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1)з</w:t>
      </w:r>
      <w:r w:rsidR="005C7338" w:rsidRPr="00D45EB4">
        <w:rPr>
          <w:rFonts w:ascii="Times New Roman" w:hAnsi="Times New Roman"/>
          <w:sz w:val="28"/>
          <w:szCs w:val="28"/>
          <w:lang w:val="uk-UA"/>
        </w:rPr>
        <w:t>а показниками першої шкали «Підвищена реакція</w:t>
      </w:r>
      <w:r>
        <w:rPr>
          <w:rFonts w:ascii="Times New Roman" w:hAnsi="Times New Roman"/>
          <w:sz w:val="28"/>
          <w:szCs w:val="28"/>
          <w:lang w:val="uk-UA"/>
        </w:rPr>
        <w:t xml:space="preserve"> на обставини» </w:t>
      </w:r>
      <w:r w:rsidR="002B6D61">
        <w:rPr>
          <w:rFonts w:ascii="Times New Roman" w:hAnsi="Times New Roman"/>
          <w:sz w:val="28"/>
          <w:szCs w:val="28"/>
          <w:lang w:val="uk-UA"/>
        </w:rPr>
        <w:t>20</w:t>
      </w:r>
      <w:r w:rsidR="00D45EB4">
        <w:rPr>
          <w:rFonts w:ascii="Times New Roman" w:hAnsi="Times New Roman"/>
          <w:sz w:val="28"/>
          <w:szCs w:val="28"/>
          <w:lang w:val="uk-UA"/>
        </w:rPr>
        <w:t xml:space="preserve">% учнів мали </w:t>
      </w:r>
      <w:r w:rsidR="005C7338" w:rsidRPr="00D45EB4">
        <w:rPr>
          <w:rFonts w:ascii="Times New Roman" w:hAnsi="Times New Roman"/>
          <w:sz w:val="28"/>
          <w:szCs w:val="28"/>
          <w:lang w:val="uk-UA"/>
        </w:rPr>
        <w:t>високий рівень тривож</w:t>
      </w:r>
      <w:r>
        <w:rPr>
          <w:rFonts w:ascii="Times New Roman" w:hAnsi="Times New Roman"/>
          <w:sz w:val="28"/>
          <w:szCs w:val="28"/>
          <w:lang w:val="uk-UA"/>
        </w:rPr>
        <w:t xml:space="preserve">ності </w:t>
      </w:r>
      <w:r w:rsidR="002B6D61">
        <w:rPr>
          <w:rFonts w:ascii="Times New Roman" w:hAnsi="Times New Roman"/>
          <w:sz w:val="28"/>
          <w:szCs w:val="28"/>
          <w:lang w:val="uk-UA"/>
        </w:rPr>
        <w:t xml:space="preserve">на </w:t>
      </w:r>
      <w:r>
        <w:rPr>
          <w:rFonts w:ascii="Times New Roman" w:hAnsi="Times New Roman"/>
          <w:sz w:val="28"/>
          <w:szCs w:val="28"/>
          <w:lang w:val="uk-UA"/>
        </w:rPr>
        <w:t>зовнішні обставини, тобто</w:t>
      </w:r>
      <w:r w:rsidR="005C7338" w:rsidRPr="00D45EB4">
        <w:rPr>
          <w:rFonts w:ascii="Times New Roman" w:hAnsi="Times New Roman"/>
          <w:sz w:val="28"/>
          <w:szCs w:val="28"/>
          <w:lang w:val="uk-UA"/>
        </w:rPr>
        <w:t xml:space="preserve"> на такі, на які вони не могли вплинути.</w:t>
      </w:r>
      <w:r>
        <w:rPr>
          <w:rFonts w:ascii="Times New Roman" w:hAnsi="Times New Roman"/>
          <w:sz w:val="28"/>
          <w:szCs w:val="28"/>
          <w:lang w:val="uk-UA"/>
        </w:rPr>
        <w:t xml:space="preserve"> </w:t>
      </w:r>
      <w:r w:rsidR="005C7338" w:rsidRPr="00D45EB4">
        <w:rPr>
          <w:rFonts w:ascii="Times New Roman" w:hAnsi="Times New Roman"/>
          <w:sz w:val="28"/>
          <w:szCs w:val="28"/>
          <w:lang w:val="uk-UA"/>
        </w:rPr>
        <w:t>При цьому нормальний рівень ць</w:t>
      </w:r>
      <w:r>
        <w:rPr>
          <w:rFonts w:ascii="Times New Roman" w:hAnsi="Times New Roman"/>
          <w:sz w:val="28"/>
          <w:szCs w:val="28"/>
          <w:lang w:val="uk-UA"/>
        </w:rPr>
        <w:t xml:space="preserve">ого показника відзначався у </w:t>
      </w:r>
      <w:r w:rsidR="002B6D61">
        <w:rPr>
          <w:rFonts w:ascii="Times New Roman" w:hAnsi="Times New Roman"/>
          <w:sz w:val="28"/>
          <w:szCs w:val="28"/>
          <w:lang w:val="uk-UA"/>
        </w:rPr>
        <w:t>48</w:t>
      </w:r>
      <w:r>
        <w:rPr>
          <w:rFonts w:ascii="Times New Roman" w:hAnsi="Times New Roman"/>
          <w:sz w:val="28"/>
          <w:szCs w:val="28"/>
          <w:lang w:val="uk-UA"/>
        </w:rPr>
        <w:t xml:space="preserve">% учнів, а низький - лише у </w:t>
      </w:r>
      <w:r w:rsidR="002B6D61">
        <w:rPr>
          <w:rFonts w:ascii="Times New Roman" w:hAnsi="Times New Roman"/>
          <w:sz w:val="28"/>
          <w:szCs w:val="28"/>
          <w:lang w:val="uk-UA"/>
        </w:rPr>
        <w:t>24</w:t>
      </w:r>
      <w:r w:rsidR="005C7338" w:rsidRPr="00D45EB4">
        <w:rPr>
          <w:rFonts w:ascii="Times New Roman" w:hAnsi="Times New Roman"/>
          <w:sz w:val="28"/>
          <w:szCs w:val="28"/>
          <w:lang w:val="uk-UA"/>
        </w:rPr>
        <w:t>%</w:t>
      </w:r>
      <w:r>
        <w:rPr>
          <w:rFonts w:ascii="Times New Roman" w:hAnsi="Times New Roman"/>
          <w:sz w:val="28"/>
          <w:szCs w:val="28"/>
          <w:lang w:val="uk-UA"/>
        </w:rPr>
        <w:t xml:space="preserve"> </w:t>
      </w:r>
      <w:r w:rsidR="005C7338" w:rsidRPr="00D45EB4">
        <w:rPr>
          <w:rFonts w:ascii="Times New Roman" w:hAnsi="Times New Roman"/>
          <w:sz w:val="28"/>
          <w:szCs w:val="28"/>
          <w:lang w:val="uk-UA"/>
        </w:rPr>
        <w:t>учнів.</w:t>
      </w:r>
    </w:p>
    <w:p w14:paraId="5E027201" w14:textId="67AEC29F" w:rsidR="004F6C9C" w:rsidRDefault="004F6C9C" w:rsidP="004F6C9C">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2)за </w:t>
      </w:r>
      <w:r w:rsidR="005C7338" w:rsidRPr="00D45EB4">
        <w:rPr>
          <w:rFonts w:ascii="Times New Roman" w:hAnsi="Times New Roman"/>
          <w:sz w:val="28"/>
          <w:szCs w:val="28"/>
          <w:lang w:val="uk-UA"/>
        </w:rPr>
        <w:t xml:space="preserve">даними другої шкали </w:t>
      </w:r>
      <w:r w:rsidR="002B6D61">
        <w:rPr>
          <w:rFonts w:ascii="Times New Roman" w:hAnsi="Times New Roman"/>
          <w:sz w:val="28"/>
          <w:szCs w:val="28"/>
          <w:lang w:val="uk-UA"/>
        </w:rPr>
        <w:t>50</w:t>
      </w:r>
      <w:r>
        <w:rPr>
          <w:rFonts w:ascii="Times New Roman" w:hAnsi="Times New Roman"/>
          <w:sz w:val="28"/>
          <w:szCs w:val="28"/>
          <w:lang w:val="uk-UA"/>
        </w:rPr>
        <w:t>% реципієнтів мали схильність все занадто ускладнювати, що так ж може призводити до стресів.</w:t>
      </w:r>
    </w:p>
    <w:p w14:paraId="1F56BB76" w14:textId="0A53FFF6" w:rsidR="004F6C9C" w:rsidRDefault="004F6C9C" w:rsidP="004F6C9C">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3)т</w:t>
      </w:r>
      <w:r w:rsidR="005C7338" w:rsidRPr="00D45EB4">
        <w:rPr>
          <w:rFonts w:ascii="Times New Roman" w:hAnsi="Times New Roman"/>
          <w:sz w:val="28"/>
          <w:szCs w:val="28"/>
          <w:lang w:val="uk-UA"/>
        </w:rPr>
        <w:t xml:space="preserve">ретя шкала методики визначення </w:t>
      </w:r>
      <w:proofErr w:type="spellStart"/>
      <w:r w:rsidR="005C7338" w:rsidRPr="00D45EB4">
        <w:rPr>
          <w:rFonts w:ascii="Times New Roman" w:hAnsi="Times New Roman"/>
          <w:sz w:val="28"/>
          <w:szCs w:val="28"/>
          <w:lang w:val="uk-UA"/>
        </w:rPr>
        <w:t>стрес</w:t>
      </w:r>
      <w:r>
        <w:rPr>
          <w:rFonts w:ascii="Times New Roman" w:hAnsi="Times New Roman"/>
          <w:sz w:val="28"/>
          <w:szCs w:val="28"/>
          <w:lang w:val="uk-UA"/>
        </w:rPr>
        <w:t>остійкості</w:t>
      </w:r>
      <w:proofErr w:type="spellEnd"/>
      <w:r>
        <w:rPr>
          <w:rFonts w:ascii="Times New Roman" w:hAnsi="Times New Roman"/>
          <w:sz w:val="28"/>
          <w:szCs w:val="28"/>
          <w:lang w:val="uk-UA"/>
        </w:rPr>
        <w:t xml:space="preserve"> визначала схильність підлітків</w:t>
      </w:r>
      <w:r w:rsidR="005C7338" w:rsidRPr="00D45EB4">
        <w:rPr>
          <w:rFonts w:ascii="Times New Roman" w:hAnsi="Times New Roman"/>
          <w:sz w:val="28"/>
          <w:szCs w:val="28"/>
          <w:lang w:val="uk-UA"/>
        </w:rPr>
        <w:t xml:space="preserve"> до психосоматичних захворювань. П</w:t>
      </w:r>
      <w:r>
        <w:rPr>
          <w:rFonts w:ascii="Times New Roman" w:hAnsi="Times New Roman"/>
          <w:sz w:val="28"/>
          <w:szCs w:val="28"/>
          <w:lang w:val="uk-UA"/>
        </w:rPr>
        <w:t xml:space="preserve">оказники тесту свідчать, що </w:t>
      </w:r>
      <w:r w:rsidR="002B6D61">
        <w:rPr>
          <w:rFonts w:ascii="Times New Roman" w:hAnsi="Times New Roman"/>
          <w:sz w:val="28"/>
          <w:szCs w:val="28"/>
          <w:lang w:val="uk-UA"/>
        </w:rPr>
        <w:t>15</w:t>
      </w:r>
      <w:r w:rsidR="005C7338" w:rsidRPr="00D45EB4">
        <w:rPr>
          <w:rFonts w:ascii="Times New Roman" w:hAnsi="Times New Roman"/>
          <w:sz w:val="28"/>
          <w:szCs w:val="28"/>
          <w:lang w:val="uk-UA"/>
        </w:rPr>
        <w:t>%</w:t>
      </w:r>
      <w:r>
        <w:rPr>
          <w:rFonts w:ascii="Times New Roman" w:hAnsi="Times New Roman"/>
          <w:sz w:val="28"/>
          <w:szCs w:val="28"/>
          <w:lang w:val="uk-UA"/>
        </w:rPr>
        <w:t xml:space="preserve"> учнів відносяться до таких.</w:t>
      </w:r>
    </w:p>
    <w:p w14:paraId="3B600E94" w14:textId="69250B74" w:rsidR="005C7338" w:rsidRPr="00D45EB4" w:rsidRDefault="004F6C9C" w:rsidP="004F6C9C">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4)п</w:t>
      </w:r>
      <w:r w:rsidR="005C7338" w:rsidRPr="00D45EB4">
        <w:rPr>
          <w:rFonts w:ascii="Times New Roman" w:hAnsi="Times New Roman"/>
          <w:sz w:val="28"/>
          <w:szCs w:val="28"/>
          <w:lang w:val="uk-UA"/>
        </w:rPr>
        <w:t>оказники ч</w:t>
      </w:r>
      <w:r>
        <w:rPr>
          <w:rFonts w:ascii="Times New Roman" w:hAnsi="Times New Roman"/>
          <w:sz w:val="28"/>
          <w:szCs w:val="28"/>
          <w:lang w:val="uk-UA"/>
        </w:rPr>
        <w:t xml:space="preserve">етвертої шкали свідчать, що  </w:t>
      </w:r>
      <w:r w:rsidR="002B6D61">
        <w:rPr>
          <w:rFonts w:ascii="Times New Roman" w:hAnsi="Times New Roman"/>
          <w:sz w:val="28"/>
          <w:szCs w:val="28"/>
          <w:lang w:val="uk-UA"/>
        </w:rPr>
        <w:t>40</w:t>
      </w:r>
      <w:r w:rsidR="005C7338" w:rsidRPr="00D45EB4">
        <w:rPr>
          <w:rFonts w:ascii="Times New Roman" w:hAnsi="Times New Roman"/>
          <w:sz w:val="28"/>
          <w:szCs w:val="28"/>
          <w:lang w:val="uk-UA"/>
        </w:rPr>
        <w:t>% респондентів застосовують деструктивні</w:t>
      </w:r>
      <w:r>
        <w:rPr>
          <w:rFonts w:ascii="Times New Roman" w:hAnsi="Times New Roman"/>
          <w:sz w:val="28"/>
          <w:szCs w:val="28"/>
          <w:lang w:val="uk-UA"/>
        </w:rPr>
        <w:t xml:space="preserve"> </w:t>
      </w:r>
      <w:r w:rsidR="005C7338" w:rsidRPr="00D45EB4">
        <w:rPr>
          <w:rFonts w:ascii="Times New Roman" w:hAnsi="Times New Roman"/>
          <w:sz w:val="28"/>
          <w:szCs w:val="28"/>
          <w:lang w:val="uk-UA"/>
        </w:rPr>
        <w:t>методи подолання стресових станів</w:t>
      </w:r>
      <w:r>
        <w:rPr>
          <w:rFonts w:ascii="Times New Roman" w:hAnsi="Times New Roman"/>
          <w:sz w:val="28"/>
          <w:szCs w:val="28"/>
          <w:lang w:val="uk-UA"/>
        </w:rPr>
        <w:t>.</w:t>
      </w:r>
      <w:r w:rsidR="005C7338" w:rsidRPr="00D45EB4">
        <w:rPr>
          <w:rFonts w:ascii="Times New Roman" w:hAnsi="Times New Roman"/>
          <w:sz w:val="28"/>
          <w:szCs w:val="28"/>
          <w:lang w:val="uk-UA"/>
        </w:rPr>
        <w:t xml:space="preserve"> При цьому для подолання стресових станів за даними</w:t>
      </w:r>
      <w:r>
        <w:rPr>
          <w:rFonts w:ascii="Times New Roman" w:hAnsi="Times New Roman"/>
          <w:sz w:val="28"/>
          <w:szCs w:val="28"/>
          <w:lang w:val="uk-UA"/>
        </w:rPr>
        <w:t xml:space="preserve"> опитування респонденти</w:t>
      </w:r>
      <w:r w:rsidR="005C7338" w:rsidRPr="00D45EB4">
        <w:rPr>
          <w:rFonts w:ascii="Times New Roman" w:hAnsi="Times New Roman"/>
          <w:sz w:val="28"/>
          <w:szCs w:val="28"/>
          <w:lang w:val="uk-UA"/>
        </w:rPr>
        <w:t xml:space="preserve"> найчастіше використовують телевізор та смачну їжу.</w:t>
      </w:r>
    </w:p>
    <w:p w14:paraId="01511C69" w14:textId="5E8F93E2" w:rsidR="00606669" w:rsidRDefault="004F6C9C" w:rsidP="00606669">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5)п</w:t>
      </w:r>
      <w:r w:rsidR="005C7338" w:rsidRPr="00D45EB4">
        <w:rPr>
          <w:rFonts w:ascii="Times New Roman" w:hAnsi="Times New Roman"/>
          <w:sz w:val="28"/>
          <w:szCs w:val="28"/>
          <w:lang w:val="uk-UA"/>
        </w:rPr>
        <w:t>оказання тесту за п'ятою шкал</w:t>
      </w:r>
      <w:r>
        <w:rPr>
          <w:rFonts w:ascii="Times New Roman" w:hAnsi="Times New Roman"/>
          <w:sz w:val="28"/>
          <w:szCs w:val="28"/>
          <w:lang w:val="uk-UA"/>
        </w:rPr>
        <w:t xml:space="preserve">ою свідчать про те, що лише </w:t>
      </w:r>
      <w:r w:rsidR="002B6D61">
        <w:rPr>
          <w:rFonts w:ascii="Times New Roman" w:hAnsi="Times New Roman"/>
          <w:sz w:val="28"/>
          <w:szCs w:val="28"/>
          <w:lang w:val="uk-UA"/>
        </w:rPr>
        <w:t>20</w:t>
      </w:r>
      <w:r>
        <w:rPr>
          <w:rFonts w:ascii="Times New Roman" w:hAnsi="Times New Roman"/>
          <w:sz w:val="28"/>
          <w:szCs w:val="28"/>
          <w:lang w:val="uk-UA"/>
        </w:rPr>
        <w:t xml:space="preserve">% учнів намагаються </w:t>
      </w:r>
      <w:r w:rsidR="005C7338" w:rsidRPr="00D45EB4">
        <w:rPr>
          <w:rFonts w:ascii="Times New Roman" w:hAnsi="Times New Roman"/>
          <w:sz w:val="28"/>
          <w:szCs w:val="28"/>
          <w:lang w:val="uk-UA"/>
        </w:rPr>
        <w:t>застосовувати конструктивні методи боротьби зі стресом. При цьому за даними опитування до таких методів</w:t>
      </w:r>
      <w:r>
        <w:rPr>
          <w:rFonts w:ascii="Times New Roman" w:hAnsi="Times New Roman"/>
          <w:sz w:val="28"/>
          <w:szCs w:val="28"/>
          <w:lang w:val="uk-UA"/>
        </w:rPr>
        <w:t xml:space="preserve"> </w:t>
      </w:r>
      <w:r w:rsidR="005C7338" w:rsidRPr="00D45EB4">
        <w:rPr>
          <w:rFonts w:ascii="Times New Roman" w:hAnsi="Times New Roman"/>
          <w:sz w:val="28"/>
          <w:szCs w:val="28"/>
          <w:lang w:val="uk-UA"/>
        </w:rPr>
        <w:t xml:space="preserve">найчастіше входять сон, </w:t>
      </w:r>
      <w:r w:rsidR="005C7338" w:rsidRPr="00D45EB4">
        <w:rPr>
          <w:rFonts w:ascii="Times New Roman" w:hAnsi="Times New Roman"/>
          <w:sz w:val="28"/>
          <w:szCs w:val="28"/>
          <w:lang w:val="uk-UA"/>
        </w:rPr>
        <w:lastRenderedPageBreak/>
        <w:t>відпочинок, зміна діяльності, а також спілкування з друзями чи коханою людиною.</w:t>
      </w:r>
    </w:p>
    <w:p w14:paraId="6B196ACB" w14:textId="1FD0852D" w:rsidR="005C7338" w:rsidRDefault="00606669" w:rsidP="00606669">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Отримані показники дозволяють </w:t>
      </w:r>
      <w:r w:rsidR="005C7338" w:rsidRPr="00D45EB4">
        <w:rPr>
          <w:rFonts w:ascii="Times New Roman" w:hAnsi="Times New Roman"/>
          <w:sz w:val="28"/>
          <w:szCs w:val="28"/>
          <w:lang w:val="uk-UA"/>
        </w:rPr>
        <w:t>зробити висновок про необхідність спеціальної роботи з формування навичок стійкос</w:t>
      </w:r>
      <w:r>
        <w:rPr>
          <w:rFonts w:ascii="Times New Roman" w:hAnsi="Times New Roman"/>
          <w:sz w:val="28"/>
          <w:szCs w:val="28"/>
          <w:lang w:val="uk-UA"/>
        </w:rPr>
        <w:t xml:space="preserve">ті до стресів у підлітків, так як </w:t>
      </w:r>
      <w:r w:rsidR="005C7338" w:rsidRPr="00D45EB4">
        <w:rPr>
          <w:rFonts w:ascii="Times New Roman" w:hAnsi="Times New Roman"/>
          <w:sz w:val="28"/>
          <w:szCs w:val="28"/>
          <w:lang w:val="uk-UA"/>
        </w:rPr>
        <w:t xml:space="preserve">підліток самостійно не може </w:t>
      </w:r>
      <w:proofErr w:type="spellStart"/>
      <w:r w:rsidR="005C7338" w:rsidRPr="00D45EB4">
        <w:rPr>
          <w:rFonts w:ascii="Times New Roman" w:hAnsi="Times New Roman"/>
          <w:sz w:val="28"/>
          <w:szCs w:val="28"/>
          <w:lang w:val="uk-UA"/>
        </w:rPr>
        <w:t>конструктивно</w:t>
      </w:r>
      <w:proofErr w:type="spellEnd"/>
      <w:r w:rsidR="005C7338" w:rsidRPr="00D45EB4">
        <w:rPr>
          <w:rFonts w:ascii="Times New Roman" w:hAnsi="Times New Roman"/>
          <w:sz w:val="28"/>
          <w:szCs w:val="28"/>
          <w:lang w:val="uk-UA"/>
        </w:rPr>
        <w:t xml:space="preserve"> впоратися з цією проблемою оволодіння навичками</w:t>
      </w:r>
      <w:r>
        <w:rPr>
          <w:rFonts w:ascii="Times New Roman" w:hAnsi="Times New Roman"/>
          <w:sz w:val="28"/>
          <w:szCs w:val="28"/>
          <w:lang w:val="uk-UA"/>
        </w:rPr>
        <w:t xml:space="preserve"> </w:t>
      </w:r>
      <w:proofErr w:type="spellStart"/>
      <w:r w:rsidR="005C7338" w:rsidRPr="00D45EB4">
        <w:rPr>
          <w:rFonts w:ascii="Times New Roman" w:hAnsi="Times New Roman"/>
          <w:sz w:val="28"/>
          <w:szCs w:val="28"/>
          <w:lang w:val="uk-UA"/>
        </w:rPr>
        <w:t>стресостійкості</w:t>
      </w:r>
      <w:proofErr w:type="spellEnd"/>
      <w:r w:rsidR="005C7338" w:rsidRPr="00D45EB4">
        <w:rPr>
          <w:rFonts w:ascii="Times New Roman" w:hAnsi="Times New Roman"/>
          <w:sz w:val="28"/>
          <w:szCs w:val="28"/>
          <w:lang w:val="uk-UA"/>
        </w:rPr>
        <w:t>.</w:t>
      </w:r>
      <w:r>
        <w:rPr>
          <w:rFonts w:ascii="Times New Roman" w:hAnsi="Times New Roman"/>
          <w:sz w:val="28"/>
          <w:szCs w:val="28"/>
          <w:lang w:val="uk-UA"/>
        </w:rPr>
        <w:t xml:space="preserve"> </w:t>
      </w:r>
    </w:p>
    <w:p w14:paraId="1D91CAC5" w14:textId="447A5107" w:rsidR="00A012AC" w:rsidRDefault="00A012AC" w:rsidP="00606669">
      <w:pPr>
        <w:spacing w:line="360" w:lineRule="auto"/>
        <w:ind w:firstLine="708"/>
        <w:jc w:val="both"/>
        <w:rPr>
          <w:rFonts w:ascii="Times New Roman" w:hAnsi="Times New Roman"/>
          <w:sz w:val="28"/>
          <w:szCs w:val="28"/>
          <w:lang w:val="uk-UA"/>
        </w:rPr>
      </w:pPr>
    </w:p>
    <w:p w14:paraId="23835D46" w14:textId="0108B70E" w:rsidR="00A012AC" w:rsidRDefault="00A012AC" w:rsidP="00A012AC">
      <w:pPr>
        <w:spacing w:line="360" w:lineRule="auto"/>
        <w:jc w:val="both"/>
        <w:rPr>
          <w:rFonts w:ascii="Times New Roman" w:hAnsi="Times New Roman"/>
          <w:b/>
          <w:sz w:val="28"/>
          <w:szCs w:val="28"/>
          <w:lang w:val="uk-UA"/>
        </w:rPr>
      </w:pPr>
      <w:r>
        <w:rPr>
          <w:rFonts w:ascii="Times New Roman" w:hAnsi="Times New Roman"/>
          <w:b/>
          <w:sz w:val="28"/>
          <w:szCs w:val="28"/>
          <w:lang w:val="uk-UA"/>
        </w:rPr>
        <w:t xml:space="preserve">2.2.Психокорекційна програма із підвищення </w:t>
      </w:r>
      <w:proofErr w:type="spellStart"/>
      <w:r>
        <w:rPr>
          <w:rFonts w:ascii="Times New Roman" w:hAnsi="Times New Roman"/>
          <w:b/>
          <w:sz w:val="28"/>
          <w:szCs w:val="28"/>
          <w:lang w:val="uk-UA"/>
        </w:rPr>
        <w:t>стресостійкості</w:t>
      </w:r>
      <w:proofErr w:type="spellEnd"/>
      <w:r>
        <w:rPr>
          <w:rFonts w:ascii="Times New Roman" w:hAnsi="Times New Roman"/>
          <w:b/>
          <w:sz w:val="28"/>
          <w:szCs w:val="28"/>
          <w:lang w:val="uk-UA"/>
        </w:rPr>
        <w:t xml:space="preserve"> підлітків засобами </w:t>
      </w:r>
      <w:proofErr w:type="spellStart"/>
      <w:r>
        <w:rPr>
          <w:rFonts w:ascii="Times New Roman" w:hAnsi="Times New Roman"/>
          <w:b/>
          <w:sz w:val="28"/>
          <w:szCs w:val="28"/>
          <w:lang w:val="uk-UA"/>
        </w:rPr>
        <w:t>казкотерапії</w:t>
      </w:r>
      <w:proofErr w:type="spellEnd"/>
    </w:p>
    <w:p w14:paraId="16BE3AAA" w14:textId="2BD117D3" w:rsidR="00E17800" w:rsidRPr="00E17800" w:rsidRDefault="00E17800" w:rsidP="009B529F">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Психотерапевтичним методом</w:t>
      </w:r>
      <w:r w:rsidR="009B529F">
        <w:rPr>
          <w:rFonts w:ascii="Times New Roman" w:hAnsi="Times New Roman"/>
          <w:sz w:val="28"/>
          <w:szCs w:val="28"/>
          <w:lang w:val="uk-UA"/>
        </w:rPr>
        <w:t xml:space="preserve"> дослідження нами була використана  оригінальна методика </w:t>
      </w:r>
      <w:proofErr w:type="spellStart"/>
      <w:r w:rsidR="009B529F">
        <w:rPr>
          <w:rFonts w:ascii="Times New Roman" w:hAnsi="Times New Roman"/>
          <w:sz w:val="28"/>
          <w:szCs w:val="28"/>
          <w:lang w:val="uk-UA"/>
        </w:rPr>
        <w:t>казкотерапії</w:t>
      </w:r>
      <w:proofErr w:type="spellEnd"/>
      <w:r w:rsidR="009B529F">
        <w:rPr>
          <w:rFonts w:ascii="Times New Roman" w:hAnsi="Times New Roman"/>
          <w:sz w:val="28"/>
          <w:szCs w:val="28"/>
          <w:lang w:val="uk-UA"/>
        </w:rPr>
        <w:t xml:space="preserve">. Нами була розроблена та апробована спеціальна </w:t>
      </w:r>
      <w:proofErr w:type="spellStart"/>
      <w:r w:rsidR="009B529F">
        <w:rPr>
          <w:rFonts w:ascii="Times New Roman" w:hAnsi="Times New Roman"/>
          <w:sz w:val="28"/>
          <w:szCs w:val="28"/>
          <w:lang w:val="uk-UA"/>
        </w:rPr>
        <w:t>психокорекціна</w:t>
      </w:r>
      <w:proofErr w:type="spellEnd"/>
      <w:r w:rsidR="009B529F">
        <w:rPr>
          <w:rFonts w:ascii="Times New Roman" w:hAnsi="Times New Roman"/>
          <w:sz w:val="28"/>
          <w:szCs w:val="28"/>
          <w:lang w:val="uk-UA"/>
        </w:rPr>
        <w:t xml:space="preserve"> програма на підвищення </w:t>
      </w:r>
      <w:proofErr w:type="spellStart"/>
      <w:r w:rsidR="009B529F">
        <w:rPr>
          <w:rFonts w:ascii="Times New Roman" w:hAnsi="Times New Roman"/>
          <w:sz w:val="28"/>
          <w:szCs w:val="28"/>
          <w:lang w:val="uk-UA"/>
        </w:rPr>
        <w:t>стресостійкості</w:t>
      </w:r>
      <w:proofErr w:type="spellEnd"/>
      <w:r w:rsidR="009B529F">
        <w:rPr>
          <w:rFonts w:ascii="Times New Roman" w:hAnsi="Times New Roman"/>
          <w:sz w:val="28"/>
          <w:szCs w:val="28"/>
          <w:lang w:val="uk-UA"/>
        </w:rPr>
        <w:t xml:space="preserve"> підлітків. Сутність програми полягала в тому</w:t>
      </w:r>
      <w:r w:rsidRPr="00E17800">
        <w:rPr>
          <w:rFonts w:ascii="Times New Roman" w:hAnsi="Times New Roman"/>
          <w:sz w:val="28"/>
          <w:szCs w:val="28"/>
          <w:lang w:val="uk-UA"/>
        </w:rPr>
        <w:t>, що</w:t>
      </w:r>
      <w:r w:rsidR="009B529F">
        <w:rPr>
          <w:rFonts w:ascii="Times New Roman" w:hAnsi="Times New Roman"/>
          <w:sz w:val="28"/>
          <w:szCs w:val="28"/>
          <w:lang w:val="uk-UA"/>
        </w:rPr>
        <w:t xml:space="preserve"> підліткам  пропонувалися різні завдання з використанням казки, де їм самостійно необхідно було </w:t>
      </w:r>
      <w:r w:rsidRPr="00E17800">
        <w:rPr>
          <w:rFonts w:ascii="Times New Roman" w:hAnsi="Times New Roman"/>
          <w:sz w:val="28"/>
          <w:szCs w:val="28"/>
          <w:lang w:val="uk-UA"/>
        </w:rPr>
        <w:t>вигадати і намалювати ка</w:t>
      </w:r>
      <w:r w:rsidR="009B529F">
        <w:rPr>
          <w:rFonts w:ascii="Times New Roman" w:hAnsi="Times New Roman"/>
          <w:sz w:val="28"/>
          <w:szCs w:val="28"/>
          <w:lang w:val="uk-UA"/>
        </w:rPr>
        <w:t>зку, в якій головним героєм будуть вони</w:t>
      </w:r>
      <w:r w:rsidRPr="00E17800">
        <w:rPr>
          <w:rFonts w:ascii="Times New Roman" w:hAnsi="Times New Roman"/>
          <w:sz w:val="28"/>
          <w:szCs w:val="28"/>
          <w:lang w:val="uk-UA"/>
        </w:rPr>
        <w:t xml:space="preserve"> сам</w:t>
      </w:r>
      <w:r w:rsidR="009B529F">
        <w:rPr>
          <w:rFonts w:ascii="Times New Roman" w:hAnsi="Times New Roman"/>
          <w:sz w:val="28"/>
          <w:szCs w:val="28"/>
          <w:lang w:val="uk-UA"/>
        </w:rPr>
        <w:t>і</w:t>
      </w:r>
      <w:r w:rsidRPr="00E17800">
        <w:rPr>
          <w:rFonts w:ascii="Times New Roman" w:hAnsi="Times New Roman"/>
          <w:sz w:val="28"/>
          <w:szCs w:val="28"/>
          <w:lang w:val="uk-UA"/>
        </w:rPr>
        <w:t>.</w:t>
      </w:r>
      <w:r w:rsidR="009B529F">
        <w:rPr>
          <w:rFonts w:ascii="Times New Roman" w:hAnsi="Times New Roman"/>
          <w:sz w:val="28"/>
          <w:szCs w:val="28"/>
          <w:lang w:val="uk-UA"/>
        </w:rPr>
        <w:t xml:space="preserve"> </w:t>
      </w:r>
      <w:r w:rsidRPr="00E17800">
        <w:rPr>
          <w:rFonts w:ascii="Times New Roman" w:hAnsi="Times New Roman"/>
          <w:sz w:val="28"/>
          <w:szCs w:val="28"/>
          <w:lang w:val="uk-UA"/>
        </w:rPr>
        <w:t>У казкового персонажа м</w:t>
      </w:r>
      <w:r w:rsidR="009B529F">
        <w:rPr>
          <w:rFonts w:ascii="Times New Roman" w:hAnsi="Times New Roman"/>
          <w:sz w:val="28"/>
          <w:szCs w:val="28"/>
          <w:lang w:val="uk-UA"/>
        </w:rPr>
        <w:t xml:space="preserve">али бути ті ж проблеми, які є у </w:t>
      </w:r>
      <w:r w:rsidRPr="00E17800">
        <w:rPr>
          <w:rFonts w:ascii="Times New Roman" w:hAnsi="Times New Roman"/>
          <w:sz w:val="28"/>
          <w:szCs w:val="28"/>
          <w:lang w:val="uk-UA"/>
        </w:rPr>
        <w:t>дитини</w:t>
      </w:r>
      <w:r w:rsidR="009B529F">
        <w:rPr>
          <w:rFonts w:ascii="Times New Roman" w:hAnsi="Times New Roman"/>
          <w:sz w:val="28"/>
          <w:szCs w:val="28"/>
          <w:lang w:val="uk-UA"/>
        </w:rPr>
        <w:t>.</w:t>
      </w:r>
      <w:r w:rsidRPr="00E17800">
        <w:rPr>
          <w:rFonts w:ascii="Times New Roman" w:hAnsi="Times New Roman"/>
          <w:sz w:val="28"/>
          <w:szCs w:val="28"/>
          <w:lang w:val="uk-UA"/>
        </w:rPr>
        <w:t xml:space="preserve"> На відміну від казки вирішення проблеми відбувалося без допомоги чарівних засобів (наприклад, чарівної палички), і це є найважливішою умо</w:t>
      </w:r>
      <w:r w:rsidR="009B529F">
        <w:rPr>
          <w:rFonts w:ascii="Times New Roman" w:hAnsi="Times New Roman"/>
          <w:sz w:val="28"/>
          <w:szCs w:val="28"/>
          <w:lang w:val="uk-UA"/>
        </w:rPr>
        <w:t xml:space="preserve">вою формування активності </w:t>
      </w:r>
      <w:proofErr w:type="spellStart"/>
      <w:r w:rsidR="009B529F">
        <w:rPr>
          <w:rFonts w:ascii="Times New Roman" w:hAnsi="Times New Roman"/>
          <w:sz w:val="28"/>
          <w:szCs w:val="28"/>
          <w:lang w:val="uk-UA"/>
        </w:rPr>
        <w:t>підлітка</w:t>
      </w:r>
      <w:proofErr w:type="spellEnd"/>
      <w:r w:rsidR="009B529F">
        <w:rPr>
          <w:rFonts w:ascii="Times New Roman" w:hAnsi="Times New Roman"/>
          <w:sz w:val="28"/>
          <w:szCs w:val="28"/>
          <w:lang w:val="uk-UA"/>
        </w:rPr>
        <w:t>.</w:t>
      </w:r>
    </w:p>
    <w:p w14:paraId="09D95C24" w14:textId="77777777" w:rsidR="009B529F" w:rsidRDefault="00E17800" w:rsidP="009B529F">
      <w:pPr>
        <w:spacing w:line="360" w:lineRule="auto"/>
        <w:ind w:firstLine="708"/>
        <w:jc w:val="both"/>
        <w:rPr>
          <w:rFonts w:ascii="Times New Roman" w:hAnsi="Times New Roman"/>
          <w:sz w:val="28"/>
          <w:szCs w:val="28"/>
          <w:lang w:val="uk-UA"/>
        </w:rPr>
      </w:pPr>
      <w:r w:rsidRPr="00E17800">
        <w:rPr>
          <w:rFonts w:ascii="Times New Roman" w:hAnsi="Times New Roman"/>
          <w:sz w:val="28"/>
          <w:szCs w:val="28"/>
          <w:lang w:val="uk-UA"/>
        </w:rPr>
        <w:t>Запропонована методика м</w:t>
      </w:r>
      <w:r w:rsidR="009B529F">
        <w:rPr>
          <w:rFonts w:ascii="Times New Roman" w:hAnsi="Times New Roman"/>
          <w:sz w:val="28"/>
          <w:szCs w:val="28"/>
          <w:lang w:val="uk-UA"/>
        </w:rPr>
        <w:t xml:space="preserve">ає ряд переваг: </w:t>
      </w:r>
    </w:p>
    <w:p w14:paraId="42AA11F7" w14:textId="023CC1DB" w:rsidR="009B529F" w:rsidRDefault="009B529F" w:rsidP="009B529F">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1)</w:t>
      </w:r>
      <w:r w:rsidR="00E17800" w:rsidRPr="00E17800">
        <w:rPr>
          <w:rFonts w:ascii="Times New Roman" w:hAnsi="Times New Roman"/>
          <w:sz w:val="28"/>
          <w:szCs w:val="28"/>
          <w:lang w:val="uk-UA"/>
        </w:rPr>
        <w:t>вона може застосовуватися при більшості прикордонних нервово-психічних розладів</w:t>
      </w:r>
      <w:r>
        <w:rPr>
          <w:rFonts w:ascii="Times New Roman" w:hAnsi="Times New Roman"/>
          <w:sz w:val="28"/>
          <w:szCs w:val="28"/>
          <w:lang w:val="uk-UA"/>
        </w:rPr>
        <w:t xml:space="preserve"> </w:t>
      </w:r>
      <w:r w:rsidR="00E17800" w:rsidRPr="00E17800">
        <w:rPr>
          <w:rFonts w:ascii="Times New Roman" w:hAnsi="Times New Roman"/>
          <w:sz w:val="28"/>
          <w:szCs w:val="28"/>
          <w:lang w:val="uk-UA"/>
        </w:rPr>
        <w:t xml:space="preserve">та </w:t>
      </w:r>
      <w:r>
        <w:rPr>
          <w:rFonts w:ascii="Times New Roman" w:hAnsi="Times New Roman"/>
          <w:sz w:val="28"/>
          <w:szCs w:val="28"/>
          <w:lang w:val="uk-UA"/>
        </w:rPr>
        <w:t xml:space="preserve">різних порушень поведінки у дітей; </w:t>
      </w:r>
    </w:p>
    <w:p w14:paraId="45E918D9" w14:textId="77777777" w:rsidR="009B529F" w:rsidRDefault="009B529F" w:rsidP="009B529F">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2)</w:t>
      </w:r>
      <w:r w:rsidR="00E17800" w:rsidRPr="00E17800">
        <w:rPr>
          <w:rFonts w:ascii="Times New Roman" w:hAnsi="Times New Roman"/>
          <w:sz w:val="28"/>
          <w:szCs w:val="28"/>
          <w:lang w:val="uk-UA"/>
        </w:rPr>
        <w:t>методика спрямована на глибокі позитивні зміни особистості, на роз</w:t>
      </w:r>
      <w:r>
        <w:rPr>
          <w:rFonts w:ascii="Times New Roman" w:hAnsi="Times New Roman"/>
          <w:sz w:val="28"/>
          <w:szCs w:val="28"/>
          <w:lang w:val="uk-UA"/>
        </w:rPr>
        <w:t xml:space="preserve">виток саморегуляції, підвищення </w:t>
      </w:r>
      <w:proofErr w:type="spellStart"/>
      <w:r>
        <w:rPr>
          <w:rFonts w:ascii="Times New Roman" w:hAnsi="Times New Roman"/>
          <w:sz w:val="28"/>
          <w:szCs w:val="28"/>
          <w:lang w:val="uk-UA"/>
        </w:rPr>
        <w:t>копінг</w:t>
      </w:r>
      <w:proofErr w:type="spellEnd"/>
      <w:r>
        <w:rPr>
          <w:rFonts w:ascii="Times New Roman" w:hAnsi="Times New Roman"/>
          <w:sz w:val="28"/>
          <w:szCs w:val="28"/>
          <w:lang w:val="uk-UA"/>
        </w:rPr>
        <w:t xml:space="preserve">-компетентності, </w:t>
      </w:r>
      <w:r w:rsidR="00E17800" w:rsidRPr="00E17800">
        <w:rPr>
          <w:rFonts w:ascii="Times New Roman" w:hAnsi="Times New Roman"/>
          <w:sz w:val="28"/>
          <w:szCs w:val="28"/>
          <w:lang w:val="uk-UA"/>
        </w:rPr>
        <w:t xml:space="preserve"> а не лише на вирішення конкретної проблеми дитини; </w:t>
      </w:r>
    </w:p>
    <w:p w14:paraId="3B109474" w14:textId="51EEF58B" w:rsidR="009B529F" w:rsidRDefault="009B529F" w:rsidP="009B529F">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3)</w:t>
      </w:r>
      <w:r w:rsidR="00E17800" w:rsidRPr="00E17800">
        <w:rPr>
          <w:rFonts w:ascii="Times New Roman" w:hAnsi="Times New Roman"/>
          <w:sz w:val="28"/>
          <w:szCs w:val="28"/>
          <w:lang w:val="uk-UA"/>
        </w:rPr>
        <w:t xml:space="preserve">методика дозволяє застосовувати диференційований підхід у залежності від статі та віку дитини; </w:t>
      </w:r>
    </w:p>
    <w:p w14:paraId="3DE9346F" w14:textId="315BE0F8" w:rsidR="00E17800" w:rsidRDefault="009B529F" w:rsidP="009B529F">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4)</w:t>
      </w:r>
      <w:r w:rsidR="00E17800" w:rsidRPr="00E17800">
        <w:rPr>
          <w:rFonts w:ascii="Times New Roman" w:hAnsi="Times New Roman"/>
          <w:sz w:val="28"/>
          <w:szCs w:val="28"/>
          <w:lang w:val="uk-UA"/>
        </w:rPr>
        <w:t xml:space="preserve">розроблена </w:t>
      </w:r>
      <w:proofErr w:type="spellStart"/>
      <w:r w:rsidR="00E17800" w:rsidRPr="00E17800">
        <w:rPr>
          <w:rFonts w:ascii="Times New Roman" w:hAnsi="Times New Roman"/>
          <w:sz w:val="28"/>
          <w:szCs w:val="28"/>
          <w:lang w:val="uk-UA"/>
        </w:rPr>
        <w:t>психокорекційна</w:t>
      </w:r>
      <w:proofErr w:type="spellEnd"/>
      <w:r w:rsidR="00E17800" w:rsidRPr="00E17800">
        <w:rPr>
          <w:rFonts w:ascii="Times New Roman" w:hAnsi="Times New Roman"/>
          <w:sz w:val="28"/>
          <w:szCs w:val="28"/>
          <w:lang w:val="uk-UA"/>
        </w:rPr>
        <w:t xml:space="preserve"> методика, заснована на принципах суб'єктності та активності, дозволяє досягти стійких результатів.</w:t>
      </w:r>
    </w:p>
    <w:p w14:paraId="46633C9F" w14:textId="307DC370" w:rsidR="00E17800" w:rsidRDefault="009B529F" w:rsidP="009B529F">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Відбір казок здійснювався </w:t>
      </w:r>
      <w:r w:rsidR="00E17800" w:rsidRPr="00E17800">
        <w:rPr>
          <w:rFonts w:ascii="Times New Roman" w:hAnsi="Times New Roman"/>
          <w:sz w:val="28"/>
          <w:szCs w:val="28"/>
          <w:lang w:val="uk-UA"/>
        </w:rPr>
        <w:t xml:space="preserve">з одного боку, </w:t>
      </w:r>
      <w:r>
        <w:rPr>
          <w:rFonts w:ascii="Times New Roman" w:hAnsi="Times New Roman"/>
          <w:sz w:val="28"/>
          <w:szCs w:val="28"/>
          <w:lang w:val="uk-UA"/>
        </w:rPr>
        <w:t xml:space="preserve">враховуючи </w:t>
      </w:r>
      <w:r w:rsidR="00E17800" w:rsidRPr="00E17800">
        <w:rPr>
          <w:rFonts w:ascii="Times New Roman" w:hAnsi="Times New Roman"/>
          <w:sz w:val="28"/>
          <w:szCs w:val="28"/>
          <w:lang w:val="uk-UA"/>
        </w:rPr>
        <w:t>системно</w:t>
      </w:r>
      <w:r>
        <w:rPr>
          <w:rFonts w:ascii="Times New Roman" w:hAnsi="Times New Roman"/>
          <w:sz w:val="28"/>
          <w:szCs w:val="28"/>
          <w:lang w:val="uk-UA"/>
        </w:rPr>
        <w:t xml:space="preserve"> </w:t>
      </w:r>
      <w:r w:rsidR="00E17800" w:rsidRPr="00E17800">
        <w:rPr>
          <w:rFonts w:ascii="Times New Roman" w:hAnsi="Times New Roman"/>
          <w:sz w:val="28"/>
          <w:szCs w:val="28"/>
          <w:lang w:val="uk-UA"/>
        </w:rPr>
        <w:t>структурний підхід до морфології казок, розроблений у літературознавстві (</w:t>
      </w:r>
      <w:r>
        <w:rPr>
          <w:rFonts w:ascii="Times New Roman" w:hAnsi="Times New Roman"/>
          <w:sz w:val="28"/>
          <w:szCs w:val="28"/>
          <w:lang w:val="uk-UA"/>
        </w:rPr>
        <w:t xml:space="preserve">В. </w:t>
      </w:r>
      <w:proofErr w:type="spellStart"/>
      <w:r w:rsidR="00E17800" w:rsidRPr="00E17800">
        <w:rPr>
          <w:rFonts w:ascii="Times New Roman" w:hAnsi="Times New Roman"/>
          <w:sz w:val="28"/>
          <w:szCs w:val="28"/>
          <w:lang w:val="uk-UA"/>
        </w:rPr>
        <w:t>Проп</w:t>
      </w:r>
      <w:r>
        <w:rPr>
          <w:rFonts w:ascii="Times New Roman" w:hAnsi="Times New Roman"/>
          <w:sz w:val="28"/>
          <w:szCs w:val="28"/>
          <w:lang w:val="uk-UA"/>
        </w:rPr>
        <w:t>п</w:t>
      </w:r>
      <w:proofErr w:type="spellEnd"/>
      <w:r w:rsidR="00E17800" w:rsidRPr="00E17800">
        <w:rPr>
          <w:rFonts w:ascii="Times New Roman" w:hAnsi="Times New Roman"/>
          <w:sz w:val="28"/>
          <w:szCs w:val="28"/>
          <w:lang w:val="uk-UA"/>
        </w:rPr>
        <w:t>), з іншого - контент-аналіз, що використовується в соціальних дослідженнях (</w:t>
      </w:r>
      <w:r>
        <w:rPr>
          <w:rFonts w:ascii="Times New Roman" w:hAnsi="Times New Roman"/>
          <w:sz w:val="28"/>
          <w:szCs w:val="28"/>
          <w:lang w:val="uk-UA"/>
        </w:rPr>
        <w:t xml:space="preserve">Н. Богомолова, Т. </w:t>
      </w:r>
      <w:proofErr w:type="spellStart"/>
      <w:r>
        <w:rPr>
          <w:rFonts w:ascii="Times New Roman" w:hAnsi="Times New Roman"/>
          <w:sz w:val="28"/>
          <w:szCs w:val="28"/>
          <w:lang w:val="uk-UA"/>
        </w:rPr>
        <w:t>Стефаненко</w:t>
      </w:r>
      <w:proofErr w:type="spellEnd"/>
      <w:r w:rsidR="00E17800" w:rsidRPr="00E17800">
        <w:rPr>
          <w:rFonts w:ascii="Times New Roman" w:hAnsi="Times New Roman"/>
          <w:sz w:val="28"/>
          <w:szCs w:val="28"/>
          <w:lang w:val="uk-UA"/>
        </w:rPr>
        <w:t>)</w:t>
      </w:r>
      <w:r w:rsidR="00286479">
        <w:rPr>
          <w:rFonts w:ascii="Times New Roman" w:hAnsi="Times New Roman"/>
          <w:sz w:val="28"/>
          <w:szCs w:val="28"/>
          <w:lang w:val="uk-UA"/>
        </w:rPr>
        <w:t xml:space="preserve"> [1; 4; 10; 15]</w:t>
      </w:r>
      <w:r w:rsidR="00E17800" w:rsidRPr="00E17800">
        <w:rPr>
          <w:rFonts w:ascii="Times New Roman" w:hAnsi="Times New Roman"/>
          <w:sz w:val="28"/>
          <w:szCs w:val="28"/>
          <w:lang w:val="uk-UA"/>
        </w:rPr>
        <w:t>.</w:t>
      </w:r>
    </w:p>
    <w:p w14:paraId="7338DE12" w14:textId="737734CF" w:rsidR="00C67C80" w:rsidRDefault="00C67C80" w:rsidP="00C67C80">
      <w:pPr>
        <w:spacing w:line="360" w:lineRule="auto"/>
        <w:ind w:firstLine="708"/>
        <w:jc w:val="center"/>
        <w:rPr>
          <w:rFonts w:ascii="Times New Roman" w:hAnsi="Times New Roman"/>
          <w:b/>
          <w:sz w:val="28"/>
          <w:szCs w:val="28"/>
          <w:lang w:val="uk-UA"/>
        </w:rPr>
      </w:pPr>
      <w:proofErr w:type="spellStart"/>
      <w:r>
        <w:rPr>
          <w:rFonts w:ascii="Times New Roman" w:hAnsi="Times New Roman"/>
          <w:b/>
          <w:sz w:val="28"/>
          <w:szCs w:val="28"/>
          <w:lang w:val="uk-UA"/>
        </w:rPr>
        <w:t>Психокорекційна</w:t>
      </w:r>
      <w:proofErr w:type="spellEnd"/>
      <w:r>
        <w:rPr>
          <w:rFonts w:ascii="Times New Roman" w:hAnsi="Times New Roman"/>
          <w:b/>
          <w:sz w:val="28"/>
          <w:szCs w:val="28"/>
          <w:lang w:val="uk-UA"/>
        </w:rPr>
        <w:t xml:space="preserve"> програма із підвищення </w:t>
      </w:r>
      <w:proofErr w:type="spellStart"/>
      <w:r>
        <w:rPr>
          <w:rFonts w:ascii="Times New Roman" w:hAnsi="Times New Roman"/>
          <w:b/>
          <w:sz w:val="28"/>
          <w:szCs w:val="28"/>
          <w:lang w:val="uk-UA"/>
        </w:rPr>
        <w:t>стресостійкості</w:t>
      </w:r>
      <w:proofErr w:type="spellEnd"/>
      <w:r>
        <w:rPr>
          <w:rFonts w:ascii="Times New Roman" w:hAnsi="Times New Roman"/>
          <w:b/>
          <w:sz w:val="28"/>
          <w:szCs w:val="28"/>
          <w:lang w:val="uk-UA"/>
        </w:rPr>
        <w:t xml:space="preserve"> підлітків засобами </w:t>
      </w:r>
      <w:proofErr w:type="spellStart"/>
      <w:r>
        <w:rPr>
          <w:rFonts w:ascii="Times New Roman" w:hAnsi="Times New Roman"/>
          <w:b/>
          <w:sz w:val="28"/>
          <w:szCs w:val="28"/>
          <w:lang w:val="uk-UA"/>
        </w:rPr>
        <w:t>казкотерапії</w:t>
      </w:r>
      <w:proofErr w:type="spellEnd"/>
    </w:p>
    <w:p w14:paraId="3F31D64C" w14:textId="335A2915" w:rsidR="00C67C80" w:rsidRDefault="00C67C80" w:rsidP="00C67C80">
      <w:pPr>
        <w:spacing w:line="360" w:lineRule="auto"/>
        <w:ind w:firstLine="708"/>
        <w:jc w:val="both"/>
        <w:rPr>
          <w:rFonts w:ascii="Times New Roman" w:hAnsi="Times New Roman"/>
          <w:sz w:val="28"/>
          <w:szCs w:val="28"/>
          <w:lang w:val="uk-UA"/>
        </w:rPr>
      </w:pPr>
      <w:r w:rsidRPr="00C67C80">
        <w:rPr>
          <w:rFonts w:ascii="Times New Roman" w:hAnsi="Times New Roman"/>
          <w:sz w:val="28"/>
          <w:szCs w:val="28"/>
          <w:lang w:val="uk-UA"/>
        </w:rPr>
        <w:t>Структура пр</w:t>
      </w:r>
      <w:r>
        <w:rPr>
          <w:rFonts w:ascii="Times New Roman" w:hAnsi="Times New Roman"/>
          <w:sz w:val="28"/>
          <w:szCs w:val="28"/>
          <w:lang w:val="uk-UA"/>
        </w:rPr>
        <w:t>о</w:t>
      </w:r>
      <w:r w:rsidRPr="00C67C80">
        <w:rPr>
          <w:rFonts w:ascii="Times New Roman" w:hAnsi="Times New Roman"/>
          <w:sz w:val="28"/>
          <w:szCs w:val="28"/>
          <w:lang w:val="uk-UA"/>
        </w:rPr>
        <w:t>грами</w:t>
      </w:r>
      <w:r>
        <w:rPr>
          <w:rFonts w:ascii="Times New Roman" w:hAnsi="Times New Roman"/>
          <w:sz w:val="28"/>
          <w:szCs w:val="28"/>
          <w:lang w:val="uk-UA"/>
        </w:rPr>
        <w:t xml:space="preserve"> передбачає 10 зустрічей. Тривалість кожної зустрічі 1 година - 1,5 години.</w:t>
      </w:r>
    </w:p>
    <w:p w14:paraId="17C568B8" w14:textId="30C43AE6" w:rsidR="00C67C80" w:rsidRDefault="00C67C80" w:rsidP="00A25ED0">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Види казок за напрямом роботи: 1)діагностичні казки; 2)к</w:t>
      </w:r>
      <w:r w:rsidRPr="00C67C80">
        <w:rPr>
          <w:rFonts w:ascii="Times New Roman" w:hAnsi="Times New Roman"/>
          <w:sz w:val="28"/>
          <w:szCs w:val="28"/>
          <w:lang w:val="uk-UA"/>
        </w:rPr>
        <w:t xml:space="preserve">азки для виявлення ставлення </w:t>
      </w:r>
      <w:r>
        <w:rPr>
          <w:rFonts w:ascii="Times New Roman" w:hAnsi="Times New Roman"/>
          <w:sz w:val="28"/>
          <w:szCs w:val="28"/>
          <w:lang w:val="uk-UA"/>
        </w:rPr>
        <w:t>дитини до хвороби, лікування та до здоров'я ( у класі був один підліток, хворий на ожиріння, одна дівчинка із захворюванням ЦНС); 3)к</w:t>
      </w:r>
      <w:r w:rsidRPr="00C67C80">
        <w:rPr>
          <w:rFonts w:ascii="Times New Roman" w:hAnsi="Times New Roman"/>
          <w:sz w:val="28"/>
          <w:szCs w:val="28"/>
          <w:lang w:val="uk-UA"/>
        </w:rPr>
        <w:t>азки дл</w:t>
      </w:r>
      <w:r>
        <w:rPr>
          <w:rFonts w:ascii="Times New Roman" w:hAnsi="Times New Roman"/>
          <w:sz w:val="28"/>
          <w:szCs w:val="28"/>
          <w:lang w:val="uk-UA"/>
        </w:rPr>
        <w:t xml:space="preserve">я діагностики стилів </w:t>
      </w:r>
      <w:proofErr w:type="spellStart"/>
      <w:r>
        <w:rPr>
          <w:rFonts w:ascii="Times New Roman" w:hAnsi="Times New Roman"/>
          <w:sz w:val="28"/>
          <w:szCs w:val="28"/>
          <w:lang w:val="uk-UA"/>
        </w:rPr>
        <w:t>копінгової</w:t>
      </w:r>
      <w:proofErr w:type="spellEnd"/>
      <w:r>
        <w:rPr>
          <w:rFonts w:ascii="Times New Roman" w:hAnsi="Times New Roman"/>
          <w:sz w:val="28"/>
          <w:szCs w:val="28"/>
          <w:lang w:val="uk-UA"/>
        </w:rPr>
        <w:t xml:space="preserve"> поведінки, а саме </w:t>
      </w:r>
      <w:r w:rsidRPr="00C67C80">
        <w:rPr>
          <w:rFonts w:ascii="Times New Roman" w:hAnsi="Times New Roman"/>
          <w:sz w:val="28"/>
          <w:szCs w:val="28"/>
          <w:lang w:val="uk-UA"/>
        </w:rPr>
        <w:t>проективна методика «Закінч</w:t>
      </w:r>
      <w:r>
        <w:rPr>
          <w:rFonts w:ascii="Times New Roman" w:hAnsi="Times New Roman"/>
          <w:sz w:val="28"/>
          <w:szCs w:val="28"/>
          <w:lang w:val="uk-UA"/>
        </w:rPr>
        <w:t xml:space="preserve">и казку» Т.В. </w:t>
      </w:r>
      <w:proofErr w:type="spellStart"/>
      <w:r>
        <w:rPr>
          <w:rFonts w:ascii="Times New Roman" w:hAnsi="Times New Roman"/>
          <w:sz w:val="28"/>
          <w:szCs w:val="28"/>
          <w:lang w:val="uk-UA"/>
        </w:rPr>
        <w:t>Воробйової</w:t>
      </w:r>
      <w:proofErr w:type="spellEnd"/>
      <w:r>
        <w:rPr>
          <w:rFonts w:ascii="Times New Roman" w:hAnsi="Times New Roman"/>
          <w:sz w:val="28"/>
          <w:szCs w:val="28"/>
          <w:lang w:val="uk-UA"/>
        </w:rPr>
        <w:t>;</w:t>
      </w:r>
      <w:r w:rsidR="00A25ED0">
        <w:rPr>
          <w:rFonts w:ascii="Times New Roman" w:hAnsi="Times New Roman"/>
          <w:sz w:val="28"/>
          <w:szCs w:val="28"/>
          <w:lang w:val="uk-UA"/>
        </w:rPr>
        <w:t xml:space="preserve"> 4)к</w:t>
      </w:r>
      <w:r w:rsidRPr="00C67C80">
        <w:rPr>
          <w:rFonts w:ascii="Times New Roman" w:hAnsi="Times New Roman"/>
          <w:sz w:val="28"/>
          <w:szCs w:val="28"/>
          <w:lang w:val="uk-UA"/>
        </w:rPr>
        <w:t>азки для визн</w:t>
      </w:r>
      <w:r w:rsidR="00A25ED0">
        <w:rPr>
          <w:rFonts w:ascii="Times New Roman" w:hAnsi="Times New Roman"/>
          <w:sz w:val="28"/>
          <w:szCs w:val="28"/>
          <w:lang w:val="uk-UA"/>
        </w:rPr>
        <w:t>ачення ресурсів та адаптаційних можливостей дитини; 5)а</w:t>
      </w:r>
      <w:r w:rsidRPr="00C67C80">
        <w:rPr>
          <w:rFonts w:ascii="Times New Roman" w:hAnsi="Times New Roman"/>
          <w:sz w:val="28"/>
          <w:szCs w:val="28"/>
          <w:lang w:val="uk-UA"/>
        </w:rPr>
        <w:t xml:space="preserve">даптаційні </w:t>
      </w:r>
      <w:r w:rsidR="00A25ED0">
        <w:rPr>
          <w:rFonts w:ascii="Times New Roman" w:hAnsi="Times New Roman"/>
          <w:sz w:val="28"/>
          <w:szCs w:val="28"/>
          <w:lang w:val="uk-UA"/>
        </w:rPr>
        <w:t>казки; 6)</w:t>
      </w:r>
      <w:r w:rsidRPr="00C67C80">
        <w:rPr>
          <w:rFonts w:ascii="Times New Roman" w:hAnsi="Times New Roman"/>
          <w:sz w:val="28"/>
          <w:szCs w:val="28"/>
          <w:lang w:val="uk-UA"/>
        </w:rPr>
        <w:t>дидактичні казки</w:t>
      </w:r>
      <w:r w:rsidR="00A25ED0">
        <w:rPr>
          <w:rFonts w:ascii="Times New Roman" w:hAnsi="Times New Roman"/>
          <w:sz w:val="28"/>
          <w:szCs w:val="28"/>
          <w:lang w:val="uk-UA"/>
        </w:rPr>
        <w:t>; 7)к</w:t>
      </w:r>
      <w:r w:rsidRPr="00C67C80">
        <w:rPr>
          <w:rFonts w:ascii="Times New Roman" w:hAnsi="Times New Roman"/>
          <w:sz w:val="28"/>
          <w:szCs w:val="28"/>
          <w:lang w:val="uk-UA"/>
        </w:rPr>
        <w:t>орекційні та психотерапевтичні казки</w:t>
      </w:r>
      <w:r w:rsidR="00A25ED0">
        <w:rPr>
          <w:rFonts w:ascii="Times New Roman" w:hAnsi="Times New Roman"/>
          <w:sz w:val="28"/>
          <w:szCs w:val="28"/>
          <w:lang w:val="uk-UA"/>
        </w:rPr>
        <w:t xml:space="preserve">; 8)казки для здоров'я; 9) казки для емоційної і поведінкової корекції; 10)казки на звільнення від </w:t>
      </w:r>
      <w:r w:rsidRPr="00C67C80">
        <w:rPr>
          <w:rFonts w:ascii="Times New Roman" w:hAnsi="Times New Roman"/>
          <w:sz w:val="28"/>
          <w:szCs w:val="28"/>
          <w:lang w:val="uk-UA"/>
        </w:rPr>
        <w:t xml:space="preserve">залежності від </w:t>
      </w:r>
      <w:proofErr w:type="spellStart"/>
      <w:r w:rsidRPr="00C67C80">
        <w:rPr>
          <w:rFonts w:ascii="Times New Roman" w:hAnsi="Times New Roman"/>
          <w:sz w:val="28"/>
          <w:szCs w:val="28"/>
          <w:lang w:val="uk-UA"/>
        </w:rPr>
        <w:t>психоак</w:t>
      </w:r>
      <w:r w:rsidR="00A25ED0">
        <w:rPr>
          <w:rFonts w:ascii="Times New Roman" w:hAnsi="Times New Roman"/>
          <w:sz w:val="28"/>
          <w:szCs w:val="28"/>
          <w:lang w:val="uk-UA"/>
        </w:rPr>
        <w:t>тивних</w:t>
      </w:r>
      <w:proofErr w:type="spellEnd"/>
      <w:r w:rsidR="00A25ED0">
        <w:rPr>
          <w:rFonts w:ascii="Times New Roman" w:hAnsi="Times New Roman"/>
          <w:sz w:val="28"/>
          <w:szCs w:val="28"/>
          <w:lang w:val="uk-UA"/>
        </w:rPr>
        <w:t xml:space="preserve"> речовин «</w:t>
      </w:r>
      <w:proofErr w:type="spellStart"/>
      <w:r w:rsidR="00A25ED0">
        <w:rPr>
          <w:rFonts w:ascii="Times New Roman" w:hAnsi="Times New Roman"/>
          <w:sz w:val="28"/>
          <w:szCs w:val="28"/>
          <w:lang w:val="uk-UA"/>
        </w:rPr>
        <w:t>Корабль</w:t>
      </w:r>
      <w:proofErr w:type="spellEnd"/>
      <w:r w:rsidR="00A25ED0">
        <w:rPr>
          <w:rFonts w:ascii="Times New Roman" w:hAnsi="Times New Roman"/>
          <w:sz w:val="28"/>
          <w:szCs w:val="28"/>
          <w:lang w:val="uk-UA"/>
        </w:rPr>
        <w:t>» (</w:t>
      </w:r>
      <w:proofErr w:type="spellStart"/>
      <w:r w:rsidR="00A25ED0">
        <w:rPr>
          <w:rFonts w:ascii="Times New Roman" w:hAnsi="Times New Roman"/>
          <w:sz w:val="28"/>
          <w:szCs w:val="28"/>
          <w:lang w:val="uk-UA"/>
        </w:rPr>
        <w:t>авт</w:t>
      </w:r>
      <w:proofErr w:type="spellEnd"/>
      <w:r w:rsidR="00A25ED0">
        <w:rPr>
          <w:rFonts w:ascii="Times New Roman" w:hAnsi="Times New Roman"/>
          <w:sz w:val="28"/>
          <w:szCs w:val="28"/>
          <w:lang w:val="uk-UA"/>
        </w:rPr>
        <w:t xml:space="preserve">. Н.А. Сирота, Т.В. </w:t>
      </w:r>
      <w:r w:rsidRPr="00C67C80">
        <w:rPr>
          <w:rFonts w:ascii="Times New Roman" w:hAnsi="Times New Roman"/>
          <w:sz w:val="28"/>
          <w:szCs w:val="28"/>
          <w:lang w:val="uk-UA"/>
        </w:rPr>
        <w:t xml:space="preserve">Воробйова, А.В. </w:t>
      </w:r>
      <w:proofErr w:type="spellStart"/>
      <w:r w:rsidRPr="00C67C80">
        <w:rPr>
          <w:rFonts w:ascii="Times New Roman" w:hAnsi="Times New Roman"/>
          <w:sz w:val="28"/>
          <w:szCs w:val="28"/>
          <w:lang w:val="uk-UA"/>
        </w:rPr>
        <w:t>Ялтонська</w:t>
      </w:r>
      <w:proofErr w:type="spellEnd"/>
      <w:r w:rsidRPr="00C67C80">
        <w:rPr>
          <w:rFonts w:ascii="Times New Roman" w:hAnsi="Times New Roman"/>
          <w:sz w:val="28"/>
          <w:szCs w:val="28"/>
          <w:lang w:val="uk-UA"/>
        </w:rPr>
        <w:t>)</w:t>
      </w:r>
      <w:r w:rsidR="00A25ED0">
        <w:rPr>
          <w:rFonts w:ascii="Times New Roman" w:hAnsi="Times New Roman"/>
          <w:sz w:val="28"/>
          <w:szCs w:val="28"/>
          <w:lang w:val="uk-UA"/>
        </w:rPr>
        <w:t>.</w:t>
      </w:r>
    </w:p>
    <w:p w14:paraId="73144DD0" w14:textId="15F6DFB4" w:rsidR="00C27F66" w:rsidRDefault="00C27F66" w:rsidP="00A25ED0">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Додатковими методами нами  були використані такі наступні психотерапевтичні технології у відповідному використанні із казкою, як гра, піскова терапія, фототерапія, малювання.</w:t>
      </w:r>
    </w:p>
    <w:p w14:paraId="54B65A75" w14:textId="70BB2A04" w:rsidR="00A25ED0" w:rsidRPr="00E17800" w:rsidRDefault="00A25ED0" w:rsidP="00A25ED0">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Змістовна частина кожної зустрічі включала міні-лекцію для профілактичної роботи із стресом 10-15 хвилин). Тематика лекцій:</w:t>
      </w:r>
    </w:p>
    <w:p w14:paraId="2181DFF8" w14:textId="77777777" w:rsidR="009D0328" w:rsidRDefault="009D0328" w:rsidP="00C67C80">
      <w:pPr>
        <w:spacing w:line="360" w:lineRule="auto"/>
        <w:jc w:val="both"/>
        <w:rPr>
          <w:rFonts w:ascii="Times New Roman" w:hAnsi="Times New Roman"/>
          <w:sz w:val="28"/>
          <w:szCs w:val="28"/>
          <w:lang w:val="uk-UA"/>
        </w:rPr>
      </w:pPr>
      <w:r>
        <w:rPr>
          <w:rFonts w:ascii="Times New Roman" w:hAnsi="Times New Roman"/>
          <w:sz w:val="28"/>
          <w:szCs w:val="28"/>
          <w:lang w:val="uk-UA"/>
        </w:rPr>
        <w:t>1.Концепція стресу.</w:t>
      </w:r>
    </w:p>
    <w:p w14:paraId="41F49D4A" w14:textId="6AA6F13F" w:rsidR="00C67C80" w:rsidRPr="00C67C80" w:rsidRDefault="00C67C80" w:rsidP="00C67C80">
      <w:pPr>
        <w:spacing w:line="360" w:lineRule="auto"/>
        <w:jc w:val="both"/>
        <w:rPr>
          <w:rFonts w:ascii="Times New Roman" w:hAnsi="Times New Roman"/>
          <w:sz w:val="28"/>
          <w:szCs w:val="28"/>
          <w:lang w:val="uk-UA"/>
        </w:rPr>
      </w:pPr>
      <w:r w:rsidRPr="00C67C80">
        <w:rPr>
          <w:rFonts w:ascii="Times New Roman" w:hAnsi="Times New Roman"/>
          <w:sz w:val="28"/>
          <w:szCs w:val="28"/>
          <w:lang w:val="uk-UA"/>
        </w:rPr>
        <w:t>2. Стадії розвитку стресу.</w:t>
      </w:r>
    </w:p>
    <w:p w14:paraId="6042F466" w14:textId="77777777" w:rsidR="00C67C80" w:rsidRPr="00C67C80" w:rsidRDefault="00C67C80" w:rsidP="00C67C80">
      <w:pPr>
        <w:spacing w:line="360" w:lineRule="auto"/>
        <w:jc w:val="both"/>
        <w:rPr>
          <w:rFonts w:ascii="Times New Roman" w:hAnsi="Times New Roman"/>
          <w:sz w:val="28"/>
          <w:szCs w:val="28"/>
          <w:lang w:val="uk-UA"/>
        </w:rPr>
      </w:pPr>
      <w:r w:rsidRPr="00C67C80">
        <w:rPr>
          <w:rFonts w:ascii="Times New Roman" w:hAnsi="Times New Roman"/>
          <w:sz w:val="28"/>
          <w:szCs w:val="28"/>
          <w:lang w:val="uk-UA"/>
        </w:rPr>
        <w:lastRenderedPageBreak/>
        <w:t>3. Чинники стресів.</w:t>
      </w:r>
    </w:p>
    <w:p w14:paraId="12802708" w14:textId="77777777" w:rsidR="009D0328" w:rsidRDefault="00C67C80" w:rsidP="00C67C80">
      <w:pPr>
        <w:spacing w:line="360" w:lineRule="auto"/>
        <w:jc w:val="both"/>
        <w:rPr>
          <w:rFonts w:ascii="Times New Roman" w:hAnsi="Times New Roman"/>
          <w:sz w:val="28"/>
          <w:szCs w:val="28"/>
          <w:lang w:val="uk-UA"/>
        </w:rPr>
      </w:pPr>
      <w:r w:rsidRPr="00C67C80">
        <w:rPr>
          <w:rFonts w:ascii="Times New Roman" w:hAnsi="Times New Roman"/>
          <w:sz w:val="28"/>
          <w:szCs w:val="28"/>
          <w:lang w:val="uk-UA"/>
        </w:rPr>
        <w:t>4. Діагностика стресу.</w:t>
      </w:r>
    </w:p>
    <w:p w14:paraId="3547D5E4" w14:textId="4483E1F4" w:rsidR="00C67C80" w:rsidRPr="00C67C80" w:rsidRDefault="00C67C80" w:rsidP="00C67C80">
      <w:pPr>
        <w:spacing w:line="360" w:lineRule="auto"/>
        <w:jc w:val="both"/>
        <w:rPr>
          <w:rFonts w:ascii="Times New Roman" w:hAnsi="Times New Roman"/>
          <w:sz w:val="28"/>
          <w:szCs w:val="28"/>
          <w:lang w:val="uk-UA"/>
        </w:rPr>
      </w:pPr>
      <w:r w:rsidRPr="00C67C80">
        <w:rPr>
          <w:rFonts w:ascii="Times New Roman" w:hAnsi="Times New Roman"/>
          <w:sz w:val="28"/>
          <w:szCs w:val="28"/>
          <w:lang w:val="uk-UA"/>
        </w:rPr>
        <w:t>5. Способи подолання стресових станів.</w:t>
      </w:r>
    </w:p>
    <w:p w14:paraId="7F2BD419" w14:textId="77777777" w:rsidR="009D0328" w:rsidRDefault="009D0328" w:rsidP="00C67C80">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Додатково до психотерапевтичного методу </w:t>
      </w:r>
      <w:proofErr w:type="spellStart"/>
      <w:r>
        <w:rPr>
          <w:rFonts w:ascii="Times New Roman" w:hAnsi="Times New Roman"/>
          <w:sz w:val="28"/>
          <w:szCs w:val="28"/>
          <w:lang w:val="uk-UA"/>
        </w:rPr>
        <w:t>казкотерапії</w:t>
      </w:r>
      <w:proofErr w:type="spellEnd"/>
      <w:r>
        <w:rPr>
          <w:rFonts w:ascii="Times New Roman" w:hAnsi="Times New Roman"/>
          <w:sz w:val="28"/>
          <w:szCs w:val="28"/>
          <w:lang w:val="uk-UA"/>
        </w:rPr>
        <w:t xml:space="preserve"> ми проводили і п</w:t>
      </w:r>
      <w:r w:rsidR="00C67C80" w:rsidRPr="00C67C80">
        <w:rPr>
          <w:rFonts w:ascii="Times New Roman" w:hAnsi="Times New Roman"/>
          <w:sz w:val="28"/>
          <w:szCs w:val="28"/>
          <w:lang w:val="uk-UA"/>
        </w:rPr>
        <w:t>рактичні зан</w:t>
      </w:r>
      <w:r>
        <w:rPr>
          <w:rFonts w:ascii="Times New Roman" w:hAnsi="Times New Roman"/>
          <w:sz w:val="28"/>
          <w:szCs w:val="28"/>
          <w:lang w:val="uk-UA"/>
        </w:rPr>
        <w:t xml:space="preserve">яття на наступні </w:t>
      </w:r>
      <w:r w:rsidR="00C67C80" w:rsidRPr="00C67C80">
        <w:rPr>
          <w:rFonts w:ascii="Times New Roman" w:hAnsi="Times New Roman"/>
          <w:sz w:val="28"/>
          <w:szCs w:val="28"/>
          <w:lang w:val="uk-UA"/>
        </w:rPr>
        <w:t>тем</w:t>
      </w:r>
      <w:r>
        <w:rPr>
          <w:rFonts w:ascii="Times New Roman" w:hAnsi="Times New Roman"/>
          <w:sz w:val="28"/>
          <w:szCs w:val="28"/>
          <w:lang w:val="uk-UA"/>
        </w:rPr>
        <w:t>и:</w:t>
      </w:r>
    </w:p>
    <w:p w14:paraId="3E7FE289" w14:textId="5F05DE3E" w:rsidR="00C67C80" w:rsidRPr="00C67C80" w:rsidRDefault="00C67C80" w:rsidP="00C67C80">
      <w:pPr>
        <w:spacing w:line="360" w:lineRule="auto"/>
        <w:jc w:val="both"/>
        <w:rPr>
          <w:rFonts w:ascii="Times New Roman" w:hAnsi="Times New Roman"/>
          <w:sz w:val="28"/>
          <w:szCs w:val="28"/>
          <w:lang w:val="uk-UA"/>
        </w:rPr>
      </w:pPr>
      <w:r w:rsidRPr="00C67C80">
        <w:rPr>
          <w:rFonts w:ascii="Times New Roman" w:hAnsi="Times New Roman"/>
          <w:sz w:val="28"/>
          <w:szCs w:val="28"/>
          <w:lang w:val="uk-UA"/>
        </w:rPr>
        <w:t>1. Дихальні техніки.</w:t>
      </w:r>
    </w:p>
    <w:p w14:paraId="4B2272EB" w14:textId="77777777" w:rsidR="00C67C80" w:rsidRPr="00C67C80" w:rsidRDefault="00C67C80" w:rsidP="00C67C80">
      <w:pPr>
        <w:spacing w:line="360" w:lineRule="auto"/>
        <w:jc w:val="both"/>
        <w:rPr>
          <w:rFonts w:ascii="Times New Roman" w:hAnsi="Times New Roman"/>
          <w:sz w:val="28"/>
          <w:szCs w:val="28"/>
          <w:lang w:val="uk-UA"/>
        </w:rPr>
      </w:pPr>
      <w:r w:rsidRPr="00C67C80">
        <w:rPr>
          <w:rFonts w:ascii="Times New Roman" w:hAnsi="Times New Roman"/>
          <w:sz w:val="28"/>
          <w:szCs w:val="28"/>
          <w:lang w:val="uk-UA"/>
        </w:rPr>
        <w:t>2. М'язова релаксація.</w:t>
      </w:r>
    </w:p>
    <w:p w14:paraId="039F7059" w14:textId="361117DA" w:rsidR="00C67C80" w:rsidRPr="00C67C80" w:rsidRDefault="00C67C80" w:rsidP="00C67C80">
      <w:pPr>
        <w:spacing w:line="360" w:lineRule="auto"/>
        <w:jc w:val="both"/>
        <w:rPr>
          <w:rFonts w:ascii="Times New Roman" w:hAnsi="Times New Roman"/>
          <w:sz w:val="28"/>
          <w:szCs w:val="28"/>
          <w:lang w:val="uk-UA"/>
        </w:rPr>
      </w:pPr>
      <w:r w:rsidRPr="00C67C80">
        <w:rPr>
          <w:rFonts w:ascii="Times New Roman" w:hAnsi="Times New Roman"/>
          <w:sz w:val="28"/>
          <w:szCs w:val="28"/>
          <w:lang w:val="uk-UA"/>
        </w:rPr>
        <w:t>3. Раціональна психотерапія</w:t>
      </w:r>
      <w:r w:rsidR="009D0328">
        <w:rPr>
          <w:rFonts w:ascii="Times New Roman" w:hAnsi="Times New Roman"/>
          <w:sz w:val="28"/>
          <w:szCs w:val="28"/>
          <w:lang w:val="uk-UA"/>
        </w:rPr>
        <w:t>.</w:t>
      </w:r>
    </w:p>
    <w:p w14:paraId="7C051382" w14:textId="4C9E3E10" w:rsidR="00C7301C" w:rsidRDefault="00C67C80" w:rsidP="00C67C80">
      <w:pPr>
        <w:spacing w:line="360" w:lineRule="auto"/>
        <w:jc w:val="both"/>
        <w:rPr>
          <w:rFonts w:ascii="Times New Roman" w:hAnsi="Times New Roman"/>
          <w:sz w:val="28"/>
          <w:szCs w:val="28"/>
          <w:lang w:val="uk-UA"/>
        </w:rPr>
      </w:pPr>
      <w:r w:rsidRPr="00C67C80">
        <w:rPr>
          <w:rFonts w:ascii="Times New Roman" w:hAnsi="Times New Roman"/>
          <w:sz w:val="28"/>
          <w:szCs w:val="28"/>
          <w:lang w:val="uk-UA"/>
        </w:rPr>
        <w:t>4. Використання позитивних зорових образів</w:t>
      </w:r>
      <w:r w:rsidR="009D0328">
        <w:rPr>
          <w:rFonts w:ascii="Times New Roman" w:hAnsi="Times New Roman"/>
          <w:sz w:val="28"/>
          <w:szCs w:val="28"/>
          <w:lang w:val="uk-UA"/>
        </w:rPr>
        <w:t>.</w:t>
      </w:r>
    </w:p>
    <w:p w14:paraId="6DBFC427" w14:textId="062BEC6D" w:rsidR="009D0328" w:rsidRDefault="009D0328" w:rsidP="00C67C80">
      <w:pPr>
        <w:spacing w:line="360" w:lineRule="auto"/>
        <w:jc w:val="both"/>
        <w:rPr>
          <w:rFonts w:ascii="Times New Roman" w:hAnsi="Times New Roman"/>
          <w:sz w:val="28"/>
          <w:szCs w:val="28"/>
          <w:lang w:val="uk-UA"/>
        </w:rPr>
      </w:pPr>
      <w:r>
        <w:rPr>
          <w:rFonts w:ascii="Times New Roman" w:hAnsi="Times New Roman"/>
          <w:sz w:val="28"/>
          <w:szCs w:val="28"/>
          <w:lang w:val="uk-UA"/>
        </w:rPr>
        <w:tab/>
        <w:t>Частота зустрічей: один раз на тиждень.</w:t>
      </w:r>
    </w:p>
    <w:p w14:paraId="1E4D6055" w14:textId="77777777" w:rsidR="009D0328" w:rsidRDefault="009D0328" w:rsidP="009D0328">
      <w:pPr>
        <w:spacing w:line="360" w:lineRule="auto"/>
        <w:ind w:firstLine="708"/>
        <w:jc w:val="both"/>
        <w:rPr>
          <w:rFonts w:ascii="Times New Roman" w:hAnsi="Times New Roman"/>
          <w:sz w:val="28"/>
          <w:szCs w:val="28"/>
          <w:lang w:val="uk-UA"/>
        </w:rPr>
      </w:pPr>
      <w:r w:rsidRPr="009D0328">
        <w:rPr>
          <w:rFonts w:ascii="Times New Roman" w:hAnsi="Times New Roman"/>
          <w:sz w:val="28"/>
          <w:szCs w:val="28"/>
          <w:lang w:val="uk-UA"/>
        </w:rPr>
        <w:t>При розроб</w:t>
      </w:r>
      <w:r>
        <w:rPr>
          <w:rFonts w:ascii="Times New Roman" w:hAnsi="Times New Roman"/>
          <w:sz w:val="28"/>
          <w:szCs w:val="28"/>
          <w:lang w:val="uk-UA"/>
        </w:rPr>
        <w:t>ці структури та змісту програми ми враховували</w:t>
      </w:r>
      <w:r w:rsidRPr="009D0328">
        <w:rPr>
          <w:rFonts w:ascii="Times New Roman" w:hAnsi="Times New Roman"/>
          <w:sz w:val="28"/>
          <w:szCs w:val="28"/>
          <w:lang w:val="uk-UA"/>
        </w:rPr>
        <w:t xml:space="preserve"> т</w:t>
      </w:r>
      <w:r>
        <w:rPr>
          <w:rFonts w:ascii="Times New Roman" w:hAnsi="Times New Roman"/>
          <w:sz w:val="28"/>
          <w:szCs w:val="28"/>
          <w:lang w:val="uk-UA"/>
        </w:rPr>
        <w:t>акож стадії оволодіння підлітками психологічних знань та способів</w:t>
      </w:r>
      <w:r w:rsidRPr="009D0328">
        <w:rPr>
          <w:rFonts w:ascii="Times New Roman" w:hAnsi="Times New Roman"/>
          <w:sz w:val="28"/>
          <w:szCs w:val="28"/>
          <w:lang w:val="uk-UA"/>
        </w:rPr>
        <w:t xml:space="preserve"> їх використан</w:t>
      </w:r>
      <w:r>
        <w:rPr>
          <w:rFonts w:ascii="Times New Roman" w:hAnsi="Times New Roman"/>
          <w:sz w:val="28"/>
          <w:szCs w:val="28"/>
          <w:lang w:val="uk-UA"/>
        </w:rPr>
        <w:t xml:space="preserve">ня [4]. Кожна стадія оволодіння </w:t>
      </w:r>
      <w:r w:rsidRPr="009D0328">
        <w:rPr>
          <w:rFonts w:ascii="Times New Roman" w:hAnsi="Times New Roman"/>
          <w:sz w:val="28"/>
          <w:szCs w:val="28"/>
          <w:lang w:val="uk-UA"/>
        </w:rPr>
        <w:t xml:space="preserve">психологічними знаннями характеризується не так новим змістом, як якістю </w:t>
      </w:r>
      <w:r>
        <w:rPr>
          <w:rFonts w:ascii="Times New Roman" w:hAnsi="Times New Roman"/>
          <w:sz w:val="28"/>
          <w:szCs w:val="28"/>
          <w:lang w:val="uk-UA"/>
        </w:rPr>
        <w:t xml:space="preserve">відносин </w:t>
      </w:r>
      <w:r w:rsidRPr="009D0328">
        <w:rPr>
          <w:rFonts w:ascii="Times New Roman" w:hAnsi="Times New Roman"/>
          <w:sz w:val="28"/>
          <w:szCs w:val="28"/>
          <w:lang w:val="uk-UA"/>
        </w:rPr>
        <w:t>з психологічною інформацією, тими новоутворенн</w:t>
      </w:r>
      <w:r>
        <w:rPr>
          <w:rFonts w:ascii="Times New Roman" w:hAnsi="Times New Roman"/>
          <w:sz w:val="28"/>
          <w:szCs w:val="28"/>
          <w:lang w:val="uk-UA"/>
        </w:rPr>
        <w:t xml:space="preserve">ями, що формуються внаслідок її </w:t>
      </w:r>
      <w:r w:rsidRPr="009D0328">
        <w:rPr>
          <w:rFonts w:ascii="Times New Roman" w:hAnsi="Times New Roman"/>
          <w:sz w:val="28"/>
          <w:szCs w:val="28"/>
          <w:lang w:val="uk-UA"/>
        </w:rPr>
        <w:t xml:space="preserve">проходження. </w:t>
      </w:r>
    </w:p>
    <w:p w14:paraId="1D190907" w14:textId="77777777" w:rsidR="009D0328" w:rsidRDefault="009D0328" w:rsidP="009D0328">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Так, перший етап</w:t>
      </w:r>
      <w:r w:rsidRPr="009D0328">
        <w:rPr>
          <w:rFonts w:ascii="Times New Roman" w:hAnsi="Times New Roman"/>
          <w:sz w:val="28"/>
          <w:szCs w:val="28"/>
          <w:lang w:val="uk-UA"/>
        </w:rPr>
        <w:t xml:space="preserve"> роботи з формування готовності</w:t>
      </w:r>
      <w:r>
        <w:rPr>
          <w:rFonts w:ascii="Times New Roman" w:hAnsi="Times New Roman"/>
          <w:sz w:val="28"/>
          <w:szCs w:val="28"/>
          <w:lang w:val="uk-UA"/>
        </w:rPr>
        <w:t xml:space="preserve"> до роботи з формування навичок </w:t>
      </w:r>
      <w:proofErr w:type="spellStart"/>
      <w:r w:rsidRPr="009D0328">
        <w:rPr>
          <w:rFonts w:ascii="Times New Roman" w:hAnsi="Times New Roman"/>
          <w:sz w:val="28"/>
          <w:szCs w:val="28"/>
          <w:lang w:val="uk-UA"/>
        </w:rPr>
        <w:t>стресостійкості</w:t>
      </w:r>
      <w:proofErr w:type="spellEnd"/>
      <w:r w:rsidRPr="009D0328">
        <w:rPr>
          <w:rFonts w:ascii="Times New Roman" w:hAnsi="Times New Roman"/>
          <w:sz w:val="28"/>
          <w:szCs w:val="28"/>
          <w:lang w:val="uk-UA"/>
        </w:rPr>
        <w:t xml:space="preserve"> у підлітків охоплює період ознайомлення з базовими поняттями,</w:t>
      </w:r>
      <w:r>
        <w:rPr>
          <w:rFonts w:ascii="Times New Roman" w:hAnsi="Times New Roman"/>
          <w:sz w:val="28"/>
          <w:szCs w:val="28"/>
          <w:lang w:val="uk-UA"/>
        </w:rPr>
        <w:t xml:space="preserve"> які </w:t>
      </w:r>
      <w:r w:rsidRPr="009D0328">
        <w:rPr>
          <w:rFonts w:ascii="Times New Roman" w:hAnsi="Times New Roman"/>
          <w:sz w:val="28"/>
          <w:szCs w:val="28"/>
          <w:lang w:val="uk-UA"/>
        </w:rPr>
        <w:t xml:space="preserve">складають основу психолого-педагогічних знань з вищеназваної </w:t>
      </w:r>
      <w:r>
        <w:rPr>
          <w:rFonts w:ascii="Times New Roman" w:hAnsi="Times New Roman"/>
          <w:sz w:val="28"/>
          <w:szCs w:val="28"/>
          <w:lang w:val="uk-UA"/>
        </w:rPr>
        <w:t xml:space="preserve">проблеми, з трактуванням самого </w:t>
      </w:r>
      <w:r w:rsidRPr="009D0328">
        <w:rPr>
          <w:rFonts w:ascii="Times New Roman" w:hAnsi="Times New Roman"/>
          <w:sz w:val="28"/>
          <w:szCs w:val="28"/>
          <w:lang w:val="uk-UA"/>
        </w:rPr>
        <w:t xml:space="preserve">визначення стресу та </w:t>
      </w:r>
      <w:proofErr w:type="spellStart"/>
      <w:r w:rsidRPr="009D0328">
        <w:rPr>
          <w:rFonts w:ascii="Times New Roman" w:hAnsi="Times New Roman"/>
          <w:sz w:val="28"/>
          <w:szCs w:val="28"/>
          <w:lang w:val="uk-UA"/>
        </w:rPr>
        <w:t>стресостійкості</w:t>
      </w:r>
      <w:proofErr w:type="spellEnd"/>
      <w:r w:rsidRPr="009D0328">
        <w:rPr>
          <w:rFonts w:ascii="Times New Roman" w:hAnsi="Times New Roman"/>
          <w:sz w:val="28"/>
          <w:szCs w:val="28"/>
          <w:lang w:val="uk-UA"/>
        </w:rPr>
        <w:t xml:space="preserve">. </w:t>
      </w:r>
    </w:p>
    <w:p w14:paraId="5EFD9380" w14:textId="77777777" w:rsidR="009D0328" w:rsidRDefault="009D0328" w:rsidP="009D0328">
      <w:pPr>
        <w:spacing w:line="360" w:lineRule="auto"/>
        <w:ind w:firstLine="708"/>
        <w:jc w:val="both"/>
        <w:rPr>
          <w:rFonts w:ascii="Times New Roman" w:hAnsi="Times New Roman"/>
          <w:sz w:val="28"/>
          <w:szCs w:val="28"/>
          <w:lang w:val="uk-UA"/>
        </w:rPr>
      </w:pPr>
      <w:r w:rsidRPr="009D0328">
        <w:rPr>
          <w:rFonts w:ascii="Times New Roman" w:hAnsi="Times New Roman"/>
          <w:sz w:val="28"/>
          <w:szCs w:val="28"/>
          <w:lang w:val="uk-UA"/>
        </w:rPr>
        <w:t xml:space="preserve">Основним змістом другого етапу </w:t>
      </w:r>
      <w:r>
        <w:rPr>
          <w:rFonts w:ascii="Times New Roman" w:hAnsi="Times New Roman"/>
          <w:sz w:val="28"/>
          <w:szCs w:val="28"/>
          <w:lang w:val="uk-UA"/>
        </w:rPr>
        <w:t xml:space="preserve">- </w:t>
      </w:r>
      <w:r w:rsidRPr="009D0328">
        <w:rPr>
          <w:rFonts w:ascii="Times New Roman" w:hAnsi="Times New Roman"/>
          <w:sz w:val="28"/>
          <w:szCs w:val="28"/>
          <w:lang w:val="uk-UA"/>
        </w:rPr>
        <w:t>засвоєння психолого</w:t>
      </w:r>
      <w:r>
        <w:rPr>
          <w:rFonts w:ascii="Times New Roman" w:hAnsi="Times New Roman"/>
          <w:sz w:val="28"/>
          <w:szCs w:val="28"/>
          <w:lang w:val="uk-UA"/>
        </w:rPr>
        <w:t>-</w:t>
      </w:r>
      <w:r w:rsidRPr="009D0328">
        <w:rPr>
          <w:rFonts w:ascii="Times New Roman" w:hAnsi="Times New Roman"/>
          <w:sz w:val="28"/>
          <w:szCs w:val="28"/>
          <w:lang w:val="uk-UA"/>
        </w:rPr>
        <w:t>педагогічних зна</w:t>
      </w:r>
      <w:r>
        <w:rPr>
          <w:rFonts w:ascii="Times New Roman" w:hAnsi="Times New Roman"/>
          <w:sz w:val="28"/>
          <w:szCs w:val="28"/>
          <w:lang w:val="uk-UA"/>
        </w:rPr>
        <w:t xml:space="preserve">нь з проблеми </w:t>
      </w:r>
      <w:proofErr w:type="spellStart"/>
      <w:r>
        <w:rPr>
          <w:rFonts w:ascii="Times New Roman" w:hAnsi="Times New Roman"/>
          <w:sz w:val="28"/>
          <w:szCs w:val="28"/>
          <w:lang w:val="uk-UA"/>
        </w:rPr>
        <w:t>стресостійкості</w:t>
      </w:r>
      <w:proofErr w:type="spellEnd"/>
      <w:r>
        <w:rPr>
          <w:rFonts w:ascii="Times New Roman" w:hAnsi="Times New Roman"/>
          <w:sz w:val="28"/>
          <w:szCs w:val="28"/>
          <w:lang w:val="uk-UA"/>
        </w:rPr>
        <w:t xml:space="preserve">, </w:t>
      </w:r>
      <w:r w:rsidRPr="009D0328">
        <w:rPr>
          <w:rFonts w:ascii="Times New Roman" w:hAnsi="Times New Roman"/>
          <w:sz w:val="28"/>
          <w:szCs w:val="28"/>
          <w:lang w:val="uk-UA"/>
        </w:rPr>
        <w:t>підготовка до уміння д</w:t>
      </w:r>
      <w:r>
        <w:rPr>
          <w:rFonts w:ascii="Times New Roman" w:hAnsi="Times New Roman"/>
          <w:sz w:val="28"/>
          <w:szCs w:val="28"/>
          <w:lang w:val="uk-UA"/>
        </w:rPr>
        <w:t>іагностувати це психологічне явище як у шкільному, так і у повсякденному житті,</w:t>
      </w:r>
      <w:r w:rsidRPr="009D0328">
        <w:rPr>
          <w:rFonts w:ascii="Times New Roman" w:hAnsi="Times New Roman"/>
          <w:sz w:val="28"/>
          <w:szCs w:val="28"/>
          <w:lang w:val="uk-UA"/>
        </w:rPr>
        <w:t xml:space="preserve"> </w:t>
      </w:r>
      <w:proofErr w:type="spellStart"/>
      <w:r w:rsidRPr="009D0328">
        <w:rPr>
          <w:rFonts w:ascii="Times New Roman" w:hAnsi="Times New Roman"/>
          <w:sz w:val="28"/>
          <w:szCs w:val="28"/>
          <w:lang w:val="uk-UA"/>
        </w:rPr>
        <w:t>ви</w:t>
      </w:r>
      <w:r>
        <w:rPr>
          <w:rFonts w:ascii="Times New Roman" w:hAnsi="Times New Roman"/>
          <w:sz w:val="28"/>
          <w:szCs w:val="28"/>
          <w:lang w:val="uk-UA"/>
        </w:rPr>
        <w:t>членювати</w:t>
      </w:r>
      <w:proofErr w:type="spellEnd"/>
      <w:r>
        <w:rPr>
          <w:rFonts w:ascii="Times New Roman" w:hAnsi="Times New Roman"/>
          <w:sz w:val="28"/>
          <w:szCs w:val="28"/>
          <w:lang w:val="uk-UA"/>
        </w:rPr>
        <w:t xml:space="preserve"> детермінантні чинники </w:t>
      </w:r>
      <w:r w:rsidRPr="009D0328">
        <w:rPr>
          <w:rFonts w:ascii="Times New Roman" w:hAnsi="Times New Roman"/>
          <w:sz w:val="28"/>
          <w:szCs w:val="28"/>
          <w:lang w:val="uk-UA"/>
        </w:rPr>
        <w:t>виникнення психологічного стресу у підлітків</w:t>
      </w:r>
      <w:r>
        <w:rPr>
          <w:rFonts w:ascii="Times New Roman" w:hAnsi="Times New Roman"/>
          <w:sz w:val="28"/>
          <w:szCs w:val="28"/>
          <w:lang w:val="uk-UA"/>
        </w:rPr>
        <w:t>.</w:t>
      </w:r>
    </w:p>
    <w:p w14:paraId="205C8F26" w14:textId="47F2B58E" w:rsidR="009D0328" w:rsidRPr="00E17800" w:rsidRDefault="009D0328" w:rsidP="007917B7">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 На третьому етапі відбувалося навчання різними </w:t>
      </w:r>
      <w:r w:rsidRPr="009D0328">
        <w:rPr>
          <w:rFonts w:ascii="Times New Roman" w:hAnsi="Times New Roman"/>
          <w:sz w:val="28"/>
          <w:szCs w:val="28"/>
          <w:lang w:val="uk-UA"/>
        </w:rPr>
        <w:t>способами, прийомами, засобами профілактики та регуляції стресового стану.</w:t>
      </w:r>
    </w:p>
    <w:p w14:paraId="0BD83AD3" w14:textId="6E0A3D98" w:rsidR="00983614" w:rsidRPr="00E17800" w:rsidRDefault="00C7301C" w:rsidP="00983614">
      <w:pPr>
        <w:spacing w:line="360" w:lineRule="auto"/>
        <w:ind w:firstLine="708"/>
        <w:jc w:val="both"/>
        <w:rPr>
          <w:rFonts w:ascii="Times New Roman" w:hAnsi="Times New Roman"/>
          <w:sz w:val="28"/>
          <w:szCs w:val="28"/>
          <w:lang w:val="uk-UA"/>
        </w:rPr>
      </w:pPr>
      <w:r w:rsidRPr="00E17800">
        <w:rPr>
          <w:rFonts w:ascii="Times New Roman" w:hAnsi="Times New Roman"/>
          <w:sz w:val="28"/>
          <w:szCs w:val="28"/>
          <w:lang w:val="uk-UA"/>
        </w:rPr>
        <w:t xml:space="preserve">Після завершення </w:t>
      </w:r>
      <w:proofErr w:type="spellStart"/>
      <w:r w:rsidRPr="00E17800">
        <w:rPr>
          <w:rFonts w:ascii="Times New Roman" w:hAnsi="Times New Roman"/>
          <w:sz w:val="28"/>
          <w:szCs w:val="28"/>
          <w:lang w:val="uk-UA"/>
        </w:rPr>
        <w:t>психокорекційної</w:t>
      </w:r>
      <w:proofErr w:type="spellEnd"/>
      <w:r w:rsidRPr="00E17800">
        <w:rPr>
          <w:rFonts w:ascii="Times New Roman" w:hAnsi="Times New Roman"/>
          <w:sz w:val="28"/>
          <w:szCs w:val="28"/>
          <w:lang w:val="uk-UA"/>
        </w:rPr>
        <w:t xml:space="preserve"> роботи засобами </w:t>
      </w:r>
      <w:proofErr w:type="spellStart"/>
      <w:r w:rsidRPr="00E17800">
        <w:rPr>
          <w:rFonts w:ascii="Times New Roman" w:hAnsi="Times New Roman"/>
          <w:sz w:val="28"/>
          <w:szCs w:val="28"/>
          <w:lang w:val="uk-UA"/>
        </w:rPr>
        <w:t>казкотерапії</w:t>
      </w:r>
      <w:proofErr w:type="spellEnd"/>
      <w:r w:rsidRPr="00E17800">
        <w:rPr>
          <w:rFonts w:ascii="Times New Roman" w:hAnsi="Times New Roman"/>
          <w:sz w:val="28"/>
          <w:szCs w:val="28"/>
          <w:lang w:val="uk-UA"/>
        </w:rPr>
        <w:t xml:space="preserve"> ми провели повторну діагностику підлітків. </w:t>
      </w:r>
      <w:r w:rsidR="00983614" w:rsidRPr="00E17800">
        <w:rPr>
          <w:rFonts w:ascii="Times New Roman" w:hAnsi="Times New Roman"/>
          <w:sz w:val="28"/>
          <w:szCs w:val="28"/>
          <w:lang w:val="uk-UA"/>
        </w:rPr>
        <w:t xml:space="preserve">Під час проведення </w:t>
      </w:r>
      <w:r w:rsidRPr="00E17800">
        <w:rPr>
          <w:rFonts w:ascii="Times New Roman" w:hAnsi="Times New Roman"/>
          <w:sz w:val="28"/>
          <w:szCs w:val="28"/>
          <w:lang w:val="uk-UA"/>
        </w:rPr>
        <w:t xml:space="preserve">повторного </w:t>
      </w:r>
      <w:r w:rsidR="00983614" w:rsidRPr="00E17800">
        <w:rPr>
          <w:rFonts w:ascii="Times New Roman" w:hAnsi="Times New Roman"/>
          <w:sz w:val="28"/>
          <w:szCs w:val="28"/>
          <w:lang w:val="uk-UA"/>
        </w:rPr>
        <w:t>інтерв’ю нами були виявлені наступні ситуації, які визнаються підлітками важкими, також нами було виявлено і ступінь їх значущості для них. В результаті виявилось, що підлітками важкими вважаються наступні ситуації:</w:t>
      </w:r>
    </w:p>
    <w:p w14:paraId="01555A2B" w14:textId="77777777" w:rsidR="00983614" w:rsidRPr="00E17800" w:rsidRDefault="00983614" w:rsidP="00983614">
      <w:pPr>
        <w:spacing w:line="360" w:lineRule="auto"/>
        <w:jc w:val="both"/>
        <w:rPr>
          <w:rFonts w:ascii="Times New Roman" w:hAnsi="Times New Roman"/>
          <w:sz w:val="28"/>
          <w:szCs w:val="28"/>
          <w:lang w:val="uk-UA"/>
        </w:rPr>
      </w:pPr>
      <w:r w:rsidRPr="00E17800">
        <w:rPr>
          <w:rFonts w:ascii="Times New Roman" w:hAnsi="Times New Roman"/>
          <w:sz w:val="28"/>
          <w:szCs w:val="28"/>
          <w:lang w:val="uk-UA"/>
        </w:rPr>
        <w:t>1. Найбільш значущі важкі ситуації:</w:t>
      </w:r>
    </w:p>
    <w:p w14:paraId="4270C8DC" w14:textId="4F12CB6C" w:rsidR="00983614" w:rsidRPr="00E17800" w:rsidRDefault="00983614" w:rsidP="00983614">
      <w:pPr>
        <w:spacing w:line="360" w:lineRule="auto"/>
        <w:jc w:val="both"/>
        <w:rPr>
          <w:rFonts w:ascii="Times New Roman" w:hAnsi="Times New Roman"/>
          <w:sz w:val="28"/>
          <w:szCs w:val="28"/>
          <w:lang w:val="uk-UA"/>
        </w:rPr>
      </w:pPr>
      <w:r w:rsidRPr="00E17800">
        <w:rPr>
          <w:rFonts w:ascii="Times New Roman" w:hAnsi="Times New Roman"/>
          <w:sz w:val="28"/>
          <w:szCs w:val="28"/>
          <w:lang w:val="uk-UA"/>
        </w:rPr>
        <w:t xml:space="preserve">а) перехід у нову школу, новий клас, новий додатковий навчальний заклад </w:t>
      </w:r>
      <w:r w:rsidR="00C7301C" w:rsidRPr="00E17800">
        <w:rPr>
          <w:rFonts w:ascii="Times New Roman" w:hAnsi="Times New Roman"/>
          <w:sz w:val="28"/>
          <w:szCs w:val="28"/>
          <w:lang w:val="uk-UA"/>
        </w:rPr>
        <w:t>- 9 осіб (28</w:t>
      </w:r>
      <w:r w:rsidRPr="00E17800">
        <w:rPr>
          <w:rFonts w:ascii="Times New Roman" w:hAnsi="Times New Roman"/>
          <w:sz w:val="28"/>
          <w:szCs w:val="28"/>
          <w:lang w:val="uk-UA"/>
        </w:rPr>
        <w:t xml:space="preserve"> %);</w:t>
      </w:r>
    </w:p>
    <w:p w14:paraId="7BD68453" w14:textId="77FE0E6C" w:rsidR="00983614" w:rsidRDefault="00983614" w:rsidP="00983614">
      <w:pPr>
        <w:spacing w:line="360" w:lineRule="auto"/>
        <w:jc w:val="both"/>
        <w:rPr>
          <w:rFonts w:ascii="Times New Roman" w:hAnsi="Times New Roman"/>
          <w:sz w:val="28"/>
          <w:szCs w:val="28"/>
          <w:lang w:val="uk-UA"/>
        </w:rPr>
      </w:pPr>
      <w:r w:rsidRPr="00E17800">
        <w:rPr>
          <w:rFonts w:ascii="Times New Roman" w:hAnsi="Times New Roman"/>
          <w:sz w:val="28"/>
          <w:szCs w:val="28"/>
          <w:lang w:val="uk-UA"/>
        </w:rPr>
        <w:t>б) проблеми у спілкуванні</w:t>
      </w:r>
      <w:r w:rsidRPr="00564F2E">
        <w:rPr>
          <w:rFonts w:ascii="Times New Roman" w:hAnsi="Times New Roman"/>
          <w:sz w:val="28"/>
          <w:szCs w:val="28"/>
          <w:lang w:val="uk-UA"/>
        </w:rPr>
        <w:t xml:space="preserve"> з друзями, однолітками </w:t>
      </w:r>
      <w:r w:rsidR="00C7301C">
        <w:rPr>
          <w:rFonts w:ascii="Times New Roman" w:hAnsi="Times New Roman"/>
          <w:sz w:val="28"/>
          <w:szCs w:val="28"/>
          <w:lang w:val="uk-UA"/>
        </w:rPr>
        <w:t>–</w:t>
      </w:r>
      <w:r w:rsidRPr="00564F2E">
        <w:rPr>
          <w:rFonts w:ascii="Times New Roman" w:hAnsi="Times New Roman"/>
          <w:sz w:val="28"/>
          <w:szCs w:val="28"/>
          <w:lang w:val="uk-UA"/>
        </w:rPr>
        <w:t xml:space="preserve"> </w:t>
      </w:r>
      <w:r w:rsidR="00C7301C">
        <w:rPr>
          <w:rFonts w:ascii="Times New Roman" w:hAnsi="Times New Roman"/>
          <w:sz w:val="28"/>
          <w:szCs w:val="28"/>
          <w:lang w:val="uk-UA"/>
        </w:rPr>
        <w:t xml:space="preserve">5 </w:t>
      </w:r>
      <w:r>
        <w:rPr>
          <w:rFonts w:ascii="Times New Roman" w:hAnsi="Times New Roman"/>
          <w:sz w:val="28"/>
          <w:szCs w:val="28"/>
          <w:lang w:val="uk-UA"/>
        </w:rPr>
        <w:t>осіб (</w:t>
      </w:r>
      <w:r w:rsidR="00C7301C">
        <w:rPr>
          <w:rFonts w:ascii="Times New Roman" w:hAnsi="Times New Roman"/>
          <w:sz w:val="28"/>
          <w:szCs w:val="28"/>
          <w:lang w:val="uk-UA"/>
        </w:rPr>
        <w:t>15</w:t>
      </w:r>
      <w:r w:rsidRPr="00564F2E">
        <w:rPr>
          <w:rFonts w:ascii="Times New Roman" w:hAnsi="Times New Roman"/>
          <w:sz w:val="28"/>
          <w:szCs w:val="28"/>
          <w:lang w:val="uk-UA"/>
        </w:rPr>
        <w:t xml:space="preserve"> %</w:t>
      </w:r>
      <w:r>
        <w:rPr>
          <w:rFonts w:ascii="Times New Roman" w:hAnsi="Times New Roman"/>
          <w:sz w:val="28"/>
          <w:szCs w:val="28"/>
          <w:lang w:val="uk-UA"/>
        </w:rPr>
        <w:t>)</w:t>
      </w:r>
      <w:r w:rsidRPr="00564F2E">
        <w:rPr>
          <w:rFonts w:ascii="Times New Roman" w:hAnsi="Times New Roman"/>
          <w:sz w:val="28"/>
          <w:szCs w:val="28"/>
          <w:lang w:val="uk-UA"/>
        </w:rPr>
        <w:t>;</w:t>
      </w:r>
    </w:p>
    <w:p w14:paraId="6F9F58BD" w14:textId="0BFABBA7" w:rsidR="00983614" w:rsidRDefault="00983614" w:rsidP="00983614">
      <w:pPr>
        <w:spacing w:line="360" w:lineRule="auto"/>
        <w:jc w:val="both"/>
        <w:rPr>
          <w:rFonts w:ascii="Times New Roman" w:hAnsi="Times New Roman"/>
          <w:sz w:val="28"/>
          <w:szCs w:val="28"/>
          <w:lang w:val="uk-UA"/>
        </w:rPr>
      </w:pPr>
      <w:r w:rsidRPr="00564F2E">
        <w:rPr>
          <w:rFonts w:ascii="Times New Roman" w:hAnsi="Times New Roman"/>
          <w:sz w:val="28"/>
          <w:szCs w:val="28"/>
          <w:lang w:val="uk-UA"/>
        </w:rPr>
        <w:t xml:space="preserve">в) труднощі у стосунках в сім'ї </w:t>
      </w:r>
      <w:r w:rsidR="00C7301C">
        <w:rPr>
          <w:rFonts w:ascii="Times New Roman" w:hAnsi="Times New Roman"/>
          <w:sz w:val="28"/>
          <w:szCs w:val="28"/>
          <w:lang w:val="uk-UA"/>
        </w:rPr>
        <w:t>- 9 осіб (28</w:t>
      </w:r>
      <w:r w:rsidRPr="00564F2E">
        <w:rPr>
          <w:rFonts w:ascii="Times New Roman" w:hAnsi="Times New Roman"/>
          <w:sz w:val="28"/>
          <w:szCs w:val="28"/>
          <w:lang w:val="uk-UA"/>
        </w:rPr>
        <w:t xml:space="preserve"> %</w:t>
      </w:r>
      <w:r>
        <w:rPr>
          <w:rFonts w:ascii="Times New Roman" w:hAnsi="Times New Roman"/>
          <w:sz w:val="28"/>
          <w:szCs w:val="28"/>
          <w:lang w:val="uk-UA"/>
        </w:rPr>
        <w:t>).</w:t>
      </w:r>
    </w:p>
    <w:p w14:paraId="0FF67F6C" w14:textId="652411C3" w:rsidR="00A03D00" w:rsidRDefault="00A03D00" w:rsidP="00C7301C">
      <w:pPr>
        <w:spacing w:line="360" w:lineRule="auto"/>
        <w:ind w:firstLine="708"/>
        <w:jc w:val="both"/>
        <w:rPr>
          <w:rFonts w:ascii="Times New Roman" w:hAnsi="Times New Roman"/>
          <w:sz w:val="28"/>
          <w:szCs w:val="28"/>
          <w:lang w:val="uk-UA"/>
        </w:rPr>
      </w:pPr>
      <w:r>
        <w:rPr>
          <w:noProof/>
          <w:lang w:eastAsia="ru-RU"/>
        </w:rPr>
        <w:drawing>
          <wp:inline distT="0" distB="0" distL="0" distR="0" wp14:anchorId="33CA49CC" wp14:editId="727DD66C">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F648E6" w14:textId="77777777" w:rsidR="007917B7" w:rsidRDefault="00A03D00" w:rsidP="007917B7">
      <w:pPr>
        <w:spacing w:line="360" w:lineRule="auto"/>
        <w:jc w:val="both"/>
        <w:rPr>
          <w:rFonts w:ascii="Times New Roman" w:hAnsi="Times New Roman"/>
          <w:b/>
          <w:sz w:val="28"/>
          <w:szCs w:val="28"/>
          <w:lang w:val="uk-UA"/>
        </w:rPr>
      </w:pPr>
      <w:r>
        <w:rPr>
          <w:rFonts w:ascii="Times New Roman" w:hAnsi="Times New Roman"/>
          <w:b/>
          <w:sz w:val="28"/>
          <w:szCs w:val="28"/>
        </w:rPr>
        <w:t>Рис. 2.3</w:t>
      </w:r>
      <w:r w:rsidRPr="007971B7">
        <w:rPr>
          <w:rFonts w:ascii="Times New Roman" w:hAnsi="Times New Roman"/>
          <w:b/>
          <w:sz w:val="28"/>
          <w:szCs w:val="28"/>
        </w:rPr>
        <w:t xml:space="preserve">. </w:t>
      </w:r>
      <w:r w:rsidRPr="00C70ABC">
        <w:rPr>
          <w:rFonts w:ascii="Times New Roman" w:hAnsi="Times New Roman"/>
          <w:b/>
          <w:sz w:val="28"/>
          <w:szCs w:val="28"/>
          <w:lang w:val="uk-UA"/>
        </w:rPr>
        <w:t>Найбільш значимі важкі ситуації для підлітків</w:t>
      </w:r>
      <w:r>
        <w:rPr>
          <w:rFonts w:ascii="Times New Roman" w:hAnsi="Times New Roman"/>
          <w:b/>
          <w:sz w:val="28"/>
          <w:szCs w:val="28"/>
          <w:lang w:val="uk-UA"/>
        </w:rPr>
        <w:t xml:space="preserve"> (повторне опитування)</w:t>
      </w:r>
      <w:r w:rsidRPr="00C70ABC">
        <w:rPr>
          <w:rFonts w:ascii="Times New Roman" w:hAnsi="Times New Roman"/>
          <w:b/>
          <w:sz w:val="28"/>
          <w:szCs w:val="28"/>
          <w:lang w:val="uk-UA"/>
        </w:rPr>
        <w:t>.</w:t>
      </w:r>
    </w:p>
    <w:p w14:paraId="2FB48BC4" w14:textId="3E604757" w:rsidR="007917B7" w:rsidRPr="007917B7" w:rsidRDefault="007917B7" w:rsidP="007917B7">
      <w:pPr>
        <w:spacing w:line="360" w:lineRule="auto"/>
        <w:ind w:firstLine="708"/>
        <w:jc w:val="both"/>
        <w:rPr>
          <w:rFonts w:ascii="Times New Roman" w:hAnsi="Times New Roman"/>
          <w:b/>
          <w:sz w:val="28"/>
          <w:szCs w:val="28"/>
          <w:lang w:val="uk-UA"/>
        </w:rPr>
      </w:pPr>
      <w:r>
        <w:rPr>
          <w:rFonts w:ascii="Times New Roman" w:hAnsi="Times New Roman"/>
          <w:sz w:val="28"/>
          <w:szCs w:val="28"/>
          <w:lang w:val="uk-UA"/>
        </w:rPr>
        <w:lastRenderedPageBreak/>
        <w:t xml:space="preserve">Як ми бачимо, показники за попередньо обраними важкими ситуаціями для підлітків змінилися: знизилися показники за всіма типами обраних ситуацій та загальний </w:t>
      </w:r>
      <w:proofErr w:type="spellStart"/>
      <w:r>
        <w:rPr>
          <w:rFonts w:ascii="Times New Roman" w:hAnsi="Times New Roman"/>
          <w:sz w:val="28"/>
          <w:szCs w:val="28"/>
          <w:lang w:val="uk-UA"/>
        </w:rPr>
        <w:t>рейтінг</w:t>
      </w:r>
      <w:proofErr w:type="spellEnd"/>
      <w:r>
        <w:rPr>
          <w:rFonts w:ascii="Times New Roman" w:hAnsi="Times New Roman"/>
          <w:sz w:val="28"/>
          <w:szCs w:val="28"/>
          <w:lang w:val="uk-UA"/>
        </w:rPr>
        <w:t xml:space="preserve"> знизився  на 29%  (див. рисунок 2.3).</w:t>
      </w:r>
    </w:p>
    <w:p w14:paraId="472335E7" w14:textId="03F6FFF4" w:rsidR="00ED6D0F" w:rsidRDefault="00983614" w:rsidP="00983614">
      <w:pPr>
        <w:spacing w:line="360" w:lineRule="auto"/>
        <w:jc w:val="both"/>
        <w:rPr>
          <w:rFonts w:ascii="Times New Roman" w:hAnsi="Times New Roman"/>
          <w:sz w:val="28"/>
          <w:szCs w:val="28"/>
          <w:lang w:val="uk-UA"/>
        </w:rPr>
      </w:pPr>
      <w:r>
        <w:rPr>
          <w:rFonts w:ascii="Times New Roman" w:hAnsi="Times New Roman"/>
          <w:sz w:val="28"/>
          <w:szCs w:val="28"/>
          <w:lang w:val="uk-UA"/>
        </w:rPr>
        <w:t>2.</w:t>
      </w:r>
      <w:r w:rsidRPr="00564F2E">
        <w:rPr>
          <w:rFonts w:ascii="Times New Roman" w:hAnsi="Times New Roman"/>
          <w:sz w:val="28"/>
          <w:szCs w:val="28"/>
          <w:lang w:val="uk-UA"/>
        </w:rPr>
        <w:t xml:space="preserve">Найменш </w:t>
      </w:r>
      <w:r>
        <w:rPr>
          <w:rFonts w:ascii="Times New Roman" w:hAnsi="Times New Roman"/>
          <w:sz w:val="28"/>
          <w:szCs w:val="28"/>
          <w:lang w:val="uk-UA"/>
        </w:rPr>
        <w:t>значущі</w:t>
      </w:r>
      <w:r w:rsidR="001823FC">
        <w:rPr>
          <w:rFonts w:ascii="Times New Roman" w:hAnsi="Times New Roman"/>
          <w:sz w:val="28"/>
          <w:szCs w:val="28"/>
          <w:lang w:val="uk-UA"/>
        </w:rPr>
        <w:t xml:space="preserve"> важкі ситуації: </w:t>
      </w:r>
      <w:r w:rsidRPr="00564F2E">
        <w:rPr>
          <w:rFonts w:ascii="Times New Roman" w:hAnsi="Times New Roman"/>
          <w:sz w:val="28"/>
          <w:szCs w:val="28"/>
          <w:lang w:val="uk-UA"/>
        </w:rPr>
        <w:t xml:space="preserve">а) проблеми у навчанні (контрольні роботи, ДПА) - </w:t>
      </w:r>
      <w:r w:rsidR="001823FC">
        <w:rPr>
          <w:rFonts w:ascii="Times New Roman" w:hAnsi="Times New Roman"/>
          <w:sz w:val="28"/>
          <w:szCs w:val="28"/>
          <w:lang w:val="uk-UA"/>
        </w:rPr>
        <w:t>9</w:t>
      </w:r>
      <w:r>
        <w:rPr>
          <w:rFonts w:ascii="Times New Roman" w:hAnsi="Times New Roman"/>
          <w:sz w:val="28"/>
          <w:szCs w:val="28"/>
          <w:lang w:val="uk-UA"/>
        </w:rPr>
        <w:t xml:space="preserve"> осіб (50</w:t>
      </w:r>
      <w:r w:rsidRPr="00564F2E">
        <w:rPr>
          <w:rFonts w:ascii="Times New Roman" w:hAnsi="Times New Roman"/>
          <w:sz w:val="28"/>
          <w:szCs w:val="28"/>
          <w:lang w:val="uk-UA"/>
        </w:rPr>
        <w:t xml:space="preserve"> %</w:t>
      </w:r>
      <w:r>
        <w:rPr>
          <w:rFonts w:ascii="Times New Roman" w:hAnsi="Times New Roman"/>
          <w:sz w:val="28"/>
          <w:szCs w:val="28"/>
          <w:lang w:val="uk-UA"/>
        </w:rPr>
        <w:t>)</w:t>
      </w:r>
      <w:r w:rsidRPr="00564F2E">
        <w:rPr>
          <w:rFonts w:ascii="Times New Roman" w:hAnsi="Times New Roman"/>
          <w:sz w:val="28"/>
          <w:szCs w:val="28"/>
          <w:lang w:val="uk-UA"/>
        </w:rPr>
        <w:t>;</w:t>
      </w:r>
      <w:r w:rsidR="001823FC">
        <w:rPr>
          <w:rFonts w:ascii="Times New Roman" w:hAnsi="Times New Roman"/>
          <w:sz w:val="28"/>
          <w:szCs w:val="28"/>
          <w:lang w:val="uk-UA"/>
        </w:rPr>
        <w:t xml:space="preserve"> </w:t>
      </w:r>
      <w:r w:rsidRPr="00564F2E">
        <w:rPr>
          <w:rFonts w:ascii="Times New Roman" w:hAnsi="Times New Roman"/>
          <w:sz w:val="28"/>
          <w:szCs w:val="28"/>
          <w:lang w:val="uk-UA"/>
        </w:rPr>
        <w:t xml:space="preserve">б) проблеми щодо здоров'я (хвороба) - </w:t>
      </w:r>
      <w:r w:rsidR="001823FC">
        <w:rPr>
          <w:rFonts w:ascii="Times New Roman" w:hAnsi="Times New Roman"/>
          <w:sz w:val="28"/>
          <w:szCs w:val="28"/>
          <w:lang w:val="uk-UA"/>
        </w:rPr>
        <w:t>5</w:t>
      </w:r>
      <w:r>
        <w:rPr>
          <w:rFonts w:ascii="Times New Roman" w:hAnsi="Times New Roman"/>
          <w:sz w:val="28"/>
          <w:szCs w:val="28"/>
          <w:lang w:val="uk-UA"/>
        </w:rPr>
        <w:t xml:space="preserve"> осіб (</w:t>
      </w:r>
      <w:r w:rsidR="00ED6D0F">
        <w:rPr>
          <w:rFonts w:ascii="Times New Roman" w:hAnsi="Times New Roman"/>
          <w:sz w:val="28"/>
          <w:szCs w:val="28"/>
          <w:lang w:val="uk-UA"/>
        </w:rPr>
        <w:t>20</w:t>
      </w:r>
      <w:r w:rsidRPr="00564F2E">
        <w:rPr>
          <w:rFonts w:ascii="Times New Roman" w:hAnsi="Times New Roman"/>
          <w:sz w:val="28"/>
          <w:szCs w:val="28"/>
          <w:lang w:val="uk-UA"/>
        </w:rPr>
        <w:t xml:space="preserve"> %</w:t>
      </w:r>
      <w:r>
        <w:rPr>
          <w:rFonts w:ascii="Times New Roman" w:hAnsi="Times New Roman"/>
          <w:sz w:val="28"/>
          <w:szCs w:val="28"/>
          <w:lang w:val="uk-UA"/>
        </w:rPr>
        <w:t>)</w:t>
      </w:r>
      <w:r w:rsidRPr="00564F2E">
        <w:rPr>
          <w:rFonts w:ascii="Times New Roman" w:hAnsi="Times New Roman"/>
          <w:sz w:val="28"/>
          <w:szCs w:val="28"/>
          <w:lang w:val="uk-UA"/>
        </w:rPr>
        <w:t>;</w:t>
      </w:r>
      <w:r w:rsidR="001823FC">
        <w:rPr>
          <w:rFonts w:ascii="Times New Roman" w:hAnsi="Times New Roman"/>
          <w:sz w:val="28"/>
          <w:szCs w:val="28"/>
          <w:lang w:val="uk-UA"/>
        </w:rPr>
        <w:t xml:space="preserve"> </w:t>
      </w:r>
      <w:r w:rsidRPr="00564F2E">
        <w:rPr>
          <w:rFonts w:ascii="Times New Roman" w:hAnsi="Times New Roman"/>
          <w:sz w:val="28"/>
          <w:szCs w:val="28"/>
          <w:lang w:val="uk-UA"/>
        </w:rPr>
        <w:t xml:space="preserve">в) інші індивідуальні проблемні ситуації - </w:t>
      </w:r>
      <w:r w:rsidR="001823FC">
        <w:rPr>
          <w:rFonts w:ascii="Times New Roman" w:hAnsi="Times New Roman"/>
          <w:sz w:val="28"/>
          <w:szCs w:val="28"/>
          <w:lang w:val="uk-UA"/>
        </w:rPr>
        <w:t>9</w:t>
      </w:r>
      <w:r>
        <w:rPr>
          <w:rFonts w:ascii="Times New Roman" w:hAnsi="Times New Roman"/>
          <w:sz w:val="28"/>
          <w:szCs w:val="28"/>
          <w:lang w:val="uk-UA"/>
        </w:rPr>
        <w:t xml:space="preserve"> осіб (</w:t>
      </w:r>
      <w:r w:rsidR="00ED6D0F">
        <w:rPr>
          <w:rFonts w:ascii="Times New Roman" w:hAnsi="Times New Roman"/>
          <w:sz w:val="28"/>
          <w:szCs w:val="28"/>
          <w:lang w:val="uk-UA"/>
        </w:rPr>
        <w:t>1</w:t>
      </w:r>
      <w:r>
        <w:rPr>
          <w:rFonts w:ascii="Times New Roman" w:hAnsi="Times New Roman"/>
          <w:sz w:val="28"/>
          <w:szCs w:val="28"/>
          <w:lang w:val="uk-UA"/>
        </w:rPr>
        <w:t>5</w:t>
      </w:r>
      <w:r w:rsidRPr="00564F2E">
        <w:rPr>
          <w:rFonts w:ascii="Times New Roman" w:hAnsi="Times New Roman"/>
          <w:sz w:val="28"/>
          <w:szCs w:val="28"/>
          <w:lang w:val="uk-UA"/>
        </w:rPr>
        <w:t xml:space="preserve"> %</w:t>
      </w:r>
      <w:r>
        <w:rPr>
          <w:rFonts w:ascii="Times New Roman" w:hAnsi="Times New Roman"/>
          <w:sz w:val="28"/>
          <w:szCs w:val="28"/>
          <w:lang w:val="uk-UA"/>
        </w:rPr>
        <w:t>)</w:t>
      </w:r>
      <w:r w:rsidR="00ED6D0F">
        <w:rPr>
          <w:rFonts w:ascii="Times New Roman" w:hAnsi="Times New Roman"/>
          <w:sz w:val="28"/>
          <w:szCs w:val="28"/>
          <w:lang w:val="uk-UA"/>
        </w:rPr>
        <w:t xml:space="preserve"> (див. рисунок 2.4.)</w:t>
      </w:r>
      <w:r w:rsidR="001823FC">
        <w:rPr>
          <w:rFonts w:ascii="Times New Roman" w:hAnsi="Times New Roman"/>
          <w:sz w:val="28"/>
          <w:szCs w:val="28"/>
          <w:lang w:val="uk-UA"/>
        </w:rPr>
        <w:t>.</w:t>
      </w:r>
    </w:p>
    <w:p w14:paraId="70459F77" w14:textId="4C5059E5" w:rsidR="001823FC" w:rsidRDefault="001823FC" w:rsidP="00983614">
      <w:pPr>
        <w:spacing w:line="360" w:lineRule="auto"/>
        <w:jc w:val="both"/>
        <w:rPr>
          <w:rFonts w:ascii="Times New Roman" w:hAnsi="Times New Roman"/>
          <w:sz w:val="28"/>
          <w:szCs w:val="28"/>
          <w:lang w:val="uk-UA"/>
        </w:rPr>
      </w:pPr>
      <w:r>
        <w:rPr>
          <w:noProof/>
          <w:lang w:eastAsia="ru-RU"/>
        </w:rPr>
        <w:drawing>
          <wp:inline distT="0" distB="0" distL="0" distR="0" wp14:anchorId="41957671" wp14:editId="1AD5A397">
            <wp:extent cx="5444067" cy="3035300"/>
            <wp:effectExtent l="0" t="0" r="4445" b="127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820116" w14:textId="59B6F882" w:rsidR="001823FC" w:rsidRPr="001823FC" w:rsidRDefault="001823FC" w:rsidP="001823FC">
      <w:pPr>
        <w:spacing w:line="360" w:lineRule="auto"/>
        <w:jc w:val="both"/>
        <w:rPr>
          <w:rFonts w:ascii="Times New Roman" w:hAnsi="Times New Roman"/>
          <w:b/>
          <w:sz w:val="28"/>
          <w:szCs w:val="28"/>
          <w:lang w:val="uk-UA"/>
        </w:rPr>
      </w:pPr>
      <w:r>
        <w:rPr>
          <w:rFonts w:ascii="Times New Roman" w:hAnsi="Times New Roman"/>
          <w:b/>
          <w:sz w:val="28"/>
          <w:szCs w:val="28"/>
          <w:lang w:val="uk-UA"/>
        </w:rPr>
        <w:t>Рис. 2.4</w:t>
      </w:r>
      <w:r w:rsidRPr="00C70ABC">
        <w:rPr>
          <w:rFonts w:ascii="Times New Roman" w:hAnsi="Times New Roman"/>
          <w:b/>
          <w:sz w:val="28"/>
          <w:szCs w:val="28"/>
          <w:lang w:val="uk-UA"/>
        </w:rPr>
        <w:t>. Найменш значимі важкі ситуації для підлітків</w:t>
      </w:r>
      <w:r>
        <w:rPr>
          <w:rFonts w:ascii="Times New Roman" w:hAnsi="Times New Roman"/>
          <w:b/>
          <w:sz w:val="28"/>
          <w:szCs w:val="28"/>
          <w:lang w:val="uk-UA"/>
        </w:rPr>
        <w:t xml:space="preserve"> (повторне опитування)</w:t>
      </w:r>
      <w:r w:rsidRPr="00C70ABC">
        <w:rPr>
          <w:rFonts w:ascii="Times New Roman" w:hAnsi="Times New Roman"/>
          <w:b/>
          <w:sz w:val="28"/>
          <w:szCs w:val="28"/>
          <w:lang w:val="uk-UA"/>
        </w:rPr>
        <w:t>.</w:t>
      </w:r>
    </w:p>
    <w:p w14:paraId="0E99DDB1" w14:textId="004B86E0" w:rsidR="00983614" w:rsidRDefault="00ED6D0F" w:rsidP="00ED6D0F">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Як ми бачимо, окремі показники за обраними раніше найменш значущими ситуаціями ще більше знизився, загальний рейтинг знизився на 15%</w:t>
      </w:r>
      <w:r w:rsidR="00983614">
        <w:rPr>
          <w:rFonts w:ascii="Times New Roman" w:hAnsi="Times New Roman"/>
          <w:sz w:val="28"/>
          <w:szCs w:val="28"/>
          <w:lang w:val="uk-UA"/>
        </w:rPr>
        <w:t>.</w:t>
      </w:r>
    </w:p>
    <w:p w14:paraId="22FF9636" w14:textId="635AF27C" w:rsidR="00A03D00" w:rsidRDefault="00983614" w:rsidP="007917B7">
      <w:pPr>
        <w:spacing w:line="360" w:lineRule="auto"/>
        <w:ind w:firstLine="708"/>
        <w:jc w:val="both"/>
        <w:rPr>
          <w:rFonts w:ascii="Times New Roman" w:hAnsi="Times New Roman"/>
          <w:sz w:val="28"/>
          <w:szCs w:val="28"/>
          <w:lang w:val="uk-UA"/>
        </w:rPr>
      </w:pPr>
      <w:r w:rsidRPr="00564F2E">
        <w:rPr>
          <w:rFonts w:ascii="Times New Roman" w:hAnsi="Times New Roman"/>
          <w:sz w:val="28"/>
          <w:szCs w:val="28"/>
          <w:lang w:val="uk-UA"/>
        </w:rPr>
        <w:t xml:space="preserve">Як ми бачимо, найбільш значущі важкі ситуації, виділені підлітками, </w:t>
      </w:r>
      <w:r w:rsidR="00ED6D0F">
        <w:rPr>
          <w:rFonts w:ascii="Times New Roman" w:hAnsi="Times New Roman"/>
          <w:sz w:val="28"/>
          <w:szCs w:val="28"/>
          <w:lang w:val="uk-UA"/>
        </w:rPr>
        <w:t xml:space="preserve">які були </w:t>
      </w:r>
      <w:r w:rsidRPr="00564F2E">
        <w:rPr>
          <w:rFonts w:ascii="Times New Roman" w:hAnsi="Times New Roman"/>
          <w:sz w:val="28"/>
          <w:szCs w:val="28"/>
          <w:lang w:val="uk-UA"/>
        </w:rPr>
        <w:t>пов'язані з соціальною, комунікативною</w:t>
      </w:r>
      <w:r w:rsidR="00ED6D0F">
        <w:rPr>
          <w:rFonts w:ascii="Times New Roman" w:hAnsi="Times New Roman"/>
          <w:sz w:val="28"/>
          <w:szCs w:val="28"/>
          <w:lang w:val="uk-UA"/>
        </w:rPr>
        <w:t xml:space="preserve"> стороною спілкування підлітків стали вже не такими важкими. Адже це </w:t>
      </w:r>
      <w:r w:rsidR="00A03D00">
        <w:rPr>
          <w:rFonts w:ascii="Times New Roman" w:hAnsi="Times New Roman"/>
          <w:sz w:val="28"/>
          <w:szCs w:val="28"/>
          <w:lang w:val="uk-UA"/>
        </w:rPr>
        <w:t>все рівно</w:t>
      </w:r>
      <w:r w:rsidRPr="00564F2E">
        <w:rPr>
          <w:rFonts w:ascii="Times New Roman" w:hAnsi="Times New Roman"/>
          <w:sz w:val="28"/>
          <w:szCs w:val="28"/>
          <w:lang w:val="uk-UA"/>
        </w:rPr>
        <w:t xml:space="preserve"> є актуальним для цього віку. </w:t>
      </w:r>
      <w:r>
        <w:rPr>
          <w:rFonts w:ascii="Times New Roman" w:hAnsi="Times New Roman"/>
          <w:sz w:val="28"/>
          <w:szCs w:val="28"/>
          <w:lang w:val="uk-UA"/>
        </w:rPr>
        <w:t xml:space="preserve">Високий процент </w:t>
      </w:r>
      <w:r w:rsidRPr="00564F2E">
        <w:rPr>
          <w:rFonts w:ascii="Times New Roman" w:hAnsi="Times New Roman"/>
          <w:sz w:val="28"/>
          <w:szCs w:val="28"/>
          <w:lang w:val="uk-UA"/>
        </w:rPr>
        <w:t xml:space="preserve">учнів зазначив, що перехід у нову школу, новий клас, новий додатковий навчальний заклад </w:t>
      </w:r>
      <w:r>
        <w:rPr>
          <w:rFonts w:ascii="Times New Roman" w:hAnsi="Times New Roman"/>
          <w:sz w:val="28"/>
          <w:szCs w:val="28"/>
          <w:lang w:val="uk-UA"/>
        </w:rPr>
        <w:t xml:space="preserve">для них </w:t>
      </w:r>
      <w:r w:rsidR="00A03D00">
        <w:rPr>
          <w:rFonts w:ascii="Times New Roman" w:hAnsi="Times New Roman"/>
          <w:sz w:val="28"/>
          <w:szCs w:val="28"/>
          <w:lang w:val="uk-UA"/>
        </w:rPr>
        <w:t xml:space="preserve">вже не </w:t>
      </w:r>
      <w:r>
        <w:rPr>
          <w:rFonts w:ascii="Times New Roman" w:hAnsi="Times New Roman"/>
          <w:sz w:val="28"/>
          <w:szCs w:val="28"/>
          <w:lang w:val="uk-UA"/>
        </w:rPr>
        <w:t>є найбільш важкою</w:t>
      </w:r>
      <w:r w:rsidRPr="00564F2E">
        <w:rPr>
          <w:rFonts w:ascii="Times New Roman" w:hAnsi="Times New Roman"/>
          <w:sz w:val="28"/>
          <w:szCs w:val="28"/>
          <w:lang w:val="uk-UA"/>
        </w:rPr>
        <w:t xml:space="preserve"> і значущою життєвою си</w:t>
      </w:r>
      <w:r w:rsidR="00A03D00">
        <w:rPr>
          <w:rFonts w:ascii="Times New Roman" w:hAnsi="Times New Roman"/>
          <w:sz w:val="28"/>
          <w:szCs w:val="28"/>
          <w:lang w:val="uk-UA"/>
        </w:rPr>
        <w:t>туацією. В</w:t>
      </w:r>
      <w:r w:rsidRPr="00564F2E">
        <w:rPr>
          <w:rFonts w:ascii="Times New Roman" w:hAnsi="Times New Roman"/>
          <w:sz w:val="28"/>
          <w:szCs w:val="28"/>
          <w:lang w:val="uk-UA"/>
        </w:rPr>
        <w:t xml:space="preserve"> даному </w:t>
      </w:r>
      <w:r w:rsidRPr="003847BC">
        <w:rPr>
          <w:rFonts w:ascii="Times New Roman" w:hAnsi="Times New Roman"/>
          <w:sz w:val="28"/>
          <w:szCs w:val="28"/>
          <w:lang w:val="uk-UA"/>
        </w:rPr>
        <w:t>класі багато дітей почали відвідувати додаткові навчальні заклади, театральні студії, музичн</w:t>
      </w:r>
      <w:r>
        <w:rPr>
          <w:rFonts w:ascii="Times New Roman" w:hAnsi="Times New Roman"/>
          <w:sz w:val="28"/>
          <w:szCs w:val="28"/>
          <w:lang w:val="uk-UA"/>
        </w:rPr>
        <w:t xml:space="preserve">у школу, школу </w:t>
      </w:r>
      <w:r>
        <w:rPr>
          <w:rFonts w:ascii="Times New Roman" w:hAnsi="Times New Roman"/>
          <w:sz w:val="28"/>
          <w:szCs w:val="28"/>
          <w:lang w:val="uk-UA"/>
        </w:rPr>
        <w:lastRenderedPageBreak/>
        <w:t>мистецтв тощо - 12 осіб, що складає 37</w:t>
      </w:r>
      <w:r w:rsidRPr="003847BC">
        <w:rPr>
          <w:rFonts w:ascii="Times New Roman" w:hAnsi="Times New Roman"/>
          <w:sz w:val="28"/>
          <w:szCs w:val="28"/>
          <w:lang w:val="uk-UA"/>
        </w:rPr>
        <w:t xml:space="preserve">%. </w:t>
      </w:r>
      <w:r w:rsidR="00A03D00">
        <w:rPr>
          <w:rFonts w:ascii="Times New Roman" w:hAnsi="Times New Roman"/>
          <w:sz w:val="28"/>
          <w:szCs w:val="28"/>
          <w:lang w:val="uk-UA"/>
        </w:rPr>
        <w:t xml:space="preserve">Однак, </w:t>
      </w:r>
      <w:proofErr w:type="spellStart"/>
      <w:r w:rsidR="00A03D00">
        <w:rPr>
          <w:rFonts w:ascii="Times New Roman" w:hAnsi="Times New Roman"/>
          <w:sz w:val="28"/>
          <w:szCs w:val="28"/>
          <w:lang w:val="uk-UA"/>
        </w:rPr>
        <w:t>казкотерапія</w:t>
      </w:r>
      <w:proofErr w:type="spellEnd"/>
      <w:r w:rsidR="00A03D00">
        <w:rPr>
          <w:rFonts w:ascii="Times New Roman" w:hAnsi="Times New Roman"/>
          <w:sz w:val="28"/>
          <w:szCs w:val="28"/>
          <w:lang w:val="uk-UA"/>
        </w:rPr>
        <w:t xml:space="preserve"> допомогла адаптуватися до нових освітніх вимог і нових соціальних груп. Цікавим виявилось, що на 1</w:t>
      </w:r>
      <w:r>
        <w:rPr>
          <w:rFonts w:ascii="Times New Roman" w:hAnsi="Times New Roman"/>
          <w:sz w:val="28"/>
          <w:szCs w:val="28"/>
          <w:lang w:val="uk-UA"/>
        </w:rPr>
        <w:t>7</w:t>
      </w:r>
      <w:r w:rsidRPr="003847BC">
        <w:rPr>
          <w:rFonts w:ascii="Times New Roman" w:hAnsi="Times New Roman"/>
          <w:sz w:val="28"/>
          <w:szCs w:val="28"/>
          <w:lang w:val="uk-UA"/>
        </w:rPr>
        <w:t xml:space="preserve">% випробовуваних відзначили </w:t>
      </w:r>
      <w:proofErr w:type="spellStart"/>
      <w:r w:rsidR="00A03D00">
        <w:rPr>
          <w:rFonts w:ascii="Times New Roman" w:hAnsi="Times New Roman"/>
          <w:sz w:val="28"/>
          <w:szCs w:val="28"/>
          <w:lang w:val="uk-UA"/>
        </w:rPr>
        <w:t>меньші</w:t>
      </w:r>
      <w:proofErr w:type="spellEnd"/>
      <w:r w:rsidR="00A03D00">
        <w:rPr>
          <w:rFonts w:ascii="Times New Roman" w:hAnsi="Times New Roman"/>
          <w:sz w:val="28"/>
          <w:szCs w:val="28"/>
          <w:lang w:val="uk-UA"/>
        </w:rPr>
        <w:t xml:space="preserve"> </w:t>
      </w:r>
      <w:r w:rsidRPr="003847BC">
        <w:rPr>
          <w:rFonts w:ascii="Times New Roman" w:hAnsi="Times New Roman"/>
          <w:sz w:val="28"/>
          <w:szCs w:val="28"/>
          <w:lang w:val="uk-UA"/>
        </w:rPr>
        <w:t>труднощі у стосунках в сім'ї як найбільш значущі</w:t>
      </w:r>
      <w:r w:rsidR="00A03D00">
        <w:rPr>
          <w:rFonts w:ascii="Times New Roman" w:hAnsi="Times New Roman"/>
          <w:sz w:val="28"/>
          <w:szCs w:val="28"/>
          <w:lang w:val="uk-UA"/>
        </w:rPr>
        <w:t xml:space="preserve"> ніж на попередньому етапі дослідження. Діти порозумілися з батьками.</w:t>
      </w:r>
    </w:p>
    <w:p w14:paraId="272AE5B1" w14:textId="57357AA2" w:rsidR="001823FC" w:rsidRDefault="00983614" w:rsidP="001823FC">
      <w:pPr>
        <w:spacing w:line="360" w:lineRule="auto"/>
        <w:ind w:firstLine="708"/>
        <w:jc w:val="both"/>
        <w:rPr>
          <w:rFonts w:ascii="Times New Roman" w:hAnsi="Times New Roman"/>
          <w:sz w:val="28"/>
          <w:szCs w:val="28"/>
          <w:lang w:val="uk-UA"/>
        </w:rPr>
      </w:pPr>
      <w:r w:rsidRPr="00FD221D">
        <w:rPr>
          <w:rFonts w:ascii="Times New Roman" w:hAnsi="Times New Roman"/>
          <w:sz w:val="28"/>
          <w:szCs w:val="28"/>
          <w:lang w:val="uk-UA"/>
        </w:rPr>
        <w:t>Результат цього дослідження ще раз доводить, що у підлітковому віці великий вплив</w:t>
      </w:r>
      <w:r>
        <w:rPr>
          <w:rFonts w:ascii="Times New Roman" w:hAnsi="Times New Roman"/>
          <w:sz w:val="28"/>
          <w:szCs w:val="28"/>
          <w:lang w:val="uk-UA"/>
        </w:rPr>
        <w:t xml:space="preserve"> на розвиток особистості оказує</w:t>
      </w:r>
      <w:r w:rsidRPr="00FD221D">
        <w:rPr>
          <w:rFonts w:ascii="Times New Roman" w:hAnsi="Times New Roman"/>
          <w:sz w:val="28"/>
          <w:szCs w:val="28"/>
          <w:lang w:val="uk-UA"/>
        </w:rPr>
        <w:t xml:space="preserve"> соціальне середовище, спілкування з людьми. </w:t>
      </w:r>
      <w:r w:rsidR="001823FC">
        <w:rPr>
          <w:rFonts w:ascii="Times New Roman" w:hAnsi="Times New Roman"/>
          <w:sz w:val="28"/>
          <w:szCs w:val="28"/>
          <w:lang w:val="uk-UA"/>
        </w:rPr>
        <w:t xml:space="preserve">Саме завдяки </w:t>
      </w:r>
      <w:proofErr w:type="spellStart"/>
      <w:r w:rsidR="001823FC">
        <w:rPr>
          <w:rFonts w:ascii="Times New Roman" w:hAnsi="Times New Roman"/>
          <w:sz w:val="28"/>
          <w:szCs w:val="28"/>
          <w:lang w:val="uk-UA"/>
        </w:rPr>
        <w:t>психокорекційній</w:t>
      </w:r>
      <w:proofErr w:type="spellEnd"/>
      <w:r w:rsidR="001823FC">
        <w:rPr>
          <w:rFonts w:ascii="Times New Roman" w:hAnsi="Times New Roman"/>
          <w:sz w:val="28"/>
          <w:szCs w:val="28"/>
          <w:lang w:val="uk-UA"/>
        </w:rPr>
        <w:t xml:space="preserve"> програмі ми змогли досягти таких результатів.</w:t>
      </w:r>
    </w:p>
    <w:p w14:paraId="6766D3CB" w14:textId="05BA2DDA" w:rsidR="007917B7" w:rsidRPr="007917B7" w:rsidRDefault="00983614" w:rsidP="007917B7">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На наступному етапі дослідження д</w:t>
      </w:r>
      <w:r w:rsidRPr="00C02642">
        <w:rPr>
          <w:rFonts w:ascii="Times New Roman" w:hAnsi="Times New Roman"/>
          <w:sz w:val="28"/>
          <w:szCs w:val="28"/>
          <w:lang w:val="uk-UA"/>
        </w:rPr>
        <w:t xml:space="preserve">ля </w:t>
      </w:r>
      <w:r w:rsidR="001823FC">
        <w:rPr>
          <w:rFonts w:ascii="Times New Roman" w:hAnsi="Times New Roman"/>
          <w:sz w:val="28"/>
          <w:szCs w:val="28"/>
          <w:lang w:val="uk-UA"/>
        </w:rPr>
        <w:t xml:space="preserve">повторного </w:t>
      </w:r>
      <w:r w:rsidRPr="00C02642">
        <w:rPr>
          <w:rFonts w:ascii="Times New Roman" w:hAnsi="Times New Roman"/>
          <w:sz w:val="28"/>
          <w:szCs w:val="28"/>
          <w:lang w:val="uk-UA"/>
        </w:rPr>
        <w:t xml:space="preserve">виявлення рівня тривожності </w:t>
      </w:r>
      <w:r w:rsidR="001823FC">
        <w:rPr>
          <w:rFonts w:ascii="Times New Roman" w:hAnsi="Times New Roman"/>
          <w:sz w:val="28"/>
          <w:szCs w:val="28"/>
          <w:lang w:val="uk-UA"/>
        </w:rPr>
        <w:t xml:space="preserve">нами знов </w:t>
      </w:r>
      <w:r w:rsidRPr="00C02642">
        <w:rPr>
          <w:rFonts w:ascii="Times New Roman" w:hAnsi="Times New Roman"/>
          <w:sz w:val="28"/>
          <w:szCs w:val="28"/>
          <w:lang w:val="uk-UA"/>
        </w:rPr>
        <w:t>використовувалася методика -</w:t>
      </w:r>
      <w:r>
        <w:rPr>
          <w:rFonts w:ascii="Times New Roman" w:hAnsi="Times New Roman"/>
          <w:sz w:val="28"/>
          <w:szCs w:val="28"/>
          <w:lang w:val="uk-UA"/>
        </w:rPr>
        <w:t xml:space="preserve"> «Шкала тривожності» [3]. </w:t>
      </w:r>
      <w:r w:rsidRPr="00C02642">
        <w:rPr>
          <w:rFonts w:ascii="Times New Roman" w:hAnsi="Times New Roman"/>
          <w:sz w:val="28"/>
          <w:szCs w:val="28"/>
          <w:lang w:val="uk-UA"/>
        </w:rPr>
        <w:t>Діагностика рівня тривожності у підлітків за методикою «Шкала</w:t>
      </w:r>
      <w:r>
        <w:rPr>
          <w:rFonts w:ascii="Times New Roman" w:hAnsi="Times New Roman"/>
          <w:sz w:val="28"/>
          <w:szCs w:val="28"/>
          <w:lang w:val="uk-UA"/>
        </w:rPr>
        <w:t xml:space="preserve"> тривожності» показала наступні </w:t>
      </w:r>
      <w:r w:rsidRPr="00C02642">
        <w:rPr>
          <w:rFonts w:ascii="Times New Roman" w:hAnsi="Times New Roman"/>
          <w:sz w:val="28"/>
          <w:szCs w:val="28"/>
          <w:lang w:val="uk-UA"/>
        </w:rPr>
        <w:t xml:space="preserve">результати. Як видно з представлених у таблиці </w:t>
      </w:r>
      <w:r w:rsidR="001823FC">
        <w:rPr>
          <w:rFonts w:ascii="Times New Roman" w:hAnsi="Times New Roman"/>
          <w:sz w:val="28"/>
          <w:szCs w:val="28"/>
          <w:lang w:val="uk-UA"/>
        </w:rPr>
        <w:t>2.4</w:t>
      </w:r>
      <w:r w:rsidRPr="00C02642">
        <w:rPr>
          <w:rFonts w:ascii="Times New Roman" w:hAnsi="Times New Roman"/>
          <w:sz w:val="28"/>
          <w:szCs w:val="28"/>
          <w:lang w:val="uk-UA"/>
        </w:rPr>
        <w:t xml:space="preserve"> даних, високий рівень загальної тривожності</w:t>
      </w:r>
      <w:r>
        <w:rPr>
          <w:rFonts w:ascii="Times New Roman" w:hAnsi="Times New Roman"/>
          <w:sz w:val="28"/>
          <w:szCs w:val="28"/>
          <w:lang w:val="uk-UA"/>
        </w:rPr>
        <w:t xml:space="preserve"> спостерігався у 6 учнів (18,6%), підвищений рівень </w:t>
      </w:r>
      <w:r w:rsidRPr="00C02642">
        <w:rPr>
          <w:rFonts w:ascii="Times New Roman" w:hAnsi="Times New Roman"/>
          <w:sz w:val="28"/>
          <w:szCs w:val="28"/>
          <w:lang w:val="uk-UA"/>
        </w:rPr>
        <w:t>загальної тривожності</w:t>
      </w:r>
      <w:r>
        <w:rPr>
          <w:rFonts w:ascii="Times New Roman" w:hAnsi="Times New Roman"/>
          <w:sz w:val="28"/>
          <w:szCs w:val="28"/>
          <w:lang w:val="uk-UA"/>
        </w:rPr>
        <w:t xml:space="preserve"> с</w:t>
      </w:r>
      <w:r w:rsidR="00D90A36">
        <w:rPr>
          <w:rFonts w:ascii="Times New Roman" w:hAnsi="Times New Roman"/>
          <w:sz w:val="28"/>
          <w:szCs w:val="28"/>
          <w:lang w:val="uk-UA"/>
        </w:rPr>
        <w:t xml:space="preserve">постерігався у 6 учнів (18,6%), а після впровадження </w:t>
      </w:r>
      <w:proofErr w:type="spellStart"/>
      <w:r w:rsidR="00D90A36">
        <w:rPr>
          <w:rFonts w:ascii="Times New Roman" w:hAnsi="Times New Roman"/>
          <w:sz w:val="28"/>
          <w:szCs w:val="28"/>
          <w:lang w:val="uk-UA"/>
        </w:rPr>
        <w:t>психокорекційної</w:t>
      </w:r>
      <w:proofErr w:type="spellEnd"/>
      <w:r w:rsidR="00D90A36">
        <w:rPr>
          <w:rFonts w:ascii="Times New Roman" w:hAnsi="Times New Roman"/>
          <w:sz w:val="28"/>
          <w:szCs w:val="28"/>
          <w:lang w:val="uk-UA"/>
        </w:rPr>
        <w:t xml:space="preserve"> програми знизився у 4 учнів (по 2 особи); дуже високий спостерігався </w:t>
      </w:r>
      <w:r>
        <w:rPr>
          <w:rFonts w:ascii="Times New Roman" w:hAnsi="Times New Roman"/>
          <w:sz w:val="28"/>
          <w:szCs w:val="28"/>
          <w:lang w:val="uk-UA"/>
        </w:rPr>
        <w:t>у 2 учнів (6,2</w:t>
      </w:r>
      <w:r w:rsidR="007917B7">
        <w:rPr>
          <w:rFonts w:ascii="Times New Roman" w:hAnsi="Times New Roman"/>
          <w:sz w:val="28"/>
          <w:szCs w:val="28"/>
          <w:lang w:val="uk-UA"/>
        </w:rPr>
        <w:t>%), зараз залишився у одного.</w:t>
      </w:r>
    </w:p>
    <w:p w14:paraId="2FC5C3F7" w14:textId="75B9D57C" w:rsidR="00983614" w:rsidRPr="0048731E" w:rsidRDefault="001823FC" w:rsidP="007917B7">
      <w:pPr>
        <w:spacing w:line="360" w:lineRule="auto"/>
        <w:ind w:firstLine="708"/>
        <w:rPr>
          <w:rFonts w:ascii="Times New Roman" w:hAnsi="Times New Roman"/>
          <w:b/>
          <w:sz w:val="28"/>
          <w:szCs w:val="28"/>
          <w:lang w:val="uk-UA"/>
        </w:rPr>
      </w:pPr>
      <w:r>
        <w:rPr>
          <w:rFonts w:ascii="Times New Roman" w:hAnsi="Times New Roman"/>
          <w:b/>
          <w:sz w:val="28"/>
          <w:szCs w:val="28"/>
          <w:lang w:val="uk-UA"/>
        </w:rPr>
        <w:t>Таблиця 2.4</w:t>
      </w:r>
      <w:r w:rsidR="00983614" w:rsidRPr="00B25864">
        <w:rPr>
          <w:rFonts w:ascii="Times New Roman" w:hAnsi="Times New Roman"/>
          <w:b/>
          <w:sz w:val="28"/>
          <w:szCs w:val="28"/>
          <w:lang w:val="uk-UA"/>
        </w:rPr>
        <w:t>.</w:t>
      </w:r>
      <w:r w:rsidR="007917B7">
        <w:rPr>
          <w:rFonts w:ascii="Times New Roman" w:hAnsi="Times New Roman"/>
          <w:b/>
          <w:sz w:val="28"/>
          <w:szCs w:val="28"/>
          <w:lang w:val="uk-UA"/>
        </w:rPr>
        <w:t xml:space="preserve"> </w:t>
      </w:r>
      <w:r w:rsidR="00983614" w:rsidRPr="00B25864">
        <w:rPr>
          <w:rFonts w:ascii="Times New Roman" w:hAnsi="Times New Roman"/>
          <w:b/>
          <w:sz w:val="28"/>
          <w:szCs w:val="28"/>
          <w:lang w:val="uk-UA"/>
        </w:rPr>
        <w:t>Показники рівня тривожності за методикою «Шкала тривожності»</w:t>
      </w:r>
      <w:r w:rsidR="00191918">
        <w:rPr>
          <w:rFonts w:ascii="Times New Roman" w:hAnsi="Times New Roman"/>
          <w:b/>
          <w:sz w:val="28"/>
          <w:szCs w:val="28"/>
          <w:lang w:val="uk-UA"/>
        </w:rPr>
        <w:t xml:space="preserve"> (повторна діагностика)</w:t>
      </w:r>
    </w:p>
    <w:tbl>
      <w:tblPr>
        <w:tblStyle w:val="aa"/>
        <w:tblW w:w="0" w:type="auto"/>
        <w:tblLook w:val="04A0" w:firstRow="1" w:lastRow="0" w:firstColumn="1" w:lastColumn="0" w:noHBand="0" w:noVBand="1"/>
      </w:tblPr>
      <w:tblGrid>
        <w:gridCol w:w="2212"/>
        <w:gridCol w:w="1420"/>
        <w:gridCol w:w="2252"/>
        <w:gridCol w:w="2156"/>
        <w:gridCol w:w="1304"/>
      </w:tblGrid>
      <w:tr w:rsidR="00983614" w14:paraId="79A2AC70" w14:textId="77777777" w:rsidTr="007917B7">
        <w:tc>
          <w:tcPr>
            <w:tcW w:w="2212" w:type="dxa"/>
          </w:tcPr>
          <w:p w14:paraId="50FBA80E"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Рівень тривожності</w:t>
            </w:r>
          </w:p>
        </w:tc>
        <w:tc>
          <w:tcPr>
            <w:tcW w:w="1420" w:type="dxa"/>
          </w:tcPr>
          <w:p w14:paraId="616B0C4E"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Шкільна</w:t>
            </w:r>
          </w:p>
          <w:p w14:paraId="62C409C4"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особи/%</w:t>
            </w:r>
          </w:p>
        </w:tc>
        <w:tc>
          <w:tcPr>
            <w:tcW w:w="2252" w:type="dxa"/>
          </w:tcPr>
          <w:p w14:paraId="15B78098" w14:textId="77777777" w:rsidR="00983614" w:rsidRDefault="00983614" w:rsidP="00C67C80">
            <w:pPr>
              <w:spacing w:line="360" w:lineRule="auto"/>
              <w:jc w:val="both"/>
              <w:rPr>
                <w:rFonts w:ascii="Times New Roman" w:hAnsi="Times New Roman"/>
                <w:sz w:val="28"/>
                <w:szCs w:val="28"/>
                <w:lang w:val="uk-UA"/>
              </w:rPr>
            </w:pPr>
            <w:proofErr w:type="spellStart"/>
            <w:r>
              <w:rPr>
                <w:rFonts w:ascii="Times New Roman" w:hAnsi="Times New Roman"/>
                <w:sz w:val="28"/>
                <w:szCs w:val="28"/>
                <w:lang w:val="uk-UA"/>
              </w:rPr>
              <w:t>Самооцінюванна</w:t>
            </w:r>
            <w:proofErr w:type="spellEnd"/>
          </w:p>
          <w:p w14:paraId="3BCCF945"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особи/%</w:t>
            </w:r>
          </w:p>
        </w:tc>
        <w:tc>
          <w:tcPr>
            <w:tcW w:w="2156" w:type="dxa"/>
          </w:tcPr>
          <w:p w14:paraId="4183B2CB"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Міжособистісна</w:t>
            </w:r>
          </w:p>
          <w:p w14:paraId="746EF0B5"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особи/%</w:t>
            </w:r>
          </w:p>
        </w:tc>
        <w:tc>
          <w:tcPr>
            <w:tcW w:w="1304" w:type="dxa"/>
          </w:tcPr>
          <w:p w14:paraId="5F153D39"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Загальна</w:t>
            </w:r>
          </w:p>
          <w:p w14:paraId="4CDA9C15"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особи/%</w:t>
            </w:r>
          </w:p>
        </w:tc>
      </w:tr>
      <w:tr w:rsidR="00983614" w14:paraId="375FF049" w14:textId="77777777" w:rsidTr="007917B7">
        <w:tc>
          <w:tcPr>
            <w:tcW w:w="2212" w:type="dxa"/>
          </w:tcPr>
          <w:p w14:paraId="70BE4A95"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Нормальний</w:t>
            </w:r>
          </w:p>
        </w:tc>
        <w:tc>
          <w:tcPr>
            <w:tcW w:w="1420" w:type="dxa"/>
          </w:tcPr>
          <w:p w14:paraId="4F4026BF"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14/43,4</w:t>
            </w:r>
          </w:p>
        </w:tc>
        <w:tc>
          <w:tcPr>
            <w:tcW w:w="2252" w:type="dxa"/>
          </w:tcPr>
          <w:p w14:paraId="6B1B4786"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12/37,2</w:t>
            </w:r>
          </w:p>
        </w:tc>
        <w:tc>
          <w:tcPr>
            <w:tcW w:w="2156" w:type="dxa"/>
          </w:tcPr>
          <w:p w14:paraId="1093CD3A"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13/40,3</w:t>
            </w:r>
          </w:p>
        </w:tc>
        <w:tc>
          <w:tcPr>
            <w:tcW w:w="1304" w:type="dxa"/>
          </w:tcPr>
          <w:p w14:paraId="1134F321" w14:textId="79446828" w:rsidR="00983614" w:rsidRDefault="00D90A36" w:rsidP="00C67C80">
            <w:pPr>
              <w:spacing w:line="360" w:lineRule="auto"/>
              <w:jc w:val="both"/>
              <w:rPr>
                <w:rFonts w:ascii="Times New Roman" w:hAnsi="Times New Roman"/>
                <w:sz w:val="28"/>
                <w:szCs w:val="28"/>
                <w:lang w:val="uk-UA"/>
              </w:rPr>
            </w:pPr>
            <w:r>
              <w:rPr>
                <w:rFonts w:ascii="Times New Roman" w:hAnsi="Times New Roman"/>
                <w:sz w:val="28"/>
                <w:szCs w:val="28"/>
                <w:lang w:val="uk-UA"/>
              </w:rPr>
              <w:t>19/58,9</w:t>
            </w:r>
          </w:p>
        </w:tc>
      </w:tr>
      <w:tr w:rsidR="00983614" w14:paraId="374CD77C" w14:textId="77777777" w:rsidTr="007917B7">
        <w:tc>
          <w:tcPr>
            <w:tcW w:w="2212" w:type="dxa"/>
          </w:tcPr>
          <w:p w14:paraId="7691FC4E" w14:textId="77777777" w:rsidR="00983614" w:rsidRDefault="00983614" w:rsidP="00C67C80">
            <w:pPr>
              <w:spacing w:line="360" w:lineRule="auto"/>
              <w:jc w:val="both"/>
              <w:rPr>
                <w:rFonts w:ascii="Times New Roman" w:hAnsi="Times New Roman"/>
                <w:sz w:val="28"/>
                <w:szCs w:val="28"/>
                <w:lang w:val="uk-UA"/>
              </w:rPr>
            </w:pPr>
            <w:proofErr w:type="spellStart"/>
            <w:r>
              <w:rPr>
                <w:rFonts w:ascii="Times New Roman" w:hAnsi="Times New Roman"/>
                <w:sz w:val="28"/>
                <w:szCs w:val="28"/>
                <w:lang w:val="uk-UA"/>
              </w:rPr>
              <w:t>Підвищенний</w:t>
            </w:r>
            <w:proofErr w:type="spellEnd"/>
          </w:p>
        </w:tc>
        <w:tc>
          <w:tcPr>
            <w:tcW w:w="1420" w:type="dxa"/>
          </w:tcPr>
          <w:p w14:paraId="598929BB"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4/12,4</w:t>
            </w:r>
          </w:p>
        </w:tc>
        <w:tc>
          <w:tcPr>
            <w:tcW w:w="2252" w:type="dxa"/>
          </w:tcPr>
          <w:p w14:paraId="7E12CC43"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3/9,3</w:t>
            </w:r>
          </w:p>
        </w:tc>
        <w:tc>
          <w:tcPr>
            <w:tcW w:w="2156" w:type="dxa"/>
          </w:tcPr>
          <w:p w14:paraId="323324AC"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5/15,5</w:t>
            </w:r>
          </w:p>
        </w:tc>
        <w:tc>
          <w:tcPr>
            <w:tcW w:w="1304" w:type="dxa"/>
          </w:tcPr>
          <w:p w14:paraId="6F12978C" w14:textId="3A316F8A" w:rsidR="00983614" w:rsidRDefault="00D90A36" w:rsidP="00C67C80">
            <w:pPr>
              <w:spacing w:line="360" w:lineRule="auto"/>
              <w:jc w:val="both"/>
              <w:rPr>
                <w:rFonts w:ascii="Times New Roman" w:hAnsi="Times New Roman"/>
                <w:sz w:val="28"/>
                <w:szCs w:val="28"/>
                <w:lang w:val="uk-UA"/>
              </w:rPr>
            </w:pPr>
            <w:r>
              <w:rPr>
                <w:rFonts w:ascii="Times New Roman" w:hAnsi="Times New Roman"/>
                <w:sz w:val="28"/>
                <w:szCs w:val="28"/>
                <w:lang w:val="uk-UA"/>
              </w:rPr>
              <w:t>4/12,4</w:t>
            </w:r>
          </w:p>
        </w:tc>
      </w:tr>
      <w:tr w:rsidR="00983614" w14:paraId="29E7B8A2" w14:textId="77777777" w:rsidTr="007917B7">
        <w:tc>
          <w:tcPr>
            <w:tcW w:w="2212" w:type="dxa"/>
          </w:tcPr>
          <w:p w14:paraId="19F3932E"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Високий</w:t>
            </w:r>
          </w:p>
        </w:tc>
        <w:tc>
          <w:tcPr>
            <w:tcW w:w="1420" w:type="dxa"/>
          </w:tcPr>
          <w:p w14:paraId="30620B1A"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3/9,3</w:t>
            </w:r>
          </w:p>
        </w:tc>
        <w:tc>
          <w:tcPr>
            <w:tcW w:w="2252" w:type="dxa"/>
          </w:tcPr>
          <w:p w14:paraId="3C50B18C"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2/6,2</w:t>
            </w:r>
          </w:p>
        </w:tc>
        <w:tc>
          <w:tcPr>
            <w:tcW w:w="2156" w:type="dxa"/>
          </w:tcPr>
          <w:p w14:paraId="7EB81E2C"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5/15,5</w:t>
            </w:r>
          </w:p>
        </w:tc>
        <w:tc>
          <w:tcPr>
            <w:tcW w:w="1304" w:type="dxa"/>
          </w:tcPr>
          <w:p w14:paraId="786A87C6" w14:textId="6295AA9A" w:rsidR="00983614" w:rsidRDefault="00D90A36" w:rsidP="00C67C80">
            <w:pPr>
              <w:spacing w:line="360" w:lineRule="auto"/>
              <w:jc w:val="both"/>
              <w:rPr>
                <w:rFonts w:ascii="Times New Roman" w:hAnsi="Times New Roman"/>
                <w:sz w:val="28"/>
                <w:szCs w:val="28"/>
                <w:lang w:val="uk-UA"/>
              </w:rPr>
            </w:pPr>
            <w:r>
              <w:rPr>
                <w:rFonts w:ascii="Times New Roman" w:hAnsi="Times New Roman"/>
                <w:sz w:val="28"/>
                <w:szCs w:val="28"/>
                <w:lang w:val="uk-UA"/>
              </w:rPr>
              <w:t>4/12,4</w:t>
            </w:r>
          </w:p>
        </w:tc>
      </w:tr>
      <w:tr w:rsidR="00983614" w14:paraId="2AEED090" w14:textId="77777777" w:rsidTr="007917B7">
        <w:tc>
          <w:tcPr>
            <w:tcW w:w="2212" w:type="dxa"/>
          </w:tcPr>
          <w:p w14:paraId="39A2E283"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Дуже високий</w:t>
            </w:r>
          </w:p>
        </w:tc>
        <w:tc>
          <w:tcPr>
            <w:tcW w:w="1420" w:type="dxa"/>
          </w:tcPr>
          <w:p w14:paraId="38D89641"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1/3,1</w:t>
            </w:r>
          </w:p>
        </w:tc>
        <w:tc>
          <w:tcPr>
            <w:tcW w:w="2252" w:type="dxa"/>
          </w:tcPr>
          <w:p w14:paraId="68090D35"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2/6,2</w:t>
            </w:r>
          </w:p>
        </w:tc>
        <w:tc>
          <w:tcPr>
            <w:tcW w:w="2156" w:type="dxa"/>
          </w:tcPr>
          <w:p w14:paraId="3E4CA30A"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0/0</w:t>
            </w:r>
          </w:p>
        </w:tc>
        <w:tc>
          <w:tcPr>
            <w:tcW w:w="1304" w:type="dxa"/>
          </w:tcPr>
          <w:p w14:paraId="1D1788FB" w14:textId="1131B2DD" w:rsidR="00983614" w:rsidRDefault="00D90A36" w:rsidP="00C67C80">
            <w:pPr>
              <w:spacing w:line="360" w:lineRule="auto"/>
              <w:jc w:val="both"/>
              <w:rPr>
                <w:rFonts w:ascii="Times New Roman" w:hAnsi="Times New Roman"/>
                <w:sz w:val="28"/>
                <w:szCs w:val="28"/>
                <w:lang w:val="uk-UA"/>
              </w:rPr>
            </w:pPr>
            <w:r>
              <w:rPr>
                <w:rFonts w:ascii="Times New Roman" w:hAnsi="Times New Roman"/>
                <w:sz w:val="28"/>
                <w:szCs w:val="28"/>
                <w:lang w:val="uk-UA"/>
              </w:rPr>
              <w:t>1/3,1</w:t>
            </w:r>
          </w:p>
        </w:tc>
      </w:tr>
      <w:tr w:rsidR="00983614" w14:paraId="4DD4D205" w14:textId="77777777" w:rsidTr="007917B7">
        <w:tc>
          <w:tcPr>
            <w:tcW w:w="2212" w:type="dxa"/>
          </w:tcPr>
          <w:p w14:paraId="26C3F3D0"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Надмірний спокій</w:t>
            </w:r>
          </w:p>
        </w:tc>
        <w:tc>
          <w:tcPr>
            <w:tcW w:w="1420" w:type="dxa"/>
          </w:tcPr>
          <w:p w14:paraId="466D41B0"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2/6,2</w:t>
            </w:r>
          </w:p>
        </w:tc>
        <w:tc>
          <w:tcPr>
            <w:tcW w:w="2252" w:type="dxa"/>
          </w:tcPr>
          <w:p w14:paraId="687DCF95"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7/21,7</w:t>
            </w:r>
          </w:p>
        </w:tc>
        <w:tc>
          <w:tcPr>
            <w:tcW w:w="2156" w:type="dxa"/>
          </w:tcPr>
          <w:p w14:paraId="3D916E61" w14:textId="77777777" w:rsidR="00983614" w:rsidRDefault="00983614" w:rsidP="00C67C80">
            <w:pPr>
              <w:spacing w:line="360" w:lineRule="auto"/>
              <w:jc w:val="both"/>
              <w:rPr>
                <w:rFonts w:ascii="Times New Roman" w:hAnsi="Times New Roman"/>
                <w:sz w:val="28"/>
                <w:szCs w:val="28"/>
                <w:lang w:val="uk-UA"/>
              </w:rPr>
            </w:pPr>
            <w:r>
              <w:rPr>
                <w:rFonts w:ascii="Times New Roman" w:hAnsi="Times New Roman"/>
                <w:sz w:val="28"/>
                <w:szCs w:val="28"/>
                <w:lang w:val="uk-UA"/>
              </w:rPr>
              <w:t>2/6,2</w:t>
            </w:r>
          </w:p>
        </w:tc>
        <w:tc>
          <w:tcPr>
            <w:tcW w:w="1304" w:type="dxa"/>
          </w:tcPr>
          <w:p w14:paraId="0F44649F" w14:textId="0E4DFC17" w:rsidR="00983614" w:rsidRDefault="00D90A36" w:rsidP="00C67C80">
            <w:pPr>
              <w:spacing w:line="360" w:lineRule="auto"/>
              <w:jc w:val="both"/>
              <w:rPr>
                <w:rFonts w:ascii="Times New Roman" w:hAnsi="Times New Roman"/>
                <w:sz w:val="28"/>
                <w:szCs w:val="28"/>
                <w:lang w:val="uk-UA"/>
              </w:rPr>
            </w:pPr>
            <w:r>
              <w:rPr>
                <w:rFonts w:ascii="Times New Roman" w:hAnsi="Times New Roman"/>
                <w:sz w:val="28"/>
                <w:szCs w:val="28"/>
                <w:lang w:val="uk-UA"/>
              </w:rPr>
              <w:t>4/12,4</w:t>
            </w:r>
          </w:p>
        </w:tc>
      </w:tr>
    </w:tbl>
    <w:p w14:paraId="7889F4BC" w14:textId="1462F15C" w:rsidR="00983614" w:rsidRPr="00C02642" w:rsidRDefault="007917B7" w:rsidP="00983614">
      <w:pPr>
        <w:spacing w:line="360" w:lineRule="auto"/>
        <w:ind w:firstLine="708"/>
        <w:jc w:val="both"/>
        <w:rPr>
          <w:rFonts w:ascii="Times New Roman" w:hAnsi="Times New Roman"/>
          <w:sz w:val="28"/>
          <w:szCs w:val="28"/>
          <w:lang w:val="uk-UA"/>
        </w:rPr>
      </w:pPr>
      <w:r w:rsidRPr="00C02642">
        <w:rPr>
          <w:rFonts w:ascii="Times New Roman" w:hAnsi="Times New Roman"/>
          <w:sz w:val="28"/>
          <w:szCs w:val="28"/>
          <w:lang w:val="uk-UA"/>
        </w:rPr>
        <w:lastRenderedPageBreak/>
        <w:t>Середній рівень загальної тривожності</w:t>
      </w:r>
      <w:r>
        <w:rPr>
          <w:rFonts w:ascii="Times New Roman" w:hAnsi="Times New Roman"/>
          <w:sz w:val="28"/>
          <w:szCs w:val="28"/>
          <w:lang w:val="uk-UA"/>
        </w:rPr>
        <w:t xml:space="preserve"> було виявлено у 10 учнів (31%), а зараз підвищився і спостерігається вже у 19 учнів (58,9%).  Проте слід зазначити, що у 6 осіб (18,6%) було виявлено надмірний </w:t>
      </w:r>
      <w:r w:rsidRPr="00C02642">
        <w:rPr>
          <w:rFonts w:ascii="Times New Roman" w:hAnsi="Times New Roman"/>
          <w:sz w:val="28"/>
          <w:szCs w:val="28"/>
          <w:lang w:val="uk-UA"/>
        </w:rPr>
        <w:t>спокій, що свідчить про наявність захисного характеру такої нечутливості до</w:t>
      </w:r>
      <w:r>
        <w:rPr>
          <w:rFonts w:ascii="Times New Roman" w:hAnsi="Times New Roman"/>
          <w:sz w:val="28"/>
          <w:szCs w:val="28"/>
          <w:lang w:val="uk-UA"/>
        </w:rPr>
        <w:t xml:space="preserve"> емоційного неблагополуччя, а зараз він спостерігається лише у 4 осіб (12,4%).</w:t>
      </w:r>
    </w:p>
    <w:p w14:paraId="5F7ED837" w14:textId="3A00EE53" w:rsidR="00983614" w:rsidRDefault="00983614" w:rsidP="00983614">
      <w:pPr>
        <w:spacing w:line="360" w:lineRule="auto"/>
        <w:ind w:firstLine="708"/>
        <w:jc w:val="both"/>
        <w:rPr>
          <w:rFonts w:ascii="Times New Roman" w:hAnsi="Times New Roman"/>
          <w:sz w:val="28"/>
          <w:szCs w:val="28"/>
          <w:lang w:val="uk-UA"/>
        </w:rPr>
      </w:pPr>
      <w:r w:rsidRPr="00D45EB4">
        <w:rPr>
          <w:rFonts w:ascii="Times New Roman" w:hAnsi="Times New Roman"/>
          <w:sz w:val="28"/>
          <w:szCs w:val="28"/>
          <w:lang w:val="uk-UA"/>
        </w:rPr>
        <w:t xml:space="preserve">Для </w:t>
      </w:r>
      <w:r w:rsidR="00191918">
        <w:rPr>
          <w:rFonts w:ascii="Times New Roman" w:hAnsi="Times New Roman"/>
          <w:sz w:val="28"/>
          <w:szCs w:val="28"/>
          <w:lang w:val="uk-UA"/>
        </w:rPr>
        <w:t xml:space="preserve">повторного </w:t>
      </w:r>
      <w:r w:rsidRPr="00D45EB4">
        <w:rPr>
          <w:rFonts w:ascii="Times New Roman" w:hAnsi="Times New Roman"/>
          <w:sz w:val="28"/>
          <w:szCs w:val="28"/>
          <w:lang w:val="uk-UA"/>
        </w:rPr>
        <w:t xml:space="preserve">визначення рівня </w:t>
      </w:r>
      <w:proofErr w:type="spellStart"/>
      <w:r w:rsidRPr="00D45EB4">
        <w:rPr>
          <w:rFonts w:ascii="Times New Roman" w:hAnsi="Times New Roman"/>
          <w:sz w:val="28"/>
          <w:szCs w:val="28"/>
          <w:lang w:val="uk-UA"/>
        </w:rPr>
        <w:t>стресостійкості</w:t>
      </w:r>
      <w:proofErr w:type="spellEnd"/>
      <w:r w:rsidRPr="00D45EB4">
        <w:rPr>
          <w:rFonts w:ascii="Times New Roman" w:hAnsi="Times New Roman"/>
          <w:sz w:val="28"/>
          <w:szCs w:val="28"/>
          <w:lang w:val="uk-UA"/>
        </w:rPr>
        <w:t xml:space="preserve"> підлітків віком 14-15 р</w:t>
      </w:r>
      <w:r>
        <w:rPr>
          <w:rFonts w:ascii="Times New Roman" w:hAnsi="Times New Roman"/>
          <w:sz w:val="28"/>
          <w:szCs w:val="28"/>
          <w:lang w:val="uk-UA"/>
        </w:rPr>
        <w:t xml:space="preserve">оків використовувалася методика </w:t>
      </w:r>
      <w:r w:rsidRPr="00D45EB4">
        <w:rPr>
          <w:rFonts w:ascii="Times New Roman" w:hAnsi="Times New Roman"/>
          <w:sz w:val="28"/>
          <w:szCs w:val="28"/>
          <w:lang w:val="uk-UA"/>
        </w:rPr>
        <w:t xml:space="preserve">виявлення </w:t>
      </w:r>
      <w:proofErr w:type="spellStart"/>
      <w:r w:rsidRPr="00D45EB4">
        <w:rPr>
          <w:rFonts w:ascii="Times New Roman" w:hAnsi="Times New Roman"/>
          <w:sz w:val="28"/>
          <w:szCs w:val="28"/>
          <w:lang w:val="uk-UA"/>
        </w:rPr>
        <w:t>ст</w:t>
      </w:r>
      <w:r w:rsidR="00191918">
        <w:rPr>
          <w:rFonts w:ascii="Times New Roman" w:hAnsi="Times New Roman"/>
          <w:sz w:val="28"/>
          <w:szCs w:val="28"/>
          <w:lang w:val="uk-UA"/>
        </w:rPr>
        <w:t>ресостійкості</w:t>
      </w:r>
      <w:proofErr w:type="spellEnd"/>
      <w:r w:rsidR="00191918">
        <w:rPr>
          <w:rFonts w:ascii="Times New Roman" w:hAnsi="Times New Roman"/>
          <w:sz w:val="28"/>
          <w:szCs w:val="28"/>
          <w:lang w:val="uk-UA"/>
        </w:rPr>
        <w:t xml:space="preserve"> </w:t>
      </w:r>
      <w:r>
        <w:rPr>
          <w:rFonts w:ascii="Times New Roman" w:hAnsi="Times New Roman"/>
          <w:sz w:val="28"/>
          <w:szCs w:val="28"/>
          <w:lang w:val="uk-UA"/>
        </w:rPr>
        <w:t>Ю. В. Щербатих [6].</w:t>
      </w:r>
    </w:p>
    <w:p w14:paraId="2039A301" w14:textId="307D57D4" w:rsidR="00983614" w:rsidRDefault="00983614" w:rsidP="00983614">
      <w:pPr>
        <w:spacing w:line="360" w:lineRule="auto"/>
        <w:ind w:firstLine="708"/>
        <w:jc w:val="both"/>
        <w:rPr>
          <w:rFonts w:ascii="Times New Roman" w:hAnsi="Times New Roman"/>
          <w:sz w:val="28"/>
          <w:szCs w:val="28"/>
          <w:lang w:val="uk-UA"/>
        </w:rPr>
      </w:pPr>
      <w:r w:rsidRPr="00D45EB4">
        <w:rPr>
          <w:rFonts w:ascii="Times New Roman" w:hAnsi="Times New Roman"/>
          <w:sz w:val="28"/>
          <w:szCs w:val="28"/>
          <w:lang w:val="uk-UA"/>
        </w:rPr>
        <w:t>Діагностика за допомогою тесту на стійкість до стресів показал</w:t>
      </w:r>
      <w:r>
        <w:rPr>
          <w:rFonts w:ascii="Times New Roman" w:hAnsi="Times New Roman"/>
          <w:sz w:val="28"/>
          <w:szCs w:val="28"/>
          <w:lang w:val="uk-UA"/>
        </w:rPr>
        <w:t>а, що на констатуючому етапі 10</w:t>
      </w:r>
      <w:r w:rsidRPr="00D45EB4">
        <w:rPr>
          <w:rFonts w:ascii="Times New Roman" w:hAnsi="Times New Roman"/>
          <w:sz w:val="28"/>
          <w:szCs w:val="28"/>
          <w:lang w:val="uk-UA"/>
        </w:rPr>
        <w:t>%</w:t>
      </w:r>
      <w:r>
        <w:rPr>
          <w:rFonts w:ascii="Times New Roman" w:hAnsi="Times New Roman"/>
          <w:sz w:val="28"/>
          <w:szCs w:val="28"/>
          <w:lang w:val="uk-UA"/>
        </w:rPr>
        <w:t xml:space="preserve"> </w:t>
      </w:r>
      <w:r w:rsidRPr="00D45EB4">
        <w:rPr>
          <w:rFonts w:ascii="Times New Roman" w:hAnsi="Times New Roman"/>
          <w:sz w:val="28"/>
          <w:szCs w:val="28"/>
          <w:lang w:val="uk-UA"/>
        </w:rPr>
        <w:t>учнів мали ознаки підвищеної чутл</w:t>
      </w:r>
      <w:r>
        <w:rPr>
          <w:rFonts w:ascii="Times New Roman" w:hAnsi="Times New Roman"/>
          <w:sz w:val="28"/>
          <w:szCs w:val="28"/>
          <w:lang w:val="uk-UA"/>
        </w:rPr>
        <w:t>ивості до стресу, показники 53</w:t>
      </w:r>
      <w:r w:rsidRPr="00D45EB4">
        <w:rPr>
          <w:rFonts w:ascii="Times New Roman" w:hAnsi="Times New Roman"/>
          <w:sz w:val="28"/>
          <w:szCs w:val="28"/>
          <w:lang w:val="uk-UA"/>
        </w:rPr>
        <w:t>% учнів перебували</w:t>
      </w:r>
      <w:r>
        <w:rPr>
          <w:rFonts w:ascii="Times New Roman" w:hAnsi="Times New Roman"/>
          <w:sz w:val="28"/>
          <w:szCs w:val="28"/>
          <w:lang w:val="uk-UA"/>
        </w:rPr>
        <w:t xml:space="preserve"> не більше норми, і лише в 37</w:t>
      </w:r>
      <w:r w:rsidRPr="00D45EB4">
        <w:rPr>
          <w:rFonts w:ascii="Times New Roman" w:hAnsi="Times New Roman"/>
          <w:sz w:val="28"/>
          <w:szCs w:val="28"/>
          <w:lang w:val="uk-UA"/>
        </w:rPr>
        <w:t>% учнів є стійкість до стресу.</w:t>
      </w:r>
      <w:r>
        <w:rPr>
          <w:rFonts w:ascii="Times New Roman" w:hAnsi="Times New Roman"/>
          <w:sz w:val="28"/>
          <w:szCs w:val="28"/>
          <w:lang w:val="uk-UA"/>
        </w:rPr>
        <w:t xml:space="preserve"> Отримані результати ми відобразили у таблиці 2.2.</w:t>
      </w:r>
      <w:r w:rsidR="00485AD7">
        <w:rPr>
          <w:rFonts w:ascii="Times New Roman" w:hAnsi="Times New Roman"/>
          <w:sz w:val="28"/>
          <w:szCs w:val="28"/>
          <w:lang w:val="uk-UA"/>
        </w:rPr>
        <w:t xml:space="preserve"> А результати повторної діагностики ми відобразили у таблиці 2.5.</w:t>
      </w:r>
    </w:p>
    <w:p w14:paraId="021264D9" w14:textId="30CCE258" w:rsidR="00485AD7" w:rsidRPr="00485AD7" w:rsidRDefault="00485AD7" w:rsidP="00485AD7">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Рівень підвищеної чутливості до стресу знизився (0), стійкість до стресу у 3 осіб (майже 10%) збільшилась.</w:t>
      </w:r>
    </w:p>
    <w:p w14:paraId="5E2F1BDA" w14:textId="4C3400E0" w:rsidR="00983614" w:rsidRPr="001C75AB" w:rsidRDefault="00983614" w:rsidP="00983614">
      <w:pPr>
        <w:spacing w:line="360" w:lineRule="auto"/>
        <w:ind w:firstLine="708"/>
        <w:jc w:val="right"/>
        <w:rPr>
          <w:rFonts w:ascii="Times New Roman" w:hAnsi="Times New Roman"/>
          <w:b/>
          <w:sz w:val="28"/>
          <w:szCs w:val="28"/>
          <w:lang w:val="uk-UA"/>
        </w:rPr>
      </w:pPr>
      <w:r w:rsidRPr="001C75AB">
        <w:rPr>
          <w:rFonts w:ascii="Times New Roman" w:hAnsi="Times New Roman"/>
          <w:b/>
          <w:sz w:val="28"/>
          <w:szCs w:val="28"/>
          <w:lang w:val="uk-UA"/>
        </w:rPr>
        <w:t>Т</w:t>
      </w:r>
      <w:r w:rsidR="00485AD7">
        <w:rPr>
          <w:rFonts w:ascii="Times New Roman" w:hAnsi="Times New Roman"/>
          <w:b/>
          <w:sz w:val="28"/>
          <w:szCs w:val="28"/>
          <w:lang w:val="uk-UA"/>
        </w:rPr>
        <w:t>аблиця 2.5</w:t>
      </w:r>
      <w:r w:rsidRPr="001C75AB">
        <w:rPr>
          <w:rFonts w:ascii="Times New Roman" w:hAnsi="Times New Roman"/>
          <w:b/>
          <w:sz w:val="28"/>
          <w:szCs w:val="28"/>
          <w:lang w:val="uk-UA"/>
        </w:rPr>
        <w:t>.</w:t>
      </w:r>
    </w:p>
    <w:p w14:paraId="504C66C4" w14:textId="262273C8" w:rsidR="00983614" w:rsidRPr="001C75AB" w:rsidRDefault="00983614" w:rsidP="00983614">
      <w:pPr>
        <w:spacing w:line="360" w:lineRule="auto"/>
        <w:jc w:val="center"/>
        <w:rPr>
          <w:rFonts w:ascii="Times New Roman" w:hAnsi="Times New Roman"/>
          <w:b/>
          <w:sz w:val="28"/>
          <w:szCs w:val="28"/>
          <w:lang w:val="uk-UA"/>
        </w:rPr>
      </w:pPr>
      <w:r w:rsidRPr="001C75AB">
        <w:rPr>
          <w:rFonts w:ascii="Times New Roman" w:hAnsi="Times New Roman"/>
          <w:b/>
          <w:sz w:val="28"/>
          <w:szCs w:val="28"/>
          <w:lang w:val="uk-UA"/>
        </w:rPr>
        <w:t xml:space="preserve">Показники динамічної чутливості до стресу у підлітків за методикою виявлення </w:t>
      </w:r>
      <w:proofErr w:type="spellStart"/>
      <w:r w:rsidRPr="001C75AB">
        <w:rPr>
          <w:rFonts w:ascii="Times New Roman" w:hAnsi="Times New Roman"/>
          <w:b/>
          <w:sz w:val="28"/>
          <w:szCs w:val="28"/>
          <w:lang w:val="uk-UA"/>
        </w:rPr>
        <w:t>стресостійкості</w:t>
      </w:r>
      <w:proofErr w:type="spellEnd"/>
      <w:r w:rsidR="00485AD7">
        <w:rPr>
          <w:rFonts w:ascii="Times New Roman" w:hAnsi="Times New Roman"/>
          <w:b/>
          <w:sz w:val="28"/>
          <w:szCs w:val="28"/>
          <w:lang w:val="uk-UA"/>
        </w:rPr>
        <w:t xml:space="preserve"> (повторна діагностика)</w:t>
      </w:r>
    </w:p>
    <w:tbl>
      <w:tblPr>
        <w:tblStyle w:val="aa"/>
        <w:tblW w:w="0" w:type="auto"/>
        <w:tblLook w:val="04A0" w:firstRow="1" w:lastRow="0" w:firstColumn="1" w:lastColumn="0" w:noHBand="0" w:noVBand="1"/>
      </w:tblPr>
      <w:tblGrid>
        <w:gridCol w:w="846"/>
        <w:gridCol w:w="6520"/>
        <w:gridCol w:w="1978"/>
      </w:tblGrid>
      <w:tr w:rsidR="00983614" w14:paraId="3B26DB4C" w14:textId="77777777" w:rsidTr="00C67C80">
        <w:tc>
          <w:tcPr>
            <w:tcW w:w="846" w:type="dxa"/>
          </w:tcPr>
          <w:p w14:paraId="1E0F4E9D" w14:textId="77777777" w:rsidR="00983614" w:rsidRDefault="00983614" w:rsidP="00C67C80">
            <w:pPr>
              <w:spacing w:line="360" w:lineRule="auto"/>
              <w:jc w:val="right"/>
              <w:rPr>
                <w:rFonts w:ascii="Times New Roman" w:hAnsi="Times New Roman"/>
                <w:sz w:val="28"/>
                <w:szCs w:val="28"/>
                <w:lang w:val="uk-UA"/>
              </w:rPr>
            </w:pPr>
            <w:r>
              <w:rPr>
                <w:rFonts w:ascii="Times New Roman" w:hAnsi="Times New Roman"/>
                <w:sz w:val="28"/>
                <w:szCs w:val="28"/>
                <w:lang w:val="uk-UA"/>
              </w:rPr>
              <w:t>№ з/п</w:t>
            </w:r>
          </w:p>
        </w:tc>
        <w:tc>
          <w:tcPr>
            <w:tcW w:w="6520" w:type="dxa"/>
          </w:tcPr>
          <w:p w14:paraId="4C47959B" w14:textId="77777777" w:rsidR="00983614" w:rsidRDefault="00983614" w:rsidP="00C67C80">
            <w:pPr>
              <w:spacing w:line="360" w:lineRule="auto"/>
              <w:jc w:val="center"/>
              <w:rPr>
                <w:rFonts w:ascii="Times New Roman" w:hAnsi="Times New Roman"/>
                <w:sz w:val="28"/>
                <w:szCs w:val="28"/>
                <w:lang w:val="uk-UA"/>
              </w:rPr>
            </w:pPr>
            <w:r>
              <w:rPr>
                <w:rFonts w:ascii="Times New Roman" w:hAnsi="Times New Roman"/>
                <w:sz w:val="28"/>
                <w:szCs w:val="28"/>
                <w:lang w:val="uk-UA"/>
              </w:rPr>
              <w:t>Динамічна чутливість до стресу</w:t>
            </w:r>
          </w:p>
        </w:tc>
        <w:tc>
          <w:tcPr>
            <w:tcW w:w="1978" w:type="dxa"/>
          </w:tcPr>
          <w:p w14:paraId="71433A77" w14:textId="77777777" w:rsidR="00983614" w:rsidRDefault="00983614" w:rsidP="00C67C80">
            <w:pPr>
              <w:spacing w:line="360" w:lineRule="auto"/>
              <w:jc w:val="center"/>
              <w:rPr>
                <w:rFonts w:ascii="Times New Roman" w:hAnsi="Times New Roman"/>
                <w:sz w:val="28"/>
                <w:szCs w:val="28"/>
                <w:lang w:val="uk-UA"/>
              </w:rPr>
            </w:pPr>
            <w:r>
              <w:rPr>
                <w:rFonts w:ascii="Times New Roman" w:hAnsi="Times New Roman"/>
                <w:sz w:val="28"/>
                <w:szCs w:val="28"/>
                <w:lang w:val="uk-UA"/>
              </w:rPr>
              <w:t>Особи /%</w:t>
            </w:r>
          </w:p>
        </w:tc>
      </w:tr>
      <w:tr w:rsidR="00983614" w14:paraId="7118EFBE" w14:textId="77777777" w:rsidTr="00C67C80">
        <w:tc>
          <w:tcPr>
            <w:tcW w:w="846" w:type="dxa"/>
          </w:tcPr>
          <w:p w14:paraId="5CB7B405" w14:textId="77777777" w:rsidR="00983614" w:rsidRDefault="00983614" w:rsidP="00C67C80">
            <w:pPr>
              <w:spacing w:line="360" w:lineRule="auto"/>
              <w:jc w:val="right"/>
              <w:rPr>
                <w:rFonts w:ascii="Times New Roman" w:hAnsi="Times New Roman"/>
                <w:sz w:val="28"/>
                <w:szCs w:val="28"/>
                <w:lang w:val="uk-UA"/>
              </w:rPr>
            </w:pPr>
            <w:r>
              <w:rPr>
                <w:rFonts w:ascii="Times New Roman" w:hAnsi="Times New Roman"/>
                <w:sz w:val="28"/>
                <w:szCs w:val="28"/>
                <w:lang w:val="uk-UA"/>
              </w:rPr>
              <w:t>1.</w:t>
            </w:r>
          </w:p>
        </w:tc>
        <w:tc>
          <w:tcPr>
            <w:tcW w:w="6520" w:type="dxa"/>
          </w:tcPr>
          <w:p w14:paraId="0E82139D" w14:textId="77777777" w:rsidR="00983614" w:rsidRDefault="00983614" w:rsidP="00C67C80">
            <w:pPr>
              <w:spacing w:line="360" w:lineRule="auto"/>
              <w:rPr>
                <w:rFonts w:ascii="Times New Roman" w:hAnsi="Times New Roman"/>
                <w:sz w:val="28"/>
                <w:szCs w:val="28"/>
                <w:lang w:val="uk-UA"/>
              </w:rPr>
            </w:pPr>
            <w:r>
              <w:rPr>
                <w:rFonts w:ascii="Times New Roman" w:hAnsi="Times New Roman"/>
                <w:sz w:val="28"/>
                <w:szCs w:val="28"/>
                <w:lang w:val="uk-UA"/>
              </w:rPr>
              <w:t>Стійкість до стресу</w:t>
            </w:r>
          </w:p>
        </w:tc>
        <w:tc>
          <w:tcPr>
            <w:tcW w:w="1978" w:type="dxa"/>
          </w:tcPr>
          <w:p w14:paraId="2F3721D0" w14:textId="773BB0BA" w:rsidR="00983614" w:rsidRDefault="00983614" w:rsidP="00C67C80">
            <w:pPr>
              <w:spacing w:line="360" w:lineRule="auto"/>
              <w:rPr>
                <w:rFonts w:ascii="Times New Roman" w:hAnsi="Times New Roman"/>
                <w:sz w:val="28"/>
                <w:szCs w:val="28"/>
                <w:lang w:val="uk-UA"/>
              </w:rPr>
            </w:pPr>
            <w:r>
              <w:rPr>
                <w:rFonts w:ascii="Times New Roman" w:hAnsi="Times New Roman"/>
                <w:sz w:val="28"/>
                <w:szCs w:val="28"/>
                <w:lang w:val="uk-UA"/>
              </w:rPr>
              <w:t>12/37</w:t>
            </w:r>
            <w:r w:rsidR="00485AD7">
              <w:rPr>
                <w:rFonts w:ascii="Times New Roman" w:hAnsi="Times New Roman"/>
                <w:sz w:val="28"/>
                <w:szCs w:val="28"/>
                <w:lang w:val="uk-UA"/>
              </w:rPr>
              <w:t xml:space="preserve"> – 15/47</w:t>
            </w:r>
          </w:p>
        </w:tc>
      </w:tr>
      <w:tr w:rsidR="00983614" w14:paraId="29EBA4CD" w14:textId="77777777" w:rsidTr="00C67C80">
        <w:tc>
          <w:tcPr>
            <w:tcW w:w="846" w:type="dxa"/>
          </w:tcPr>
          <w:p w14:paraId="64B23B4A" w14:textId="77777777" w:rsidR="00983614" w:rsidRDefault="00983614" w:rsidP="00C67C80">
            <w:pPr>
              <w:spacing w:line="360" w:lineRule="auto"/>
              <w:jc w:val="right"/>
              <w:rPr>
                <w:rFonts w:ascii="Times New Roman" w:hAnsi="Times New Roman"/>
                <w:sz w:val="28"/>
                <w:szCs w:val="28"/>
                <w:lang w:val="uk-UA"/>
              </w:rPr>
            </w:pPr>
            <w:r>
              <w:rPr>
                <w:rFonts w:ascii="Times New Roman" w:hAnsi="Times New Roman"/>
                <w:sz w:val="28"/>
                <w:szCs w:val="28"/>
                <w:lang w:val="uk-UA"/>
              </w:rPr>
              <w:t>2.</w:t>
            </w:r>
          </w:p>
        </w:tc>
        <w:tc>
          <w:tcPr>
            <w:tcW w:w="6520" w:type="dxa"/>
          </w:tcPr>
          <w:p w14:paraId="24997C0C" w14:textId="77777777" w:rsidR="00983614" w:rsidRDefault="00983614" w:rsidP="00C67C80">
            <w:pPr>
              <w:spacing w:line="360" w:lineRule="auto"/>
              <w:rPr>
                <w:rFonts w:ascii="Times New Roman" w:hAnsi="Times New Roman"/>
                <w:sz w:val="28"/>
                <w:szCs w:val="28"/>
                <w:lang w:val="uk-UA"/>
              </w:rPr>
            </w:pPr>
            <w:r>
              <w:rPr>
                <w:rFonts w:ascii="Times New Roman" w:hAnsi="Times New Roman"/>
                <w:sz w:val="28"/>
                <w:szCs w:val="28"/>
                <w:lang w:val="uk-UA"/>
              </w:rPr>
              <w:t>Норма</w:t>
            </w:r>
          </w:p>
        </w:tc>
        <w:tc>
          <w:tcPr>
            <w:tcW w:w="1978" w:type="dxa"/>
          </w:tcPr>
          <w:p w14:paraId="2F389CFF" w14:textId="4A070468" w:rsidR="00983614" w:rsidRDefault="00983614" w:rsidP="00C67C80">
            <w:pPr>
              <w:spacing w:line="360" w:lineRule="auto"/>
              <w:rPr>
                <w:rFonts w:ascii="Times New Roman" w:hAnsi="Times New Roman"/>
                <w:sz w:val="28"/>
                <w:szCs w:val="28"/>
                <w:lang w:val="uk-UA"/>
              </w:rPr>
            </w:pPr>
            <w:r>
              <w:rPr>
                <w:rFonts w:ascii="Times New Roman" w:hAnsi="Times New Roman"/>
                <w:sz w:val="28"/>
                <w:szCs w:val="28"/>
                <w:lang w:val="uk-UA"/>
              </w:rPr>
              <w:t>17/53</w:t>
            </w:r>
            <w:r w:rsidR="00485AD7">
              <w:rPr>
                <w:rFonts w:ascii="Times New Roman" w:hAnsi="Times New Roman"/>
                <w:sz w:val="28"/>
                <w:szCs w:val="28"/>
                <w:lang w:val="uk-UA"/>
              </w:rPr>
              <w:t xml:space="preserve"> - 17/53</w:t>
            </w:r>
          </w:p>
        </w:tc>
      </w:tr>
      <w:tr w:rsidR="00983614" w14:paraId="40546BB2" w14:textId="77777777" w:rsidTr="00C67C80">
        <w:tc>
          <w:tcPr>
            <w:tcW w:w="846" w:type="dxa"/>
          </w:tcPr>
          <w:p w14:paraId="501E0EDC" w14:textId="77777777" w:rsidR="00983614" w:rsidRDefault="00983614" w:rsidP="00C67C80">
            <w:pPr>
              <w:spacing w:line="360" w:lineRule="auto"/>
              <w:jc w:val="right"/>
              <w:rPr>
                <w:rFonts w:ascii="Times New Roman" w:hAnsi="Times New Roman"/>
                <w:sz w:val="28"/>
                <w:szCs w:val="28"/>
                <w:lang w:val="uk-UA"/>
              </w:rPr>
            </w:pPr>
            <w:r>
              <w:rPr>
                <w:rFonts w:ascii="Times New Roman" w:hAnsi="Times New Roman"/>
                <w:sz w:val="28"/>
                <w:szCs w:val="28"/>
                <w:lang w:val="uk-UA"/>
              </w:rPr>
              <w:t>3.</w:t>
            </w:r>
          </w:p>
        </w:tc>
        <w:tc>
          <w:tcPr>
            <w:tcW w:w="6520" w:type="dxa"/>
          </w:tcPr>
          <w:p w14:paraId="2C2CE537" w14:textId="77777777" w:rsidR="00983614" w:rsidRDefault="00983614" w:rsidP="00C67C80">
            <w:pPr>
              <w:spacing w:line="360" w:lineRule="auto"/>
              <w:rPr>
                <w:rFonts w:ascii="Times New Roman" w:hAnsi="Times New Roman"/>
                <w:sz w:val="28"/>
                <w:szCs w:val="28"/>
                <w:lang w:val="uk-UA"/>
              </w:rPr>
            </w:pPr>
            <w:r>
              <w:rPr>
                <w:rFonts w:ascii="Times New Roman" w:hAnsi="Times New Roman"/>
                <w:sz w:val="28"/>
                <w:szCs w:val="28"/>
                <w:lang w:val="uk-UA"/>
              </w:rPr>
              <w:t>Підвищена чутливість до стресу</w:t>
            </w:r>
          </w:p>
        </w:tc>
        <w:tc>
          <w:tcPr>
            <w:tcW w:w="1978" w:type="dxa"/>
          </w:tcPr>
          <w:p w14:paraId="516239E8" w14:textId="71B4AC33" w:rsidR="00983614" w:rsidRDefault="00983614" w:rsidP="00C67C80">
            <w:pPr>
              <w:spacing w:line="360" w:lineRule="auto"/>
              <w:rPr>
                <w:rFonts w:ascii="Times New Roman" w:hAnsi="Times New Roman"/>
                <w:sz w:val="28"/>
                <w:szCs w:val="28"/>
                <w:lang w:val="uk-UA"/>
              </w:rPr>
            </w:pPr>
            <w:r>
              <w:rPr>
                <w:rFonts w:ascii="Times New Roman" w:hAnsi="Times New Roman"/>
                <w:sz w:val="28"/>
                <w:szCs w:val="28"/>
                <w:lang w:val="uk-UA"/>
              </w:rPr>
              <w:t>3/10</w:t>
            </w:r>
            <w:r w:rsidR="00485AD7">
              <w:rPr>
                <w:rFonts w:ascii="Times New Roman" w:hAnsi="Times New Roman"/>
                <w:sz w:val="28"/>
                <w:szCs w:val="28"/>
                <w:lang w:val="uk-UA"/>
              </w:rPr>
              <w:t xml:space="preserve"> -0/0</w:t>
            </w:r>
          </w:p>
        </w:tc>
      </w:tr>
    </w:tbl>
    <w:p w14:paraId="01B47385" w14:textId="55CE3375" w:rsidR="00983614" w:rsidRDefault="00983614" w:rsidP="00983614">
      <w:pPr>
        <w:spacing w:line="360" w:lineRule="auto"/>
        <w:ind w:firstLine="708"/>
        <w:jc w:val="both"/>
        <w:rPr>
          <w:rFonts w:ascii="Times New Roman" w:hAnsi="Times New Roman"/>
          <w:sz w:val="28"/>
          <w:szCs w:val="28"/>
          <w:lang w:val="uk-UA"/>
        </w:rPr>
      </w:pPr>
      <w:r w:rsidRPr="00D45EB4">
        <w:rPr>
          <w:rFonts w:ascii="Times New Roman" w:hAnsi="Times New Roman"/>
          <w:sz w:val="28"/>
          <w:szCs w:val="28"/>
          <w:lang w:val="uk-UA"/>
        </w:rPr>
        <w:t xml:space="preserve">Аналіз даних за п'ятьма шкалами тесту на </w:t>
      </w:r>
      <w:proofErr w:type="spellStart"/>
      <w:r w:rsidRPr="00D45EB4">
        <w:rPr>
          <w:rFonts w:ascii="Times New Roman" w:hAnsi="Times New Roman"/>
          <w:sz w:val="28"/>
          <w:szCs w:val="28"/>
          <w:lang w:val="uk-UA"/>
        </w:rPr>
        <w:t>с</w:t>
      </w:r>
      <w:r>
        <w:rPr>
          <w:rFonts w:ascii="Times New Roman" w:hAnsi="Times New Roman"/>
          <w:sz w:val="28"/>
          <w:szCs w:val="28"/>
          <w:lang w:val="uk-UA"/>
        </w:rPr>
        <w:t>тресостійкість</w:t>
      </w:r>
      <w:proofErr w:type="spellEnd"/>
      <w:r>
        <w:rPr>
          <w:rFonts w:ascii="Times New Roman" w:hAnsi="Times New Roman"/>
          <w:sz w:val="28"/>
          <w:szCs w:val="28"/>
          <w:lang w:val="uk-UA"/>
        </w:rPr>
        <w:t xml:space="preserve"> показав наступне (</w:t>
      </w:r>
      <w:r w:rsidR="00485AD7">
        <w:rPr>
          <w:rFonts w:ascii="Times New Roman" w:hAnsi="Times New Roman"/>
          <w:sz w:val="28"/>
          <w:szCs w:val="28"/>
          <w:lang w:val="uk-UA"/>
        </w:rPr>
        <w:t>див. таблицю 2.6</w:t>
      </w:r>
      <w:r>
        <w:rPr>
          <w:rFonts w:ascii="Times New Roman" w:hAnsi="Times New Roman"/>
          <w:sz w:val="28"/>
          <w:szCs w:val="28"/>
          <w:lang w:val="uk-UA"/>
        </w:rPr>
        <w:t xml:space="preserve">): </w:t>
      </w:r>
    </w:p>
    <w:p w14:paraId="4ADA4F7F" w14:textId="77777777" w:rsidR="007917B7" w:rsidRDefault="007917B7" w:rsidP="00983614">
      <w:pPr>
        <w:spacing w:line="360" w:lineRule="auto"/>
        <w:ind w:firstLine="708"/>
        <w:jc w:val="right"/>
        <w:rPr>
          <w:rFonts w:ascii="Times New Roman" w:hAnsi="Times New Roman"/>
          <w:b/>
          <w:sz w:val="28"/>
          <w:szCs w:val="28"/>
          <w:lang w:val="uk-UA"/>
        </w:rPr>
      </w:pPr>
    </w:p>
    <w:p w14:paraId="3F917593" w14:textId="77777777" w:rsidR="007917B7" w:rsidRDefault="007917B7" w:rsidP="00983614">
      <w:pPr>
        <w:spacing w:line="360" w:lineRule="auto"/>
        <w:ind w:firstLine="708"/>
        <w:jc w:val="right"/>
        <w:rPr>
          <w:rFonts w:ascii="Times New Roman" w:hAnsi="Times New Roman"/>
          <w:b/>
          <w:sz w:val="28"/>
          <w:szCs w:val="28"/>
          <w:lang w:val="uk-UA"/>
        </w:rPr>
      </w:pPr>
    </w:p>
    <w:p w14:paraId="02C05F5B" w14:textId="130846D1" w:rsidR="00983614" w:rsidRPr="00606669" w:rsidRDefault="00983614" w:rsidP="00983614">
      <w:pPr>
        <w:spacing w:line="360" w:lineRule="auto"/>
        <w:ind w:firstLine="708"/>
        <w:jc w:val="right"/>
        <w:rPr>
          <w:rFonts w:ascii="Times New Roman" w:hAnsi="Times New Roman"/>
          <w:b/>
          <w:sz w:val="28"/>
          <w:szCs w:val="28"/>
          <w:lang w:val="uk-UA"/>
        </w:rPr>
      </w:pPr>
      <w:r w:rsidRPr="00606669">
        <w:rPr>
          <w:rFonts w:ascii="Times New Roman" w:hAnsi="Times New Roman"/>
          <w:b/>
          <w:sz w:val="28"/>
          <w:szCs w:val="28"/>
          <w:lang w:val="uk-UA"/>
        </w:rPr>
        <w:lastRenderedPageBreak/>
        <w:t>Т</w:t>
      </w:r>
      <w:r w:rsidR="00485AD7">
        <w:rPr>
          <w:rFonts w:ascii="Times New Roman" w:hAnsi="Times New Roman"/>
          <w:b/>
          <w:sz w:val="28"/>
          <w:szCs w:val="28"/>
          <w:lang w:val="uk-UA"/>
        </w:rPr>
        <w:t>аблиця 2.6</w:t>
      </w:r>
      <w:r w:rsidRPr="00606669">
        <w:rPr>
          <w:rFonts w:ascii="Times New Roman" w:hAnsi="Times New Roman"/>
          <w:b/>
          <w:sz w:val="28"/>
          <w:szCs w:val="28"/>
          <w:lang w:val="uk-UA"/>
        </w:rPr>
        <w:t>.</w:t>
      </w:r>
    </w:p>
    <w:p w14:paraId="2916D5B8" w14:textId="66B28498" w:rsidR="00983614" w:rsidRDefault="00983614" w:rsidP="00983614">
      <w:pPr>
        <w:spacing w:line="360" w:lineRule="auto"/>
        <w:ind w:firstLine="708"/>
        <w:jc w:val="right"/>
        <w:rPr>
          <w:rFonts w:ascii="Times New Roman" w:hAnsi="Times New Roman"/>
          <w:sz w:val="28"/>
          <w:szCs w:val="28"/>
          <w:lang w:val="uk-UA"/>
        </w:rPr>
      </w:pPr>
      <w:r w:rsidRPr="00606669">
        <w:rPr>
          <w:rFonts w:ascii="Times New Roman" w:hAnsi="Times New Roman"/>
          <w:b/>
          <w:sz w:val="28"/>
          <w:szCs w:val="28"/>
          <w:lang w:val="uk-UA"/>
        </w:rPr>
        <w:t xml:space="preserve">Показники 5 шкал за методикою виявлення </w:t>
      </w:r>
      <w:proofErr w:type="spellStart"/>
      <w:r w:rsidRPr="00606669">
        <w:rPr>
          <w:rFonts w:ascii="Times New Roman" w:hAnsi="Times New Roman"/>
          <w:b/>
          <w:sz w:val="28"/>
          <w:szCs w:val="28"/>
          <w:lang w:val="uk-UA"/>
        </w:rPr>
        <w:t>стресостійкості</w:t>
      </w:r>
      <w:proofErr w:type="spellEnd"/>
      <w:r w:rsidR="00485AD7">
        <w:rPr>
          <w:rFonts w:ascii="Times New Roman" w:hAnsi="Times New Roman"/>
          <w:b/>
          <w:sz w:val="28"/>
          <w:szCs w:val="28"/>
          <w:lang w:val="uk-UA"/>
        </w:rPr>
        <w:t xml:space="preserve"> (повторна діагностика)</w:t>
      </w:r>
    </w:p>
    <w:tbl>
      <w:tblPr>
        <w:tblStyle w:val="aa"/>
        <w:tblW w:w="0" w:type="auto"/>
        <w:tblLayout w:type="fixed"/>
        <w:tblLook w:val="04A0" w:firstRow="1" w:lastRow="0" w:firstColumn="1" w:lastColumn="0" w:noHBand="0" w:noVBand="1"/>
      </w:tblPr>
      <w:tblGrid>
        <w:gridCol w:w="1555"/>
        <w:gridCol w:w="1275"/>
        <w:gridCol w:w="1407"/>
        <w:gridCol w:w="1936"/>
        <w:gridCol w:w="1619"/>
        <w:gridCol w:w="1552"/>
      </w:tblGrid>
      <w:tr w:rsidR="00983614" w14:paraId="08884EE1" w14:textId="77777777" w:rsidTr="00C67C80">
        <w:tc>
          <w:tcPr>
            <w:tcW w:w="1555" w:type="dxa"/>
          </w:tcPr>
          <w:p w14:paraId="6C11AC08" w14:textId="77777777" w:rsidR="00983614" w:rsidRPr="00606669" w:rsidRDefault="00983614" w:rsidP="00C67C80">
            <w:pPr>
              <w:spacing w:line="360" w:lineRule="auto"/>
              <w:rPr>
                <w:rFonts w:ascii="Times New Roman" w:hAnsi="Times New Roman"/>
                <w:sz w:val="24"/>
                <w:szCs w:val="24"/>
                <w:lang w:val="uk-UA"/>
              </w:rPr>
            </w:pPr>
            <w:r w:rsidRPr="00606669">
              <w:rPr>
                <w:rFonts w:ascii="Times New Roman" w:hAnsi="Times New Roman"/>
                <w:sz w:val="24"/>
                <w:szCs w:val="24"/>
                <w:lang w:val="uk-UA"/>
              </w:rPr>
              <w:t>Рівень</w:t>
            </w:r>
          </w:p>
        </w:tc>
        <w:tc>
          <w:tcPr>
            <w:tcW w:w="1275" w:type="dxa"/>
          </w:tcPr>
          <w:p w14:paraId="7D01B04E" w14:textId="77777777" w:rsidR="00983614" w:rsidRPr="00606669" w:rsidRDefault="00983614" w:rsidP="00C67C80">
            <w:pPr>
              <w:spacing w:line="360" w:lineRule="auto"/>
              <w:rPr>
                <w:rFonts w:ascii="Times New Roman" w:hAnsi="Times New Roman"/>
                <w:sz w:val="24"/>
                <w:szCs w:val="24"/>
                <w:lang w:val="uk-UA"/>
              </w:rPr>
            </w:pPr>
            <w:r w:rsidRPr="00606669">
              <w:rPr>
                <w:rFonts w:ascii="Times New Roman" w:hAnsi="Times New Roman"/>
                <w:sz w:val="24"/>
                <w:szCs w:val="24"/>
                <w:lang w:val="uk-UA"/>
              </w:rPr>
              <w:t>Завищена реакція на обставини</w:t>
            </w:r>
          </w:p>
        </w:tc>
        <w:tc>
          <w:tcPr>
            <w:tcW w:w="1407" w:type="dxa"/>
          </w:tcPr>
          <w:p w14:paraId="44D594D9" w14:textId="77777777" w:rsidR="00983614" w:rsidRDefault="00983614" w:rsidP="00C67C80">
            <w:pPr>
              <w:spacing w:line="360" w:lineRule="auto"/>
              <w:rPr>
                <w:rFonts w:ascii="Times New Roman" w:hAnsi="Times New Roman"/>
                <w:sz w:val="24"/>
                <w:szCs w:val="24"/>
                <w:lang w:val="uk-UA"/>
              </w:rPr>
            </w:pPr>
            <w:r w:rsidRPr="00606669">
              <w:rPr>
                <w:rFonts w:ascii="Times New Roman" w:hAnsi="Times New Roman"/>
                <w:sz w:val="24"/>
                <w:szCs w:val="24"/>
                <w:lang w:val="uk-UA"/>
              </w:rPr>
              <w:t>Здатність все ускладню</w:t>
            </w:r>
          </w:p>
          <w:p w14:paraId="50BC340E" w14:textId="77777777" w:rsidR="00983614" w:rsidRPr="00606669" w:rsidRDefault="00983614" w:rsidP="00C67C80">
            <w:pPr>
              <w:spacing w:line="360" w:lineRule="auto"/>
              <w:rPr>
                <w:rFonts w:ascii="Times New Roman" w:hAnsi="Times New Roman"/>
                <w:sz w:val="24"/>
                <w:szCs w:val="24"/>
                <w:lang w:val="uk-UA"/>
              </w:rPr>
            </w:pPr>
            <w:r w:rsidRPr="00606669">
              <w:rPr>
                <w:rFonts w:ascii="Times New Roman" w:hAnsi="Times New Roman"/>
                <w:sz w:val="24"/>
                <w:szCs w:val="24"/>
                <w:lang w:val="uk-UA"/>
              </w:rPr>
              <w:t>вати</w:t>
            </w:r>
          </w:p>
        </w:tc>
        <w:tc>
          <w:tcPr>
            <w:tcW w:w="1936" w:type="dxa"/>
          </w:tcPr>
          <w:p w14:paraId="5F25D427" w14:textId="77777777" w:rsidR="00983614" w:rsidRDefault="00983614" w:rsidP="00C67C80">
            <w:pPr>
              <w:spacing w:line="360" w:lineRule="auto"/>
              <w:rPr>
                <w:rFonts w:ascii="Times New Roman" w:hAnsi="Times New Roman"/>
                <w:sz w:val="24"/>
                <w:szCs w:val="24"/>
                <w:lang w:val="uk-UA"/>
              </w:rPr>
            </w:pPr>
            <w:r w:rsidRPr="00606669">
              <w:rPr>
                <w:rFonts w:ascii="Times New Roman" w:hAnsi="Times New Roman"/>
                <w:sz w:val="24"/>
                <w:szCs w:val="24"/>
                <w:lang w:val="uk-UA"/>
              </w:rPr>
              <w:t xml:space="preserve">Схильність до </w:t>
            </w:r>
            <w:proofErr w:type="spellStart"/>
            <w:r w:rsidRPr="00606669">
              <w:rPr>
                <w:rFonts w:ascii="Times New Roman" w:hAnsi="Times New Roman"/>
                <w:sz w:val="24"/>
                <w:szCs w:val="24"/>
                <w:lang w:val="uk-UA"/>
              </w:rPr>
              <w:t>психо</w:t>
            </w:r>
            <w:proofErr w:type="spellEnd"/>
          </w:p>
          <w:p w14:paraId="4948B88E" w14:textId="77777777" w:rsidR="00983614" w:rsidRPr="00606669" w:rsidRDefault="00983614" w:rsidP="00C67C80">
            <w:pPr>
              <w:spacing w:line="360" w:lineRule="auto"/>
              <w:rPr>
                <w:rFonts w:ascii="Times New Roman" w:hAnsi="Times New Roman"/>
                <w:sz w:val="24"/>
                <w:szCs w:val="24"/>
                <w:lang w:val="uk-UA"/>
              </w:rPr>
            </w:pPr>
            <w:r w:rsidRPr="00606669">
              <w:rPr>
                <w:rFonts w:ascii="Times New Roman" w:hAnsi="Times New Roman"/>
                <w:sz w:val="24"/>
                <w:szCs w:val="24"/>
                <w:lang w:val="uk-UA"/>
              </w:rPr>
              <w:t>соматичних</w:t>
            </w:r>
          </w:p>
          <w:p w14:paraId="05DCF801" w14:textId="77777777" w:rsidR="00983614" w:rsidRPr="00606669" w:rsidRDefault="00983614" w:rsidP="00C67C80">
            <w:pPr>
              <w:spacing w:line="360" w:lineRule="auto"/>
              <w:rPr>
                <w:rFonts w:ascii="Times New Roman" w:hAnsi="Times New Roman"/>
                <w:sz w:val="24"/>
                <w:szCs w:val="24"/>
                <w:lang w:val="uk-UA"/>
              </w:rPr>
            </w:pPr>
            <w:r w:rsidRPr="00606669">
              <w:rPr>
                <w:rFonts w:ascii="Times New Roman" w:hAnsi="Times New Roman"/>
                <w:sz w:val="24"/>
                <w:szCs w:val="24"/>
                <w:lang w:val="uk-UA"/>
              </w:rPr>
              <w:t>захворювань</w:t>
            </w:r>
          </w:p>
        </w:tc>
        <w:tc>
          <w:tcPr>
            <w:tcW w:w="1619" w:type="dxa"/>
          </w:tcPr>
          <w:p w14:paraId="0922FEBB" w14:textId="77777777" w:rsidR="00983614" w:rsidRPr="00606669" w:rsidRDefault="00983614" w:rsidP="00C67C80">
            <w:pPr>
              <w:spacing w:line="360" w:lineRule="auto"/>
              <w:rPr>
                <w:rFonts w:ascii="Times New Roman" w:hAnsi="Times New Roman"/>
                <w:sz w:val="24"/>
                <w:szCs w:val="24"/>
                <w:lang w:val="uk-UA"/>
              </w:rPr>
            </w:pPr>
            <w:r w:rsidRPr="00606669">
              <w:rPr>
                <w:rFonts w:ascii="Times New Roman" w:hAnsi="Times New Roman"/>
                <w:sz w:val="24"/>
                <w:szCs w:val="24"/>
                <w:lang w:val="uk-UA"/>
              </w:rPr>
              <w:t>Деструктивні засоби подолання стресу</w:t>
            </w:r>
          </w:p>
        </w:tc>
        <w:tc>
          <w:tcPr>
            <w:tcW w:w="1552" w:type="dxa"/>
          </w:tcPr>
          <w:p w14:paraId="1E930089" w14:textId="77777777" w:rsidR="00983614" w:rsidRPr="00606669" w:rsidRDefault="00983614" w:rsidP="00C67C80">
            <w:pPr>
              <w:spacing w:line="360" w:lineRule="auto"/>
              <w:rPr>
                <w:rFonts w:ascii="Times New Roman" w:hAnsi="Times New Roman"/>
                <w:sz w:val="24"/>
                <w:szCs w:val="24"/>
                <w:lang w:val="uk-UA"/>
              </w:rPr>
            </w:pPr>
            <w:r w:rsidRPr="00606669">
              <w:rPr>
                <w:rFonts w:ascii="Times New Roman" w:hAnsi="Times New Roman"/>
                <w:sz w:val="24"/>
                <w:szCs w:val="24"/>
                <w:lang w:val="uk-UA"/>
              </w:rPr>
              <w:t>Конструктивні засоби подолання стресу</w:t>
            </w:r>
          </w:p>
        </w:tc>
      </w:tr>
      <w:tr w:rsidR="00983614" w14:paraId="26914BCC" w14:textId="77777777" w:rsidTr="00C67C80">
        <w:tc>
          <w:tcPr>
            <w:tcW w:w="1555" w:type="dxa"/>
          </w:tcPr>
          <w:p w14:paraId="7046CFAC" w14:textId="77777777" w:rsidR="00983614" w:rsidRPr="00606669" w:rsidRDefault="00983614" w:rsidP="00C67C80">
            <w:pPr>
              <w:spacing w:line="360" w:lineRule="auto"/>
              <w:rPr>
                <w:rFonts w:ascii="Times New Roman" w:hAnsi="Times New Roman"/>
                <w:sz w:val="24"/>
                <w:szCs w:val="24"/>
                <w:lang w:val="uk-UA"/>
              </w:rPr>
            </w:pPr>
            <w:r w:rsidRPr="00606669">
              <w:rPr>
                <w:rFonts w:ascii="Times New Roman" w:hAnsi="Times New Roman"/>
                <w:sz w:val="24"/>
                <w:szCs w:val="24"/>
                <w:lang w:val="uk-UA"/>
              </w:rPr>
              <w:t>Нормальний</w:t>
            </w:r>
          </w:p>
        </w:tc>
        <w:tc>
          <w:tcPr>
            <w:tcW w:w="1275" w:type="dxa"/>
          </w:tcPr>
          <w:p w14:paraId="6799F3B1" w14:textId="1A2564F8" w:rsidR="00983614" w:rsidRPr="00606669" w:rsidRDefault="00485AD7" w:rsidP="00C67C80">
            <w:pPr>
              <w:spacing w:line="360" w:lineRule="auto"/>
              <w:rPr>
                <w:rFonts w:ascii="Times New Roman" w:hAnsi="Times New Roman"/>
                <w:sz w:val="24"/>
                <w:szCs w:val="24"/>
                <w:lang w:val="uk-UA"/>
              </w:rPr>
            </w:pPr>
            <w:r>
              <w:rPr>
                <w:rFonts w:ascii="Times New Roman" w:hAnsi="Times New Roman"/>
                <w:sz w:val="24"/>
                <w:szCs w:val="24"/>
                <w:lang w:val="uk-UA"/>
              </w:rPr>
              <w:t>24</w:t>
            </w:r>
          </w:p>
        </w:tc>
        <w:tc>
          <w:tcPr>
            <w:tcW w:w="1407" w:type="dxa"/>
          </w:tcPr>
          <w:p w14:paraId="1826B108" w14:textId="2EFB7259" w:rsidR="00983614" w:rsidRPr="00606669" w:rsidRDefault="002C7843" w:rsidP="00C67C80">
            <w:pPr>
              <w:spacing w:line="360" w:lineRule="auto"/>
              <w:rPr>
                <w:rFonts w:ascii="Times New Roman" w:hAnsi="Times New Roman"/>
                <w:sz w:val="24"/>
                <w:szCs w:val="24"/>
                <w:lang w:val="uk-UA"/>
              </w:rPr>
            </w:pPr>
            <w:r>
              <w:rPr>
                <w:rFonts w:ascii="Times New Roman" w:hAnsi="Times New Roman"/>
                <w:sz w:val="24"/>
                <w:szCs w:val="24"/>
                <w:lang w:val="uk-UA"/>
              </w:rPr>
              <w:t>3</w:t>
            </w:r>
            <w:r w:rsidR="00983614">
              <w:rPr>
                <w:rFonts w:ascii="Times New Roman" w:hAnsi="Times New Roman"/>
                <w:sz w:val="24"/>
                <w:szCs w:val="24"/>
                <w:lang w:val="uk-UA"/>
              </w:rPr>
              <w:t>0</w:t>
            </w:r>
          </w:p>
        </w:tc>
        <w:tc>
          <w:tcPr>
            <w:tcW w:w="1936" w:type="dxa"/>
          </w:tcPr>
          <w:p w14:paraId="1F6250AE" w14:textId="77777777" w:rsidR="00983614" w:rsidRPr="00606669" w:rsidRDefault="00983614" w:rsidP="00C67C80">
            <w:pPr>
              <w:spacing w:line="360" w:lineRule="auto"/>
              <w:rPr>
                <w:rFonts w:ascii="Times New Roman" w:hAnsi="Times New Roman"/>
                <w:sz w:val="24"/>
                <w:szCs w:val="24"/>
                <w:lang w:val="uk-UA"/>
              </w:rPr>
            </w:pPr>
            <w:r>
              <w:rPr>
                <w:rFonts w:ascii="Times New Roman" w:hAnsi="Times New Roman"/>
                <w:sz w:val="24"/>
                <w:szCs w:val="24"/>
                <w:lang w:val="uk-UA"/>
              </w:rPr>
              <w:t>30</w:t>
            </w:r>
          </w:p>
        </w:tc>
        <w:tc>
          <w:tcPr>
            <w:tcW w:w="1619" w:type="dxa"/>
          </w:tcPr>
          <w:p w14:paraId="19BDF5B6" w14:textId="77777777" w:rsidR="00983614" w:rsidRPr="00606669" w:rsidRDefault="00983614" w:rsidP="00C67C80">
            <w:pPr>
              <w:spacing w:line="360" w:lineRule="auto"/>
              <w:rPr>
                <w:rFonts w:ascii="Times New Roman" w:hAnsi="Times New Roman"/>
                <w:sz w:val="24"/>
                <w:szCs w:val="24"/>
                <w:lang w:val="uk-UA"/>
              </w:rPr>
            </w:pPr>
            <w:r>
              <w:rPr>
                <w:rFonts w:ascii="Times New Roman" w:hAnsi="Times New Roman"/>
                <w:sz w:val="24"/>
                <w:szCs w:val="24"/>
                <w:lang w:val="uk-UA"/>
              </w:rPr>
              <w:t>50</w:t>
            </w:r>
          </w:p>
        </w:tc>
        <w:tc>
          <w:tcPr>
            <w:tcW w:w="1552" w:type="dxa"/>
          </w:tcPr>
          <w:p w14:paraId="2787FA12" w14:textId="77777777" w:rsidR="00983614" w:rsidRDefault="00983614" w:rsidP="00C67C80">
            <w:pPr>
              <w:spacing w:line="360" w:lineRule="auto"/>
              <w:rPr>
                <w:rFonts w:ascii="Times New Roman" w:hAnsi="Times New Roman"/>
                <w:sz w:val="28"/>
                <w:szCs w:val="28"/>
                <w:lang w:val="uk-UA"/>
              </w:rPr>
            </w:pPr>
            <w:r>
              <w:rPr>
                <w:rFonts w:ascii="Times New Roman" w:hAnsi="Times New Roman"/>
                <w:sz w:val="28"/>
                <w:szCs w:val="28"/>
                <w:lang w:val="uk-UA"/>
              </w:rPr>
              <w:t>50</w:t>
            </w:r>
          </w:p>
        </w:tc>
      </w:tr>
      <w:tr w:rsidR="00983614" w14:paraId="624D5582" w14:textId="77777777" w:rsidTr="00C67C80">
        <w:tc>
          <w:tcPr>
            <w:tcW w:w="1555" w:type="dxa"/>
          </w:tcPr>
          <w:p w14:paraId="2F15A0FC" w14:textId="77777777" w:rsidR="00983614" w:rsidRPr="00606669" w:rsidRDefault="00983614" w:rsidP="00C67C80">
            <w:pPr>
              <w:spacing w:line="360" w:lineRule="auto"/>
              <w:rPr>
                <w:rFonts w:ascii="Times New Roman" w:hAnsi="Times New Roman"/>
                <w:sz w:val="24"/>
                <w:szCs w:val="24"/>
                <w:lang w:val="uk-UA"/>
              </w:rPr>
            </w:pPr>
            <w:r w:rsidRPr="00606669">
              <w:rPr>
                <w:rFonts w:ascii="Times New Roman" w:hAnsi="Times New Roman"/>
                <w:sz w:val="24"/>
                <w:szCs w:val="24"/>
                <w:lang w:val="uk-UA"/>
              </w:rPr>
              <w:t xml:space="preserve">Високий </w:t>
            </w:r>
          </w:p>
        </w:tc>
        <w:tc>
          <w:tcPr>
            <w:tcW w:w="1275" w:type="dxa"/>
          </w:tcPr>
          <w:p w14:paraId="6BCDAF26" w14:textId="77777777" w:rsidR="00983614" w:rsidRPr="00606669" w:rsidRDefault="00983614" w:rsidP="00C67C80">
            <w:pPr>
              <w:spacing w:line="360" w:lineRule="auto"/>
              <w:rPr>
                <w:rFonts w:ascii="Times New Roman" w:hAnsi="Times New Roman"/>
                <w:sz w:val="24"/>
                <w:szCs w:val="24"/>
                <w:lang w:val="uk-UA"/>
              </w:rPr>
            </w:pPr>
            <w:r>
              <w:rPr>
                <w:rFonts w:ascii="Times New Roman" w:hAnsi="Times New Roman"/>
                <w:sz w:val="24"/>
                <w:szCs w:val="24"/>
                <w:lang w:val="uk-UA"/>
              </w:rPr>
              <w:t>20</w:t>
            </w:r>
          </w:p>
        </w:tc>
        <w:tc>
          <w:tcPr>
            <w:tcW w:w="1407" w:type="dxa"/>
          </w:tcPr>
          <w:p w14:paraId="4CC52935" w14:textId="77777777" w:rsidR="00983614" w:rsidRPr="00606669" w:rsidRDefault="00983614" w:rsidP="00C67C80">
            <w:pPr>
              <w:spacing w:line="360" w:lineRule="auto"/>
              <w:rPr>
                <w:rFonts w:ascii="Times New Roman" w:hAnsi="Times New Roman"/>
                <w:sz w:val="24"/>
                <w:szCs w:val="24"/>
                <w:lang w:val="uk-UA"/>
              </w:rPr>
            </w:pPr>
            <w:r>
              <w:rPr>
                <w:rFonts w:ascii="Times New Roman" w:hAnsi="Times New Roman"/>
                <w:sz w:val="24"/>
                <w:szCs w:val="24"/>
                <w:lang w:val="uk-UA"/>
              </w:rPr>
              <w:t>20</w:t>
            </w:r>
          </w:p>
        </w:tc>
        <w:tc>
          <w:tcPr>
            <w:tcW w:w="1936" w:type="dxa"/>
          </w:tcPr>
          <w:p w14:paraId="42CABF61" w14:textId="2E529675" w:rsidR="00983614" w:rsidRPr="00606669" w:rsidRDefault="00762287" w:rsidP="00C67C80">
            <w:pPr>
              <w:spacing w:line="360" w:lineRule="auto"/>
              <w:rPr>
                <w:rFonts w:ascii="Times New Roman" w:hAnsi="Times New Roman"/>
                <w:sz w:val="24"/>
                <w:szCs w:val="24"/>
                <w:lang w:val="uk-UA"/>
              </w:rPr>
            </w:pPr>
            <w:r>
              <w:rPr>
                <w:rFonts w:ascii="Times New Roman" w:hAnsi="Times New Roman"/>
                <w:sz w:val="24"/>
                <w:szCs w:val="24"/>
                <w:lang w:val="uk-UA"/>
              </w:rPr>
              <w:t>12</w:t>
            </w:r>
          </w:p>
        </w:tc>
        <w:tc>
          <w:tcPr>
            <w:tcW w:w="1619" w:type="dxa"/>
          </w:tcPr>
          <w:p w14:paraId="771CC001" w14:textId="653EBD28" w:rsidR="00983614" w:rsidRPr="00606669" w:rsidRDefault="00762287" w:rsidP="00C67C80">
            <w:pPr>
              <w:spacing w:line="360" w:lineRule="auto"/>
              <w:rPr>
                <w:rFonts w:ascii="Times New Roman" w:hAnsi="Times New Roman"/>
                <w:sz w:val="24"/>
                <w:szCs w:val="24"/>
                <w:lang w:val="uk-UA"/>
              </w:rPr>
            </w:pPr>
            <w:r>
              <w:rPr>
                <w:rFonts w:ascii="Times New Roman" w:hAnsi="Times New Roman"/>
                <w:sz w:val="24"/>
                <w:szCs w:val="24"/>
                <w:lang w:val="uk-UA"/>
              </w:rPr>
              <w:t>30</w:t>
            </w:r>
          </w:p>
        </w:tc>
        <w:tc>
          <w:tcPr>
            <w:tcW w:w="1552" w:type="dxa"/>
          </w:tcPr>
          <w:p w14:paraId="24FEE96A" w14:textId="3835153A" w:rsidR="00983614" w:rsidRDefault="00762287" w:rsidP="00C67C80">
            <w:pPr>
              <w:spacing w:line="360" w:lineRule="auto"/>
              <w:rPr>
                <w:rFonts w:ascii="Times New Roman" w:hAnsi="Times New Roman"/>
                <w:sz w:val="28"/>
                <w:szCs w:val="28"/>
                <w:lang w:val="uk-UA"/>
              </w:rPr>
            </w:pPr>
            <w:r>
              <w:rPr>
                <w:rFonts w:ascii="Times New Roman" w:hAnsi="Times New Roman"/>
                <w:sz w:val="28"/>
                <w:szCs w:val="28"/>
                <w:lang w:val="uk-UA"/>
              </w:rPr>
              <w:t>4</w:t>
            </w:r>
            <w:r w:rsidR="00983614">
              <w:rPr>
                <w:rFonts w:ascii="Times New Roman" w:hAnsi="Times New Roman"/>
                <w:sz w:val="28"/>
                <w:szCs w:val="28"/>
                <w:lang w:val="uk-UA"/>
              </w:rPr>
              <w:t>0</w:t>
            </w:r>
          </w:p>
        </w:tc>
      </w:tr>
      <w:tr w:rsidR="00983614" w14:paraId="6BBF8742" w14:textId="77777777" w:rsidTr="00C67C80">
        <w:tc>
          <w:tcPr>
            <w:tcW w:w="1555" w:type="dxa"/>
          </w:tcPr>
          <w:p w14:paraId="4BD63970" w14:textId="77777777" w:rsidR="00983614" w:rsidRPr="00606669" w:rsidRDefault="00983614" w:rsidP="00C67C80">
            <w:pPr>
              <w:spacing w:line="360" w:lineRule="auto"/>
              <w:rPr>
                <w:rFonts w:ascii="Times New Roman" w:hAnsi="Times New Roman"/>
                <w:sz w:val="24"/>
                <w:szCs w:val="24"/>
                <w:lang w:val="uk-UA"/>
              </w:rPr>
            </w:pPr>
            <w:r w:rsidRPr="00606669">
              <w:rPr>
                <w:rFonts w:ascii="Times New Roman" w:hAnsi="Times New Roman"/>
                <w:sz w:val="24"/>
                <w:szCs w:val="24"/>
                <w:lang w:val="uk-UA"/>
              </w:rPr>
              <w:t>Низький</w:t>
            </w:r>
          </w:p>
        </w:tc>
        <w:tc>
          <w:tcPr>
            <w:tcW w:w="1275" w:type="dxa"/>
          </w:tcPr>
          <w:p w14:paraId="74665606" w14:textId="78C93DEC" w:rsidR="00983614" w:rsidRPr="00606669" w:rsidRDefault="00485AD7" w:rsidP="00C67C80">
            <w:pPr>
              <w:spacing w:line="360" w:lineRule="auto"/>
              <w:rPr>
                <w:rFonts w:ascii="Times New Roman" w:hAnsi="Times New Roman"/>
                <w:sz w:val="24"/>
                <w:szCs w:val="24"/>
                <w:lang w:val="uk-UA"/>
              </w:rPr>
            </w:pPr>
            <w:r>
              <w:rPr>
                <w:rFonts w:ascii="Times New Roman" w:hAnsi="Times New Roman"/>
                <w:sz w:val="24"/>
                <w:szCs w:val="24"/>
                <w:lang w:val="uk-UA"/>
              </w:rPr>
              <w:t>48</w:t>
            </w:r>
          </w:p>
        </w:tc>
        <w:tc>
          <w:tcPr>
            <w:tcW w:w="1407" w:type="dxa"/>
          </w:tcPr>
          <w:p w14:paraId="14FF2A4E" w14:textId="13439D03" w:rsidR="00983614" w:rsidRPr="00606669" w:rsidRDefault="002C7843" w:rsidP="00C67C80">
            <w:pPr>
              <w:spacing w:line="360" w:lineRule="auto"/>
              <w:rPr>
                <w:rFonts w:ascii="Times New Roman" w:hAnsi="Times New Roman"/>
                <w:sz w:val="24"/>
                <w:szCs w:val="24"/>
                <w:lang w:val="uk-UA"/>
              </w:rPr>
            </w:pPr>
            <w:r>
              <w:rPr>
                <w:rFonts w:ascii="Times New Roman" w:hAnsi="Times New Roman"/>
                <w:sz w:val="24"/>
                <w:szCs w:val="24"/>
                <w:lang w:val="uk-UA"/>
              </w:rPr>
              <w:t>5</w:t>
            </w:r>
            <w:r w:rsidR="00983614">
              <w:rPr>
                <w:rFonts w:ascii="Times New Roman" w:hAnsi="Times New Roman"/>
                <w:sz w:val="24"/>
                <w:szCs w:val="24"/>
                <w:lang w:val="uk-UA"/>
              </w:rPr>
              <w:t>0</w:t>
            </w:r>
          </w:p>
        </w:tc>
        <w:tc>
          <w:tcPr>
            <w:tcW w:w="1936" w:type="dxa"/>
          </w:tcPr>
          <w:p w14:paraId="1C06AB36" w14:textId="20248433" w:rsidR="00983614" w:rsidRPr="00606669" w:rsidRDefault="00762287" w:rsidP="00C67C80">
            <w:pPr>
              <w:spacing w:line="360" w:lineRule="auto"/>
              <w:rPr>
                <w:rFonts w:ascii="Times New Roman" w:hAnsi="Times New Roman"/>
                <w:sz w:val="24"/>
                <w:szCs w:val="24"/>
                <w:lang w:val="uk-UA"/>
              </w:rPr>
            </w:pPr>
            <w:r>
              <w:rPr>
                <w:rFonts w:ascii="Times New Roman" w:hAnsi="Times New Roman"/>
                <w:sz w:val="24"/>
                <w:szCs w:val="24"/>
                <w:lang w:val="uk-UA"/>
              </w:rPr>
              <w:t>53</w:t>
            </w:r>
          </w:p>
        </w:tc>
        <w:tc>
          <w:tcPr>
            <w:tcW w:w="1619" w:type="dxa"/>
          </w:tcPr>
          <w:p w14:paraId="46E2E4EC" w14:textId="77777777" w:rsidR="00983614" w:rsidRPr="00606669" w:rsidRDefault="00983614" w:rsidP="00C67C80">
            <w:pPr>
              <w:spacing w:line="360" w:lineRule="auto"/>
              <w:rPr>
                <w:rFonts w:ascii="Times New Roman" w:hAnsi="Times New Roman"/>
                <w:sz w:val="24"/>
                <w:szCs w:val="24"/>
                <w:lang w:val="uk-UA"/>
              </w:rPr>
            </w:pPr>
            <w:r>
              <w:rPr>
                <w:rFonts w:ascii="Times New Roman" w:hAnsi="Times New Roman"/>
                <w:sz w:val="24"/>
                <w:szCs w:val="24"/>
                <w:lang w:val="uk-UA"/>
              </w:rPr>
              <w:t>3</w:t>
            </w:r>
          </w:p>
        </w:tc>
        <w:tc>
          <w:tcPr>
            <w:tcW w:w="1552" w:type="dxa"/>
          </w:tcPr>
          <w:p w14:paraId="09751551" w14:textId="4245C0F3" w:rsidR="00983614" w:rsidRDefault="00762287" w:rsidP="00C67C80">
            <w:pPr>
              <w:spacing w:line="360" w:lineRule="auto"/>
              <w:rPr>
                <w:rFonts w:ascii="Times New Roman" w:hAnsi="Times New Roman"/>
                <w:sz w:val="28"/>
                <w:szCs w:val="28"/>
                <w:lang w:val="uk-UA"/>
              </w:rPr>
            </w:pPr>
            <w:r>
              <w:rPr>
                <w:rFonts w:ascii="Times New Roman" w:hAnsi="Times New Roman"/>
                <w:sz w:val="28"/>
                <w:szCs w:val="28"/>
                <w:lang w:val="uk-UA"/>
              </w:rPr>
              <w:t>10</w:t>
            </w:r>
          </w:p>
        </w:tc>
      </w:tr>
    </w:tbl>
    <w:p w14:paraId="2DB4F014" w14:textId="30F6BE5F" w:rsidR="00983614" w:rsidRPr="00D45EB4" w:rsidRDefault="00983614" w:rsidP="00983614">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1)з</w:t>
      </w:r>
      <w:r w:rsidRPr="00D45EB4">
        <w:rPr>
          <w:rFonts w:ascii="Times New Roman" w:hAnsi="Times New Roman"/>
          <w:sz w:val="28"/>
          <w:szCs w:val="28"/>
          <w:lang w:val="uk-UA"/>
        </w:rPr>
        <w:t>а показниками першої шкали «Підвищена реакція</w:t>
      </w:r>
      <w:r>
        <w:rPr>
          <w:rFonts w:ascii="Times New Roman" w:hAnsi="Times New Roman"/>
          <w:sz w:val="28"/>
          <w:szCs w:val="28"/>
          <w:lang w:val="uk-UA"/>
        </w:rPr>
        <w:t xml:space="preserve"> на обставини» 20% учнів мали </w:t>
      </w:r>
      <w:r w:rsidRPr="00D45EB4">
        <w:rPr>
          <w:rFonts w:ascii="Times New Roman" w:hAnsi="Times New Roman"/>
          <w:sz w:val="28"/>
          <w:szCs w:val="28"/>
          <w:lang w:val="uk-UA"/>
        </w:rPr>
        <w:t>високий рівень тривож</w:t>
      </w:r>
      <w:r>
        <w:rPr>
          <w:rFonts w:ascii="Times New Roman" w:hAnsi="Times New Roman"/>
          <w:sz w:val="28"/>
          <w:szCs w:val="28"/>
          <w:lang w:val="uk-UA"/>
        </w:rPr>
        <w:t>ності на зовнішні обставини, тобто</w:t>
      </w:r>
      <w:r w:rsidRPr="00D45EB4">
        <w:rPr>
          <w:rFonts w:ascii="Times New Roman" w:hAnsi="Times New Roman"/>
          <w:sz w:val="28"/>
          <w:szCs w:val="28"/>
          <w:lang w:val="uk-UA"/>
        </w:rPr>
        <w:t xml:space="preserve"> на такі, на які вони не м</w:t>
      </w:r>
      <w:r w:rsidR="00485AD7">
        <w:rPr>
          <w:rFonts w:ascii="Times New Roman" w:hAnsi="Times New Roman"/>
          <w:sz w:val="28"/>
          <w:szCs w:val="28"/>
          <w:lang w:val="uk-UA"/>
        </w:rPr>
        <w:t>огли вплинути, він таким і залишився. Однак, п</w:t>
      </w:r>
      <w:r w:rsidRPr="00D45EB4">
        <w:rPr>
          <w:rFonts w:ascii="Times New Roman" w:hAnsi="Times New Roman"/>
          <w:sz w:val="28"/>
          <w:szCs w:val="28"/>
          <w:lang w:val="uk-UA"/>
        </w:rPr>
        <w:t>ри цьому нормальний рівень ць</w:t>
      </w:r>
      <w:r w:rsidR="00485AD7">
        <w:rPr>
          <w:rFonts w:ascii="Times New Roman" w:hAnsi="Times New Roman"/>
          <w:sz w:val="28"/>
          <w:szCs w:val="28"/>
          <w:lang w:val="uk-UA"/>
        </w:rPr>
        <w:t xml:space="preserve">ого показника зменшився  до 24% учнів, а низький збільшився до </w:t>
      </w:r>
      <w:r>
        <w:rPr>
          <w:rFonts w:ascii="Times New Roman" w:hAnsi="Times New Roman"/>
          <w:sz w:val="28"/>
          <w:szCs w:val="28"/>
          <w:lang w:val="uk-UA"/>
        </w:rPr>
        <w:t xml:space="preserve"> </w:t>
      </w:r>
      <w:r w:rsidR="00485AD7">
        <w:rPr>
          <w:rFonts w:ascii="Times New Roman" w:hAnsi="Times New Roman"/>
          <w:sz w:val="28"/>
          <w:szCs w:val="28"/>
          <w:lang w:val="uk-UA"/>
        </w:rPr>
        <w:t>48</w:t>
      </w:r>
      <w:r w:rsidRPr="00D45EB4">
        <w:rPr>
          <w:rFonts w:ascii="Times New Roman" w:hAnsi="Times New Roman"/>
          <w:sz w:val="28"/>
          <w:szCs w:val="28"/>
          <w:lang w:val="uk-UA"/>
        </w:rPr>
        <w:t>%</w:t>
      </w:r>
      <w:r>
        <w:rPr>
          <w:rFonts w:ascii="Times New Roman" w:hAnsi="Times New Roman"/>
          <w:sz w:val="28"/>
          <w:szCs w:val="28"/>
          <w:lang w:val="uk-UA"/>
        </w:rPr>
        <w:t xml:space="preserve"> </w:t>
      </w:r>
      <w:r w:rsidRPr="00D45EB4">
        <w:rPr>
          <w:rFonts w:ascii="Times New Roman" w:hAnsi="Times New Roman"/>
          <w:sz w:val="28"/>
          <w:szCs w:val="28"/>
          <w:lang w:val="uk-UA"/>
        </w:rPr>
        <w:t>учнів.</w:t>
      </w:r>
    </w:p>
    <w:p w14:paraId="116B07E9" w14:textId="112973A3" w:rsidR="00983614" w:rsidRDefault="00983614" w:rsidP="00983614">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2)за </w:t>
      </w:r>
      <w:r w:rsidRPr="00D45EB4">
        <w:rPr>
          <w:rFonts w:ascii="Times New Roman" w:hAnsi="Times New Roman"/>
          <w:sz w:val="28"/>
          <w:szCs w:val="28"/>
          <w:lang w:val="uk-UA"/>
        </w:rPr>
        <w:t xml:space="preserve">даними другої шкали </w:t>
      </w:r>
      <w:r>
        <w:rPr>
          <w:rFonts w:ascii="Times New Roman" w:hAnsi="Times New Roman"/>
          <w:sz w:val="28"/>
          <w:szCs w:val="28"/>
          <w:lang w:val="uk-UA"/>
        </w:rPr>
        <w:t xml:space="preserve">50% реципієнтів мали схильність все занадто </w:t>
      </w:r>
      <w:r w:rsidR="00762287">
        <w:rPr>
          <w:rFonts w:ascii="Times New Roman" w:hAnsi="Times New Roman"/>
          <w:sz w:val="28"/>
          <w:szCs w:val="28"/>
          <w:lang w:val="uk-UA"/>
        </w:rPr>
        <w:t>ускладнювати, що може призводити до стресів, а зараз зменшилось до 30%.</w:t>
      </w:r>
    </w:p>
    <w:p w14:paraId="521B248D" w14:textId="231B205F" w:rsidR="00983614" w:rsidRDefault="00983614" w:rsidP="00983614">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3)т</w:t>
      </w:r>
      <w:r w:rsidRPr="00D45EB4">
        <w:rPr>
          <w:rFonts w:ascii="Times New Roman" w:hAnsi="Times New Roman"/>
          <w:sz w:val="28"/>
          <w:szCs w:val="28"/>
          <w:lang w:val="uk-UA"/>
        </w:rPr>
        <w:t xml:space="preserve">ретя шкала методики визначення </w:t>
      </w:r>
      <w:proofErr w:type="spellStart"/>
      <w:r w:rsidRPr="00D45EB4">
        <w:rPr>
          <w:rFonts w:ascii="Times New Roman" w:hAnsi="Times New Roman"/>
          <w:sz w:val="28"/>
          <w:szCs w:val="28"/>
          <w:lang w:val="uk-UA"/>
        </w:rPr>
        <w:t>стрес</w:t>
      </w:r>
      <w:r>
        <w:rPr>
          <w:rFonts w:ascii="Times New Roman" w:hAnsi="Times New Roman"/>
          <w:sz w:val="28"/>
          <w:szCs w:val="28"/>
          <w:lang w:val="uk-UA"/>
        </w:rPr>
        <w:t>остійкості</w:t>
      </w:r>
      <w:proofErr w:type="spellEnd"/>
      <w:r>
        <w:rPr>
          <w:rFonts w:ascii="Times New Roman" w:hAnsi="Times New Roman"/>
          <w:sz w:val="28"/>
          <w:szCs w:val="28"/>
          <w:lang w:val="uk-UA"/>
        </w:rPr>
        <w:t xml:space="preserve"> визначала схильність підлітків</w:t>
      </w:r>
      <w:r w:rsidRPr="00D45EB4">
        <w:rPr>
          <w:rFonts w:ascii="Times New Roman" w:hAnsi="Times New Roman"/>
          <w:sz w:val="28"/>
          <w:szCs w:val="28"/>
          <w:lang w:val="uk-UA"/>
        </w:rPr>
        <w:t xml:space="preserve"> до психосоматичних захворювань. П</w:t>
      </w:r>
      <w:r>
        <w:rPr>
          <w:rFonts w:ascii="Times New Roman" w:hAnsi="Times New Roman"/>
          <w:sz w:val="28"/>
          <w:szCs w:val="28"/>
          <w:lang w:val="uk-UA"/>
        </w:rPr>
        <w:t>оказники тесту свідчать, що 15</w:t>
      </w:r>
      <w:r w:rsidRPr="00D45EB4">
        <w:rPr>
          <w:rFonts w:ascii="Times New Roman" w:hAnsi="Times New Roman"/>
          <w:sz w:val="28"/>
          <w:szCs w:val="28"/>
          <w:lang w:val="uk-UA"/>
        </w:rPr>
        <w:t>%</w:t>
      </w:r>
      <w:r>
        <w:rPr>
          <w:rFonts w:ascii="Times New Roman" w:hAnsi="Times New Roman"/>
          <w:sz w:val="28"/>
          <w:szCs w:val="28"/>
          <w:lang w:val="uk-UA"/>
        </w:rPr>
        <w:t xml:space="preserve"> учнів відносяться до таких.</w:t>
      </w:r>
      <w:r w:rsidR="00762287">
        <w:rPr>
          <w:rFonts w:ascii="Times New Roman" w:hAnsi="Times New Roman"/>
          <w:sz w:val="28"/>
          <w:szCs w:val="28"/>
          <w:lang w:val="uk-UA"/>
        </w:rPr>
        <w:t xml:space="preserve"> Після </w:t>
      </w:r>
      <w:proofErr w:type="spellStart"/>
      <w:r w:rsidR="00762287">
        <w:rPr>
          <w:rFonts w:ascii="Times New Roman" w:hAnsi="Times New Roman"/>
          <w:sz w:val="28"/>
          <w:szCs w:val="28"/>
          <w:lang w:val="uk-UA"/>
        </w:rPr>
        <w:t>психокорекційної</w:t>
      </w:r>
      <w:proofErr w:type="spellEnd"/>
      <w:r w:rsidR="00762287">
        <w:rPr>
          <w:rFonts w:ascii="Times New Roman" w:hAnsi="Times New Roman"/>
          <w:sz w:val="28"/>
          <w:szCs w:val="28"/>
          <w:lang w:val="uk-UA"/>
        </w:rPr>
        <w:t xml:space="preserve"> роботи показник зменшився на 3% (у однієї особи).</w:t>
      </w:r>
    </w:p>
    <w:p w14:paraId="765603D2" w14:textId="5AFC5F3E" w:rsidR="00983614" w:rsidRPr="00D45EB4" w:rsidRDefault="00983614" w:rsidP="00983614">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4)п</w:t>
      </w:r>
      <w:r w:rsidRPr="00D45EB4">
        <w:rPr>
          <w:rFonts w:ascii="Times New Roman" w:hAnsi="Times New Roman"/>
          <w:sz w:val="28"/>
          <w:szCs w:val="28"/>
          <w:lang w:val="uk-UA"/>
        </w:rPr>
        <w:t>оказники ч</w:t>
      </w:r>
      <w:r w:rsidR="00762287">
        <w:rPr>
          <w:rFonts w:ascii="Times New Roman" w:hAnsi="Times New Roman"/>
          <w:sz w:val="28"/>
          <w:szCs w:val="28"/>
          <w:lang w:val="uk-UA"/>
        </w:rPr>
        <w:t xml:space="preserve">етвертої шкали свідчили, що </w:t>
      </w:r>
      <w:r>
        <w:rPr>
          <w:rFonts w:ascii="Times New Roman" w:hAnsi="Times New Roman"/>
          <w:sz w:val="28"/>
          <w:szCs w:val="28"/>
          <w:lang w:val="uk-UA"/>
        </w:rPr>
        <w:t>40</w:t>
      </w:r>
      <w:r w:rsidRPr="00D45EB4">
        <w:rPr>
          <w:rFonts w:ascii="Times New Roman" w:hAnsi="Times New Roman"/>
          <w:sz w:val="28"/>
          <w:szCs w:val="28"/>
          <w:lang w:val="uk-UA"/>
        </w:rPr>
        <w:t>% респондентів застосовують деструктивні</w:t>
      </w:r>
      <w:r>
        <w:rPr>
          <w:rFonts w:ascii="Times New Roman" w:hAnsi="Times New Roman"/>
          <w:sz w:val="28"/>
          <w:szCs w:val="28"/>
          <w:lang w:val="uk-UA"/>
        </w:rPr>
        <w:t xml:space="preserve"> </w:t>
      </w:r>
      <w:r w:rsidRPr="00D45EB4">
        <w:rPr>
          <w:rFonts w:ascii="Times New Roman" w:hAnsi="Times New Roman"/>
          <w:sz w:val="28"/>
          <w:szCs w:val="28"/>
          <w:lang w:val="uk-UA"/>
        </w:rPr>
        <w:t>методи подолання стресових станів</w:t>
      </w:r>
      <w:r>
        <w:rPr>
          <w:rFonts w:ascii="Times New Roman" w:hAnsi="Times New Roman"/>
          <w:sz w:val="28"/>
          <w:szCs w:val="28"/>
          <w:lang w:val="uk-UA"/>
        </w:rPr>
        <w:t>.</w:t>
      </w:r>
      <w:r w:rsidRPr="00D45EB4">
        <w:rPr>
          <w:rFonts w:ascii="Times New Roman" w:hAnsi="Times New Roman"/>
          <w:sz w:val="28"/>
          <w:szCs w:val="28"/>
          <w:lang w:val="uk-UA"/>
        </w:rPr>
        <w:t xml:space="preserve"> При цьому для подолання стресових станів за даними</w:t>
      </w:r>
      <w:r>
        <w:rPr>
          <w:rFonts w:ascii="Times New Roman" w:hAnsi="Times New Roman"/>
          <w:sz w:val="28"/>
          <w:szCs w:val="28"/>
          <w:lang w:val="uk-UA"/>
        </w:rPr>
        <w:t xml:space="preserve"> опитування респонденти</w:t>
      </w:r>
      <w:r w:rsidRPr="00D45EB4">
        <w:rPr>
          <w:rFonts w:ascii="Times New Roman" w:hAnsi="Times New Roman"/>
          <w:sz w:val="28"/>
          <w:szCs w:val="28"/>
          <w:lang w:val="uk-UA"/>
        </w:rPr>
        <w:t xml:space="preserve"> найчастіше використовують телевізор та смачну їжу.</w:t>
      </w:r>
      <w:r w:rsidR="00762287">
        <w:rPr>
          <w:rFonts w:ascii="Times New Roman" w:hAnsi="Times New Roman"/>
          <w:sz w:val="28"/>
          <w:szCs w:val="28"/>
          <w:lang w:val="uk-UA"/>
        </w:rPr>
        <w:t xml:space="preserve"> При повторній діагностиці таких дітей виявилось на 3 особи менше (на 10%).</w:t>
      </w:r>
    </w:p>
    <w:p w14:paraId="5CDD7DE2" w14:textId="625EF879" w:rsidR="00983614" w:rsidRDefault="00983614" w:rsidP="00983614">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5)п</w:t>
      </w:r>
      <w:r w:rsidRPr="00D45EB4">
        <w:rPr>
          <w:rFonts w:ascii="Times New Roman" w:hAnsi="Times New Roman"/>
          <w:sz w:val="28"/>
          <w:szCs w:val="28"/>
          <w:lang w:val="uk-UA"/>
        </w:rPr>
        <w:t>оказання тесту за п'ятою шкал</w:t>
      </w:r>
      <w:r>
        <w:rPr>
          <w:rFonts w:ascii="Times New Roman" w:hAnsi="Times New Roman"/>
          <w:sz w:val="28"/>
          <w:szCs w:val="28"/>
          <w:lang w:val="uk-UA"/>
        </w:rPr>
        <w:t>ою свідчать про те, що лише 20</w:t>
      </w:r>
      <w:r w:rsidR="00762287">
        <w:rPr>
          <w:rFonts w:ascii="Times New Roman" w:hAnsi="Times New Roman"/>
          <w:sz w:val="28"/>
          <w:szCs w:val="28"/>
          <w:lang w:val="uk-UA"/>
        </w:rPr>
        <w:t>% учнів намагалися</w:t>
      </w:r>
      <w:r>
        <w:rPr>
          <w:rFonts w:ascii="Times New Roman" w:hAnsi="Times New Roman"/>
          <w:sz w:val="28"/>
          <w:szCs w:val="28"/>
          <w:lang w:val="uk-UA"/>
        </w:rPr>
        <w:t xml:space="preserve"> </w:t>
      </w:r>
      <w:r w:rsidRPr="00D45EB4">
        <w:rPr>
          <w:rFonts w:ascii="Times New Roman" w:hAnsi="Times New Roman"/>
          <w:sz w:val="28"/>
          <w:szCs w:val="28"/>
          <w:lang w:val="uk-UA"/>
        </w:rPr>
        <w:t xml:space="preserve">застосовувати конструктивні методи боротьби зі стресом. При </w:t>
      </w:r>
      <w:r w:rsidRPr="00D45EB4">
        <w:rPr>
          <w:rFonts w:ascii="Times New Roman" w:hAnsi="Times New Roman"/>
          <w:sz w:val="28"/>
          <w:szCs w:val="28"/>
          <w:lang w:val="uk-UA"/>
        </w:rPr>
        <w:lastRenderedPageBreak/>
        <w:t>цьому за даними опитування до таких методів</w:t>
      </w:r>
      <w:r>
        <w:rPr>
          <w:rFonts w:ascii="Times New Roman" w:hAnsi="Times New Roman"/>
          <w:sz w:val="28"/>
          <w:szCs w:val="28"/>
          <w:lang w:val="uk-UA"/>
        </w:rPr>
        <w:t xml:space="preserve"> </w:t>
      </w:r>
      <w:r w:rsidR="00762287">
        <w:rPr>
          <w:rFonts w:ascii="Times New Roman" w:hAnsi="Times New Roman"/>
          <w:sz w:val="28"/>
          <w:szCs w:val="28"/>
          <w:lang w:val="uk-UA"/>
        </w:rPr>
        <w:t>найчастіше входили</w:t>
      </w:r>
      <w:r w:rsidRPr="00D45EB4">
        <w:rPr>
          <w:rFonts w:ascii="Times New Roman" w:hAnsi="Times New Roman"/>
          <w:sz w:val="28"/>
          <w:szCs w:val="28"/>
          <w:lang w:val="uk-UA"/>
        </w:rPr>
        <w:t xml:space="preserve"> сон, відпочинок, зміна діяльності, а також спілкування з друзями чи коханою людиною.</w:t>
      </w:r>
      <w:r w:rsidR="00762287">
        <w:rPr>
          <w:rFonts w:ascii="Times New Roman" w:hAnsi="Times New Roman"/>
          <w:sz w:val="28"/>
          <w:szCs w:val="28"/>
          <w:lang w:val="uk-UA"/>
        </w:rPr>
        <w:t xml:space="preserve"> При повторній діагностиці з</w:t>
      </w:r>
      <w:r w:rsidR="000F561D">
        <w:rPr>
          <w:rFonts w:ascii="Times New Roman" w:hAnsi="Times New Roman"/>
          <w:sz w:val="28"/>
          <w:szCs w:val="28"/>
          <w:lang w:val="uk-UA"/>
        </w:rPr>
        <w:t>'</w:t>
      </w:r>
      <w:r w:rsidR="00762287">
        <w:rPr>
          <w:rFonts w:ascii="Times New Roman" w:hAnsi="Times New Roman"/>
          <w:sz w:val="28"/>
          <w:szCs w:val="28"/>
          <w:lang w:val="uk-UA"/>
        </w:rPr>
        <w:t xml:space="preserve">ясувалось, що лише 10% </w:t>
      </w:r>
      <w:r w:rsidR="000F561D">
        <w:rPr>
          <w:rFonts w:ascii="Times New Roman" w:hAnsi="Times New Roman"/>
          <w:sz w:val="28"/>
          <w:szCs w:val="28"/>
          <w:lang w:val="uk-UA"/>
        </w:rPr>
        <w:t xml:space="preserve"> </w:t>
      </w:r>
      <w:r w:rsidR="00762287">
        <w:rPr>
          <w:rFonts w:ascii="Times New Roman" w:hAnsi="Times New Roman"/>
          <w:sz w:val="28"/>
          <w:szCs w:val="28"/>
          <w:lang w:val="uk-UA"/>
        </w:rPr>
        <w:t xml:space="preserve">дітей показали низький рівень користування позитивними </w:t>
      </w:r>
      <w:proofErr w:type="spellStart"/>
      <w:r w:rsidR="00762287">
        <w:rPr>
          <w:rFonts w:ascii="Times New Roman" w:hAnsi="Times New Roman"/>
          <w:sz w:val="28"/>
          <w:szCs w:val="28"/>
          <w:lang w:val="uk-UA"/>
        </w:rPr>
        <w:t>копінгами</w:t>
      </w:r>
      <w:proofErr w:type="spellEnd"/>
      <w:r w:rsidR="00762287">
        <w:rPr>
          <w:rFonts w:ascii="Times New Roman" w:hAnsi="Times New Roman"/>
          <w:sz w:val="28"/>
          <w:szCs w:val="28"/>
          <w:lang w:val="uk-UA"/>
        </w:rPr>
        <w:t>.</w:t>
      </w:r>
    </w:p>
    <w:p w14:paraId="1D3C35E9" w14:textId="77777777" w:rsidR="00366FE9" w:rsidRDefault="00366FE9" w:rsidP="00366FE9">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Ми можемо зробити висновки, що розроблена та апробована </w:t>
      </w:r>
      <w:proofErr w:type="spellStart"/>
      <w:r>
        <w:rPr>
          <w:rFonts w:ascii="Times New Roman" w:hAnsi="Times New Roman"/>
          <w:sz w:val="28"/>
          <w:szCs w:val="28"/>
          <w:lang w:val="uk-UA"/>
        </w:rPr>
        <w:t>психокорекційна</w:t>
      </w:r>
      <w:proofErr w:type="spellEnd"/>
      <w:r>
        <w:rPr>
          <w:rFonts w:ascii="Times New Roman" w:hAnsi="Times New Roman"/>
          <w:sz w:val="28"/>
          <w:szCs w:val="28"/>
          <w:lang w:val="uk-UA"/>
        </w:rPr>
        <w:t xml:space="preserve"> програма дозволила виявити </w:t>
      </w:r>
      <w:r w:rsidRPr="00366FE9">
        <w:rPr>
          <w:rFonts w:ascii="Times New Roman" w:hAnsi="Times New Roman"/>
          <w:sz w:val="28"/>
          <w:szCs w:val="28"/>
          <w:lang w:val="uk-UA"/>
        </w:rPr>
        <w:t xml:space="preserve"> «проблемні» та конфліктні зони</w:t>
      </w:r>
      <w:r>
        <w:rPr>
          <w:rFonts w:ascii="Times New Roman" w:hAnsi="Times New Roman"/>
          <w:sz w:val="28"/>
          <w:szCs w:val="28"/>
          <w:lang w:val="uk-UA"/>
        </w:rPr>
        <w:t xml:space="preserve"> у підлітків (інтерв'ю) як внутрішньо особистісні, так і </w:t>
      </w:r>
      <w:r w:rsidRPr="00366FE9">
        <w:rPr>
          <w:rFonts w:ascii="Times New Roman" w:hAnsi="Times New Roman"/>
          <w:sz w:val="28"/>
          <w:szCs w:val="28"/>
          <w:lang w:val="uk-UA"/>
        </w:rPr>
        <w:t>у сфері міжособистісних відносин та емоці</w:t>
      </w:r>
      <w:r>
        <w:rPr>
          <w:rFonts w:ascii="Times New Roman" w:hAnsi="Times New Roman"/>
          <w:sz w:val="28"/>
          <w:szCs w:val="28"/>
          <w:lang w:val="uk-UA"/>
        </w:rPr>
        <w:t>йних станів.</w:t>
      </w:r>
    </w:p>
    <w:p w14:paraId="5452C037" w14:textId="3F47F2FF" w:rsidR="00366FE9" w:rsidRDefault="00366FE9" w:rsidP="00366FE9">
      <w:pPr>
        <w:spacing w:line="360" w:lineRule="auto"/>
        <w:ind w:firstLine="708"/>
        <w:jc w:val="both"/>
        <w:rPr>
          <w:rFonts w:ascii="Times New Roman" w:hAnsi="Times New Roman"/>
          <w:sz w:val="28"/>
          <w:szCs w:val="28"/>
          <w:lang w:val="uk-UA"/>
        </w:rPr>
      </w:pPr>
      <w:r w:rsidRPr="00366FE9">
        <w:rPr>
          <w:rFonts w:ascii="Times New Roman" w:hAnsi="Times New Roman"/>
          <w:sz w:val="28"/>
          <w:szCs w:val="28"/>
          <w:lang w:val="uk-UA"/>
        </w:rPr>
        <w:t>Отримані дані свідчать про те, що психологічна корекція має бути спрямована на розвиток активності та розширення репертуару моделей поведінки, підвищення його ефективності</w:t>
      </w:r>
      <w:r>
        <w:rPr>
          <w:rFonts w:ascii="Times New Roman" w:hAnsi="Times New Roman"/>
          <w:sz w:val="28"/>
          <w:szCs w:val="28"/>
          <w:lang w:val="uk-UA"/>
        </w:rPr>
        <w:t xml:space="preserve">, </w:t>
      </w:r>
      <w:r w:rsidRPr="00366FE9">
        <w:rPr>
          <w:rFonts w:ascii="Times New Roman" w:hAnsi="Times New Roman"/>
          <w:sz w:val="28"/>
          <w:szCs w:val="28"/>
          <w:lang w:val="uk-UA"/>
        </w:rPr>
        <w:t xml:space="preserve">задоволення потреб у досягненні цілей та встановлення емоційних </w:t>
      </w:r>
      <w:proofErr w:type="spellStart"/>
      <w:r w:rsidRPr="00366FE9">
        <w:rPr>
          <w:rFonts w:ascii="Times New Roman" w:hAnsi="Times New Roman"/>
          <w:sz w:val="28"/>
          <w:szCs w:val="28"/>
          <w:lang w:val="uk-UA"/>
        </w:rPr>
        <w:t>зв'язків</w:t>
      </w:r>
      <w:proofErr w:type="spellEnd"/>
      <w:r w:rsidRPr="00366FE9">
        <w:rPr>
          <w:rFonts w:ascii="Times New Roman" w:hAnsi="Times New Roman"/>
          <w:sz w:val="28"/>
          <w:szCs w:val="28"/>
          <w:lang w:val="uk-UA"/>
        </w:rPr>
        <w:t xml:space="preserve"> із значними дорослими.</w:t>
      </w:r>
      <w:r>
        <w:rPr>
          <w:rFonts w:ascii="Times New Roman" w:hAnsi="Times New Roman"/>
          <w:sz w:val="28"/>
          <w:szCs w:val="28"/>
          <w:lang w:val="uk-UA"/>
        </w:rPr>
        <w:t xml:space="preserve"> Під час роботи у</w:t>
      </w:r>
      <w:r w:rsidRPr="00366FE9">
        <w:rPr>
          <w:rFonts w:ascii="Times New Roman" w:hAnsi="Times New Roman"/>
          <w:sz w:val="28"/>
          <w:szCs w:val="28"/>
          <w:lang w:val="uk-UA"/>
        </w:rPr>
        <w:t xml:space="preserve"> них також насичується пот</w:t>
      </w:r>
      <w:r>
        <w:rPr>
          <w:rFonts w:ascii="Times New Roman" w:hAnsi="Times New Roman"/>
          <w:sz w:val="28"/>
          <w:szCs w:val="28"/>
          <w:lang w:val="uk-UA"/>
        </w:rPr>
        <w:t xml:space="preserve">реба в емоційній </w:t>
      </w:r>
      <w:proofErr w:type="spellStart"/>
      <w:r>
        <w:rPr>
          <w:rFonts w:ascii="Times New Roman" w:hAnsi="Times New Roman"/>
          <w:sz w:val="28"/>
          <w:szCs w:val="28"/>
          <w:lang w:val="uk-UA"/>
        </w:rPr>
        <w:t>залученості</w:t>
      </w:r>
      <w:proofErr w:type="spellEnd"/>
      <w:r>
        <w:rPr>
          <w:rFonts w:ascii="Times New Roman" w:hAnsi="Times New Roman"/>
          <w:sz w:val="28"/>
          <w:szCs w:val="28"/>
          <w:lang w:val="uk-UA"/>
        </w:rPr>
        <w:t xml:space="preserve"> та </w:t>
      </w:r>
      <w:r w:rsidRPr="00366FE9">
        <w:rPr>
          <w:rFonts w:ascii="Times New Roman" w:hAnsi="Times New Roman"/>
          <w:sz w:val="28"/>
          <w:szCs w:val="28"/>
          <w:lang w:val="uk-UA"/>
        </w:rPr>
        <w:t>спілкуванні за рахунок розширення соціального досвід</w:t>
      </w:r>
      <w:r>
        <w:rPr>
          <w:rFonts w:ascii="Times New Roman" w:hAnsi="Times New Roman"/>
          <w:sz w:val="28"/>
          <w:szCs w:val="28"/>
          <w:lang w:val="uk-UA"/>
        </w:rPr>
        <w:t xml:space="preserve"> методами </w:t>
      </w:r>
      <w:proofErr w:type="spellStart"/>
      <w:r>
        <w:rPr>
          <w:rFonts w:ascii="Times New Roman" w:hAnsi="Times New Roman"/>
          <w:sz w:val="28"/>
          <w:szCs w:val="28"/>
          <w:lang w:val="uk-UA"/>
        </w:rPr>
        <w:t>казкотерапії</w:t>
      </w:r>
      <w:proofErr w:type="spellEnd"/>
      <w:r w:rsidRPr="00366FE9">
        <w:rPr>
          <w:rFonts w:ascii="Times New Roman" w:hAnsi="Times New Roman"/>
          <w:sz w:val="28"/>
          <w:szCs w:val="28"/>
          <w:lang w:val="uk-UA"/>
        </w:rPr>
        <w:t xml:space="preserve">, </w:t>
      </w:r>
      <w:proofErr w:type="spellStart"/>
      <w:r>
        <w:rPr>
          <w:rFonts w:ascii="Times New Roman" w:hAnsi="Times New Roman"/>
          <w:sz w:val="28"/>
          <w:szCs w:val="28"/>
          <w:lang w:val="uk-UA"/>
        </w:rPr>
        <w:t>афіліативна</w:t>
      </w:r>
      <w:proofErr w:type="spellEnd"/>
      <w:r>
        <w:rPr>
          <w:rFonts w:ascii="Times New Roman" w:hAnsi="Times New Roman"/>
          <w:sz w:val="28"/>
          <w:szCs w:val="28"/>
          <w:lang w:val="uk-UA"/>
        </w:rPr>
        <w:t xml:space="preserve"> потреба реалізує</w:t>
      </w:r>
      <w:r w:rsidRPr="00366FE9">
        <w:rPr>
          <w:rFonts w:ascii="Times New Roman" w:hAnsi="Times New Roman"/>
          <w:sz w:val="28"/>
          <w:szCs w:val="28"/>
          <w:lang w:val="uk-UA"/>
        </w:rPr>
        <w:t xml:space="preserve"> </w:t>
      </w:r>
      <w:r>
        <w:rPr>
          <w:rFonts w:ascii="Times New Roman" w:hAnsi="Times New Roman"/>
          <w:sz w:val="28"/>
          <w:szCs w:val="28"/>
          <w:lang w:val="uk-UA"/>
        </w:rPr>
        <w:t xml:space="preserve">себе </w:t>
      </w:r>
      <w:r w:rsidRPr="00366FE9">
        <w:rPr>
          <w:rFonts w:ascii="Times New Roman" w:hAnsi="Times New Roman"/>
          <w:sz w:val="28"/>
          <w:szCs w:val="28"/>
          <w:lang w:val="uk-UA"/>
        </w:rPr>
        <w:t xml:space="preserve">через прив'язаність до близьких людей, послаблюється напруга </w:t>
      </w:r>
      <w:r>
        <w:rPr>
          <w:rFonts w:ascii="Times New Roman" w:hAnsi="Times New Roman"/>
          <w:sz w:val="28"/>
          <w:szCs w:val="28"/>
          <w:lang w:val="uk-UA"/>
        </w:rPr>
        <w:t>фізіологічних потреб, стабілізуються емоційний стан. Все це відбувається на фоні</w:t>
      </w:r>
      <w:r w:rsidRPr="00366FE9">
        <w:rPr>
          <w:rFonts w:ascii="Times New Roman" w:hAnsi="Times New Roman"/>
          <w:sz w:val="28"/>
          <w:szCs w:val="28"/>
          <w:lang w:val="uk-UA"/>
        </w:rPr>
        <w:t xml:space="preserve"> пос</w:t>
      </w:r>
      <w:r>
        <w:rPr>
          <w:rFonts w:ascii="Times New Roman" w:hAnsi="Times New Roman"/>
          <w:sz w:val="28"/>
          <w:szCs w:val="28"/>
          <w:lang w:val="uk-UA"/>
        </w:rPr>
        <w:t>тупового підвищення самооцінки, зн</w:t>
      </w:r>
      <w:r w:rsidRPr="00366FE9">
        <w:rPr>
          <w:rFonts w:ascii="Times New Roman" w:hAnsi="Times New Roman"/>
          <w:sz w:val="28"/>
          <w:szCs w:val="28"/>
          <w:lang w:val="uk-UA"/>
        </w:rPr>
        <w:t>иження інфантиль</w:t>
      </w:r>
      <w:r>
        <w:rPr>
          <w:rFonts w:ascii="Times New Roman" w:hAnsi="Times New Roman"/>
          <w:sz w:val="28"/>
          <w:szCs w:val="28"/>
          <w:lang w:val="uk-UA"/>
        </w:rPr>
        <w:t xml:space="preserve">ності та ослаблення </w:t>
      </w:r>
      <w:proofErr w:type="spellStart"/>
      <w:r>
        <w:rPr>
          <w:rFonts w:ascii="Times New Roman" w:hAnsi="Times New Roman"/>
          <w:sz w:val="28"/>
          <w:szCs w:val="28"/>
          <w:lang w:val="uk-UA"/>
        </w:rPr>
        <w:t>вираженості</w:t>
      </w:r>
      <w:proofErr w:type="spellEnd"/>
      <w:r w:rsidRPr="00366FE9">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Pr="00366FE9">
        <w:rPr>
          <w:rFonts w:ascii="Times New Roman" w:hAnsi="Times New Roman"/>
          <w:sz w:val="28"/>
          <w:szCs w:val="28"/>
          <w:lang w:val="uk-UA"/>
        </w:rPr>
        <w:t>істероїдно</w:t>
      </w:r>
      <w:proofErr w:type="spellEnd"/>
      <w:r w:rsidRPr="00366FE9">
        <w:rPr>
          <w:rFonts w:ascii="Times New Roman" w:hAnsi="Times New Roman"/>
          <w:sz w:val="28"/>
          <w:szCs w:val="28"/>
          <w:lang w:val="uk-UA"/>
        </w:rPr>
        <w:t>-демонстративних рис характеру.</w:t>
      </w:r>
      <w:r>
        <w:rPr>
          <w:rFonts w:ascii="Times New Roman" w:hAnsi="Times New Roman"/>
          <w:sz w:val="28"/>
          <w:szCs w:val="28"/>
          <w:lang w:val="uk-UA"/>
        </w:rPr>
        <w:t xml:space="preserve"> Показники повторного тестування звертають нашу увагу на той факт, вони змінилися майже за кожним пунктом. Це свідчить про ефективність розробленої нами програми.</w:t>
      </w:r>
    </w:p>
    <w:p w14:paraId="4641F202" w14:textId="202AE7AD" w:rsidR="007917B7" w:rsidRDefault="007917B7" w:rsidP="00366FE9">
      <w:pPr>
        <w:spacing w:line="360" w:lineRule="auto"/>
        <w:ind w:firstLine="708"/>
        <w:jc w:val="both"/>
        <w:rPr>
          <w:rFonts w:ascii="Times New Roman" w:hAnsi="Times New Roman"/>
          <w:sz w:val="28"/>
          <w:szCs w:val="28"/>
          <w:lang w:val="uk-UA"/>
        </w:rPr>
      </w:pPr>
    </w:p>
    <w:p w14:paraId="29068C73" w14:textId="2A23D071" w:rsidR="007917B7" w:rsidRDefault="007917B7" w:rsidP="00366FE9">
      <w:pPr>
        <w:spacing w:line="360" w:lineRule="auto"/>
        <w:ind w:firstLine="708"/>
        <w:jc w:val="both"/>
        <w:rPr>
          <w:rFonts w:ascii="Times New Roman" w:hAnsi="Times New Roman"/>
          <w:sz w:val="28"/>
          <w:szCs w:val="28"/>
          <w:lang w:val="uk-UA"/>
        </w:rPr>
      </w:pPr>
    </w:p>
    <w:p w14:paraId="3B0055AB" w14:textId="1A199044" w:rsidR="007917B7" w:rsidRDefault="007917B7" w:rsidP="00366FE9">
      <w:pPr>
        <w:spacing w:line="360" w:lineRule="auto"/>
        <w:ind w:firstLine="708"/>
        <w:jc w:val="both"/>
        <w:rPr>
          <w:rFonts w:ascii="Times New Roman" w:hAnsi="Times New Roman"/>
          <w:sz w:val="28"/>
          <w:szCs w:val="28"/>
          <w:lang w:val="uk-UA"/>
        </w:rPr>
      </w:pPr>
    </w:p>
    <w:p w14:paraId="61C040D7" w14:textId="2E87695C" w:rsidR="007917B7" w:rsidRDefault="007917B7" w:rsidP="00366FE9">
      <w:pPr>
        <w:spacing w:line="360" w:lineRule="auto"/>
        <w:ind w:firstLine="708"/>
        <w:jc w:val="both"/>
        <w:rPr>
          <w:rFonts w:ascii="Times New Roman" w:hAnsi="Times New Roman"/>
          <w:sz w:val="28"/>
          <w:szCs w:val="28"/>
          <w:lang w:val="uk-UA"/>
        </w:rPr>
      </w:pPr>
    </w:p>
    <w:p w14:paraId="1BE1AD4A" w14:textId="591CF47C" w:rsidR="007917B7" w:rsidRDefault="007917B7" w:rsidP="00366FE9">
      <w:pPr>
        <w:spacing w:line="360" w:lineRule="auto"/>
        <w:ind w:firstLine="708"/>
        <w:jc w:val="both"/>
        <w:rPr>
          <w:rFonts w:ascii="Times New Roman" w:hAnsi="Times New Roman"/>
          <w:sz w:val="28"/>
          <w:szCs w:val="28"/>
          <w:lang w:val="uk-UA"/>
        </w:rPr>
      </w:pPr>
    </w:p>
    <w:p w14:paraId="46DC0C5E" w14:textId="389DB707" w:rsidR="007917B7" w:rsidRDefault="007917B7" w:rsidP="00366FE9">
      <w:pPr>
        <w:spacing w:line="360" w:lineRule="auto"/>
        <w:ind w:firstLine="708"/>
        <w:jc w:val="both"/>
        <w:rPr>
          <w:rFonts w:ascii="Times New Roman" w:hAnsi="Times New Roman"/>
          <w:sz w:val="28"/>
          <w:szCs w:val="28"/>
          <w:lang w:val="uk-UA"/>
        </w:rPr>
      </w:pPr>
    </w:p>
    <w:p w14:paraId="15835EB0" w14:textId="6CFC23FC" w:rsidR="007917B7" w:rsidRDefault="007917B7" w:rsidP="007917B7">
      <w:pPr>
        <w:spacing w:line="360" w:lineRule="auto"/>
        <w:ind w:firstLine="708"/>
        <w:jc w:val="center"/>
        <w:rPr>
          <w:rFonts w:ascii="Times New Roman" w:hAnsi="Times New Roman"/>
          <w:b/>
          <w:sz w:val="28"/>
          <w:szCs w:val="28"/>
          <w:lang w:val="uk-UA"/>
        </w:rPr>
      </w:pPr>
      <w:r w:rsidRPr="007917B7">
        <w:rPr>
          <w:rFonts w:ascii="Times New Roman" w:hAnsi="Times New Roman"/>
          <w:b/>
          <w:sz w:val="28"/>
          <w:szCs w:val="28"/>
          <w:lang w:val="uk-UA"/>
        </w:rPr>
        <w:lastRenderedPageBreak/>
        <w:t>ВИСНОВКИ</w:t>
      </w:r>
    </w:p>
    <w:p w14:paraId="1FFD74FB" w14:textId="77777777" w:rsidR="0032585C" w:rsidRDefault="0032585C" w:rsidP="007917B7">
      <w:pPr>
        <w:spacing w:line="360" w:lineRule="auto"/>
        <w:ind w:firstLine="708"/>
        <w:jc w:val="center"/>
        <w:rPr>
          <w:rFonts w:ascii="Times New Roman" w:hAnsi="Times New Roman"/>
          <w:b/>
          <w:sz w:val="28"/>
          <w:szCs w:val="28"/>
          <w:lang w:val="uk-UA"/>
        </w:rPr>
      </w:pPr>
    </w:p>
    <w:p w14:paraId="0953EB25" w14:textId="017F13B1" w:rsidR="0032585C" w:rsidRPr="0032585C" w:rsidRDefault="0032585C" w:rsidP="0032585C">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К</w:t>
      </w:r>
      <w:r w:rsidRPr="0032585C">
        <w:rPr>
          <w:rFonts w:ascii="Times New Roman" w:hAnsi="Times New Roman"/>
          <w:sz w:val="28"/>
          <w:szCs w:val="28"/>
          <w:lang w:val="uk-UA"/>
        </w:rPr>
        <w:t>азки</w:t>
      </w:r>
      <w:r>
        <w:rPr>
          <w:rFonts w:ascii="Times New Roman" w:hAnsi="Times New Roman"/>
          <w:sz w:val="28"/>
          <w:szCs w:val="28"/>
          <w:lang w:val="uk-UA"/>
        </w:rPr>
        <w:t>, як і будь-яка інша метафора,</w:t>
      </w:r>
      <w:r w:rsidRPr="0032585C">
        <w:rPr>
          <w:rFonts w:ascii="Times New Roman" w:hAnsi="Times New Roman"/>
          <w:sz w:val="28"/>
          <w:szCs w:val="28"/>
          <w:lang w:val="uk-UA"/>
        </w:rPr>
        <w:t xml:space="preserve"> своєю символічною мовою впливають на індивідуальну свідомість людини. У свою чергу, ця особлива мова може бути активно використана</w:t>
      </w:r>
      <w:r>
        <w:rPr>
          <w:rFonts w:ascii="Times New Roman" w:hAnsi="Times New Roman"/>
          <w:sz w:val="28"/>
          <w:szCs w:val="28"/>
          <w:lang w:val="uk-UA"/>
        </w:rPr>
        <w:t xml:space="preserve"> </w:t>
      </w:r>
      <w:r w:rsidRPr="0032585C">
        <w:rPr>
          <w:rFonts w:ascii="Times New Roman" w:hAnsi="Times New Roman"/>
          <w:sz w:val="28"/>
          <w:szCs w:val="28"/>
          <w:lang w:val="uk-UA"/>
        </w:rPr>
        <w:t>у пр</w:t>
      </w:r>
      <w:r>
        <w:rPr>
          <w:rFonts w:ascii="Times New Roman" w:hAnsi="Times New Roman"/>
          <w:sz w:val="28"/>
          <w:szCs w:val="28"/>
          <w:lang w:val="uk-UA"/>
        </w:rPr>
        <w:t xml:space="preserve">оцесі психотерапевтичної роботи.  Д. </w:t>
      </w:r>
      <w:proofErr w:type="spellStart"/>
      <w:r w:rsidRPr="0032585C">
        <w:rPr>
          <w:rFonts w:ascii="Times New Roman" w:hAnsi="Times New Roman"/>
          <w:sz w:val="28"/>
          <w:szCs w:val="28"/>
          <w:lang w:val="uk-UA"/>
        </w:rPr>
        <w:t>Толкієн</w:t>
      </w:r>
      <w:proofErr w:type="spellEnd"/>
      <w:r w:rsidRPr="0032585C">
        <w:rPr>
          <w:rFonts w:ascii="Times New Roman" w:hAnsi="Times New Roman"/>
          <w:sz w:val="28"/>
          <w:szCs w:val="28"/>
          <w:lang w:val="uk-UA"/>
        </w:rPr>
        <w:t xml:space="preserve"> виділяє у чарівній казці три важливі</w:t>
      </w:r>
      <w:r>
        <w:rPr>
          <w:rFonts w:ascii="Times New Roman" w:hAnsi="Times New Roman"/>
          <w:sz w:val="28"/>
          <w:szCs w:val="28"/>
          <w:lang w:val="uk-UA"/>
        </w:rPr>
        <w:t xml:space="preserve"> </w:t>
      </w:r>
      <w:r w:rsidRPr="0032585C">
        <w:rPr>
          <w:rFonts w:ascii="Times New Roman" w:hAnsi="Times New Roman"/>
          <w:sz w:val="28"/>
          <w:szCs w:val="28"/>
          <w:lang w:val="uk-UA"/>
        </w:rPr>
        <w:t>психотерапевтичні функції, які реалізуються через «відновлення» - це знову набуття</w:t>
      </w:r>
      <w:r>
        <w:rPr>
          <w:rFonts w:ascii="Times New Roman" w:hAnsi="Times New Roman"/>
          <w:sz w:val="28"/>
          <w:szCs w:val="28"/>
          <w:lang w:val="uk-UA"/>
        </w:rPr>
        <w:t xml:space="preserve"> </w:t>
      </w:r>
      <w:r w:rsidRPr="0032585C">
        <w:rPr>
          <w:rFonts w:ascii="Times New Roman" w:hAnsi="Times New Roman"/>
          <w:sz w:val="28"/>
          <w:szCs w:val="28"/>
          <w:lang w:val="uk-UA"/>
        </w:rPr>
        <w:t>ясност</w:t>
      </w:r>
      <w:r>
        <w:rPr>
          <w:rFonts w:ascii="Times New Roman" w:hAnsi="Times New Roman"/>
          <w:sz w:val="28"/>
          <w:szCs w:val="28"/>
          <w:lang w:val="uk-UA"/>
        </w:rPr>
        <w:t>і погляду на речі; 2)«порятунок» -</w:t>
      </w:r>
      <w:r w:rsidRPr="0032585C">
        <w:rPr>
          <w:rFonts w:ascii="Times New Roman" w:hAnsi="Times New Roman"/>
          <w:sz w:val="28"/>
          <w:szCs w:val="28"/>
          <w:lang w:val="uk-UA"/>
        </w:rPr>
        <w:t xml:space="preserve"> казка дає звільнення від глибинних страхів, що йдуть</w:t>
      </w:r>
      <w:r>
        <w:rPr>
          <w:rFonts w:ascii="Times New Roman" w:hAnsi="Times New Roman"/>
          <w:sz w:val="28"/>
          <w:szCs w:val="28"/>
          <w:lang w:val="uk-UA"/>
        </w:rPr>
        <w:t xml:space="preserve"> </w:t>
      </w:r>
      <w:r w:rsidRPr="0032585C">
        <w:rPr>
          <w:rFonts w:ascii="Times New Roman" w:hAnsi="Times New Roman"/>
          <w:sz w:val="28"/>
          <w:szCs w:val="28"/>
          <w:lang w:val="uk-UA"/>
        </w:rPr>
        <w:t xml:space="preserve">корінням у давнину; </w:t>
      </w:r>
      <w:r>
        <w:rPr>
          <w:rFonts w:ascii="Times New Roman" w:hAnsi="Times New Roman"/>
          <w:sz w:val="28"/>
          <w:szCs w:val="28"/>
          <w:lang w:val="uk-UA"/>
        </w:rPr>
        <w:t>3)«втіха» -яке життя не було б</w:t>
      </w:r>
      <w:r w:rsidRPr="0032585C">
        <w:rPr>
          <w:rFonts w:ascii="Times New Roman" w:hAnsi="Times New Roman"/>
          <w:sz w:val="28"/>
          <w:szCs w:val="28"/>
          <w:lang w:val="uk-UA"/>
        </w:rPr>
        <w:t xml:space="preserve"> слухача, завжди є надія </w:t>
      </w:r>
      <w:proofErr w:type="spellStart"/>
      <w:r w:rsidRPr="0032585C">
        <w:rPr>
          <w:rFonts w:ascii="Times New Roman" w:hAnsi="Times New Roman"/>
          <w:sz w:val="28"/>
          <w:szCs w:val="28"/>
          <w:lang w:val="uk-UA"/>
        </w:rPr>
        <w:t>нанесподіваний</w:t>
      </w:r>
      <w:proofErr w:type="spellEnd"/>
      <w:r w:rsidRPr="0032585C">
        <w:rPr>
          <w:rFonts w:ascii="Times New Roman" w:hAnsi="Times New Roman"/>
          <w:sz w:val="28"/>
          <w:szCs w:val="28"/>
          <w:lang w:val="uk-UA"/>
        </w:rPr>
        <w:t xml:space="preserve"> поворот подій, щ</w:t>
      </w:r>
      <w:r w:rsidR="00286479">
        <w:rPr>
          <w:rFonts w:ascii="Times New Roman" w:hAnsi="Times New Roman"/>
          <w:sz w:val="28"/>
          <w:szCs w:val="28"/>
          <w:lang w:val="uk-UA"/>
        </w:rPr>
        <w:t>о призведе до щасливого кінця [6</w:t>
      </w:r>
      <w:r w:rsidRPr="0032585C">
        <w:rPr>
          <w:rFonts w:ascii="Times New Roman" w:hAnsi="Times New Roman"/>
          <w:sz w:val="28"/>
          <w:szCs w:val="28"/>
          <w:lang w:val="uk-UA"/>
        </w:rPr>
        <w:t>, c. 285 - 297].</w:t>
      </w:r>
    </w:p>
    <w:p w14:paraId="57F47374" w14:textId="7BA09619" w:rsidR="0032585C" w:rsidRPr="0032585C" w:rsidRDefault="0032585C" w:rsidP="0032585C">
      <w:pPr>
        <w:spacing w:line="360" w:lineRule="auto"/>
        <w:ind w:firstLine="708"/>
        <w:jc w:val="both"/>
        <w:rPr>
          <w:rFonts w:ascii="Times New Roman" w:hAnsi="Times New Roman"/>
          <w:sz w:val="28"/>
          <w:szCs w:val="28"/>
          <w:lang w:val="uk-UA"/>
        </w:rPr>
      </w:pPr>
      <w:proofErr w:type="spellStart"/>
      <w:r w:rsidRPr="0032585C">
        <w:rPr>
          <w:rFonts w:ascii="Times New Roman" w:hAnsi="Times New Roman"/>
          <w:sz w:val="28"/>
          <w:szCs w:val="28"/>
          <w:lang w:val="uk-UA"/>
        </w:rPr>
        <w:t>Казкотерапія</w:t>
      </w:r>
      <w:proofErr w:type="spellEnd"/>
      <w:r w:rsidRPr="0032585C">
        <w:rPr>
          <w:rFonts w:ascii="Times New Roman" w:hAnsi="Times New Roman"/>
          <w:sz w:val="28"/>
          <w:szCs w:val="28"/>
          <w:lang w:val="uk-UA"/>
        </w:rPr>
        <w:t xml:space="preserve"> є </w:t>
      </w:r>
      <w:proofErr w:type="spellStart"/>
      <w:r w:rsidRPr="0032585C">
        <w:rPr>
          <w:rFonts w:ascii="Times New Roman" w:hAnsi="Times New Roman"/>
          <w:sz w:val="28"/>
          <w:szCs w:val="28"/>
          <w:lang w:val="uk-UA"/>
        </w:rPr>
        <w:t>клієнто</w:t>
      </w:r>
      <w:proofErr w:type="spellEnd"/>
      <w:r w:rsidR="00286479">
        <w:rPr>
          <w:rFonts w:ascii="Times New Roman" w:hAnsi="Times New Roman"/>
          <w:sz w:val="28"/>
          <w:szCs w:val="28"/>
          <w:lang w:val="uk-UA"/>
        </w:rPr>
        <w:t xml:space="preserve"> </w:t>
      </w:r>
      <w:bookmarkStart w:id="0" w:name="_GoBack"/>
      <w:bookmarkEnd w:id="0"/>
      <w:r w:rsidRPr="0032585C">
        <w:rPr>
          <w:rFonts w:ascii="Times New Roman" w:hAnsi="Times New Roman"/>
          <w:sz w:val="28"/>
          <w:szCs w:val="28"/>
          <w:lang w:val="uk-UA"/>
        </w:rPr>
        <w:t>орієнтованим н</w:t>
      </w:r>
      <w:r>
        <w:rPr>
          <w:rFonts w:ascii="Times New Roman" w:hAnsi="Times New Roman"/>
          <w:sz w:val="28"/>
          <w:szCs w:val="28"/>
          <w:lang w:val="uk-UA"/>
        </w:rPr>
        <w:t xml:space="preserve">естандартизованим методом, який </w:t>
      </w:r>
      <w:r w:rsidRPr="0032585C">
        <w:rPr>
          <w:rFonts w:ascii="Times New Roman" w:hAnsi="Times New Roman"/>
          <w:sz w:val="28"/>
          <w:szCs w:val="28"/>
          <w:lang w:val="uk-UA"/>
        </w:rPr>
        <w:t>є дуже ефективним у процесі провед</w:t>
      </w:r>
      <w:r>
        <w:rPr>
          <w:rFonts w:ascii="Times New Roman" w:hAnsi="Times New Roman"/>
          <w:sz w:val="28"/>
          <w:szCs w:val="28"/>
          <w:lang w:val="uk-UA"/>
        </w:rPr>
        <w:t xml:space="preserve">ення психотерапевтичної роботи. </w:t>
      </w:r>
      <w:r w:rsidRPr="0032585C">
        <w:rPr>
          <w:rFonts w:ascii="Times New Roman" w:hAnsi="Times New Roman"/>
          <w:sz w:val="28"/>
          <w:szCs w:val="28"/>
          <w:lang w:val="uk-UA"/>
        </w:rPr>
        <w:t>Вважається, що метафори у психотерапевтичній роботі зі своїми пацієнтами вперше розпочали</w:t>
      </w:r>
      <w:r>
        <w:rPr>
          <w:rFonts w:ascii="Times New Roman" w:hAnsi="Times New Roman"/>
          <w:sz w:val="28"/>
          <w:szCs w:val="28"/>
          <w:lang w:val="uk-UA"/>
        </w:rPr>
        <w:t xml:space="preserve"> використовувати Е. </w:t>
      </w:r>
      <w:proofErr w:type="spellStart"/>
      <w:r w:rsidRPr="0032585C">
        <w:rPr>
          <w:rFonts w:ascii="Times New Roman" w:hAnsi="Times New Roman"/>
          <w:sz w:val="28"/>
          <w:szCs w:val="28"/>
          <w:lang w:val="uk-UA"/>
        </w:rPr>
        <w:t>Еріксон</w:t>
      </w:r>
      <w:proofErr w:type="spellEnd"/>
      <w:r w:rsidRPr="0032585C">
        <w:rPr>
          <w:rFonts w:ascii="Times New Roman" w:hAnsi="Times New Roman"/>
          <w:sz w:val="28"/>
          <w:szCs w:val="28"/>
          <w:lang w:val="uk-UA"/>
        </w:rPr>
        <w:t>, хоча в культурі метафори як вид символічної мови, що використовується для н</w:t>
      </w:r>
      <w:r>
        <w:rPr>
          <w:rFonts w:ascii="Times New Roman" w:hAnsi="Times New Roman"/>
          <w:sz w:val="28"/>
          <w:szCs w:val="28"/>
          <w:lang w:val="uk-UA"/>
        </w:rPr>
        <w:t xml:space="preserve">авчання, існували ще в давнину. Е. </w:t>
      </w:r>
      <w:proofErr w:type="spellStart"/>
      <w:r w:rsidRPr="0032585C">
        <w:rPr>
          <w:rFonts w:ascii="Times New Roman" w:hAnsi="Times New Roman"/>
          <w:sz w:val="28"/>
          <w:szCs w:val="28"/>
          <w:lang w:val="uk-UA"/>
        </w:rPr>
        <w:t>Еріксон</w:t>
      </w:r>
      <w:proofErr w:type="spellEnd"/>
      <w:r w:rsidRPr="0032585C">
        <w:rPr>
          <w:rFonts w:ascii="Times New Roman" w:hAnsi="Times New Roman"/>
          <w:sz w:val="28"/>
          <w:szCs w:val="28"/>
          <w:lang w:val="uk-UA"/>
        </w:rPr>
        <w:t xml:space="preserve"> зафіксував той факт, що</w:t>
      </w:r>
      <w:r>
        <w:rPr>
          <w:rFonts w:ascii="Times New Roman" w:hAnsi="Times New Roman"/>
          <w:sz w:val="28"/>
          <w:szCs w:val="28"/>
          <w:lang w:val="uk-UA"/>
        </w:rPr>
        <w:t xml:space="preserve"> </w:t>
      </w:r>
      <w:r w:rsidRPr="0032585C">
        <w:rPr>
          <w:rFonts w:ascii="Times New Roman" w:hAnsi="Times New Roman"/>
          <w:sz w:val="28"/>
          <w:szCs w:val="28"/>
          <w:lang w:val="uk-UA"/>
        </w:rPr>
        <w:t>запропонована клієнту метафора швидше досягає мети, ніж звичайна терапевтична бесіда або</w:t>
      </w:r>
      <w:r>
        <w:rPr>
          <w:rFonts w:ascii="Times New Roman" w:hAnsi="Times New Roman"/>
          <w:sz w:val="28"/>
          <w:szCs w:val="28"/>
          <w:lang w:val="uk-UA"/>
        </w:rPr>
        <w:t xml:space="preserve"> безпосереднє </w:t>
      </w:r>
      <w:r w:rsidRPr="0032585C">
        <w:rPr>
          <w:rFonts w:ascii="Times New Roman" w:hAnsi="Times New Roman"/>
          <w:sz w:val="28"/>
          <w:szCs w:val="28"/>
          <w:lang w:val="uk-UA"/>
        </w:rPr>
        <w:t>обго</w:t>
      </w:r>
      <w:r>
        <w:rPr>
          <w:rFonts w:ascii="Times New Roman" w:hAnsi="Times New Roman"/>
          <w:sz w:val="28"/>
          <w:szCs w:val="28"/>
          <w:lang w:val="uk-UA"/>
        </w:rPr>
        <w:t xml:space="preserve">ворення проблеми. </w:t>
      </w:r>
      <w:r w:rsidRPr="0032585C">
        <w:rPr>
          <w:rFonts w:ascii="Times New Roman" w:hAnsi="Times New Roman"/>
          <w:sz w:val="28"/>
          <w:szCs w:val="28"/>
          <w:lang w:val="uk-UA"/>
        </w:rPr>
        <w:t>Особливо діти з більшою готовністю відгукуються такий підхід.</w:t>
      </w:r>
      <w:r>
        <w:rPr>
          <w:rFonts w:ascii="Times New Roman" w:hAnsi="Times New Roman"/>
          <w:sz w:val="28"/>
          <w:szCs w:val="28"/>
          <w:lang w:val="uk-UA"/>
        </w:rPr>
        <w:t xml:space="preserve"> Апробація нашої програми підтвердила, що навіть для підлітків </w:t>
      </w:r>
      <w:proofErr w:type="spellStart"/>
      <w:r>
        <w:rPr>
          <w:rFonts w:ascii="Times New Roman" w:hAnsi="Times New Roman"/>
          <w:sz w:val="28"/>
          <w:szCs w:val="28"/>
          <w:lang w:val="uk-UA"/>
        </w:rPr>
        <w:t>казкотерапія</w:t>
      </w:r>
      <w:proofErr w:type="spellEnd"/>
      <w:r>
        <w:rPr>
          <w:rFonts w:ascii="Times New Roman" w:hAnsi="Times New Roman"/>
          <w:sz w:val="28"/>
          <w:szCs w:val="28"/>
          <w:lang w:val="uk-UA"/>
        </w:rPr>
        <w:t xml:space="preserve"> є ефективним методом впливу на особистість.</w:t>
      </w:r>
    </w:p>
    <w:p w14:paraId="474F22A6" w14:textId="3910916C" w:rsidR="0032585C" w:rsidRPr="0032585C" w:rsidRDefault="0032585C" w:rsidP="0032585C">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Для більшості з них метафора -</w:t>
      </w:r>
      <w:r w:rsidRPr="0032585C">
        <w:rPr>
          <w:rFonts w:ascii="Times New Roman" w:hAnsi="Times New Roman"/>
          <w:sz w:val="28"/>
          <w:szCs w:val="28"/>
          <w:lang w:val="uk-UA"/>
        </w:rPr>
        <w:t xml:space="preserve"> це знайома реальність, адже наше дитин</w:t>
      </w:r>
      <w:r>
        <w:rPr>
          <w:rFonts w:ascii="Times New Roman" w:hAnsi="Times New Roman"/>
          <w:sz w:val="28"/>
          <w:szCs w:val="28"/>
          <w:lang w:val="uk-UA"/>
        </w:rPr>
        <w:t xml:space="preserve">ство складається із казок </w:t>
      </w:r>
      <w:r w:rsidRPr="0032585C">
        <w:rPr>
          <w:rFonts w:ascii="Times New Roman" w:hAnsi="Times New Roman"/>
          <w:sz w:val="28"/>
          <w:szCs w:val="28"/>
          <w:lang w:val="uk-UA"/>
        </w:rPr>
        <w:t>та казкових героїв. Саме вони мають найбільший вплив на внутрішній світ дитини.</w:t>
      </w:r>
    </w:p>
    <w:p w14:paraId="38224D4E" w14:textId="587324DF" w:rsidR="0032585C" w:rsidRPr="0032585C" w:rsidRDefault="0032585C" w:rsidP="0032585C">
      <w:pPr>
        <w:spacing w:line="360" w:lineRule="auto"/>
        <w:ind w:firstLine="708"/>
        <w:jc w:val="both"/>
        <w:rPr>
          <w:rFonts w:ascii="Times New Roman" w:hAnsi="Times New Roman"/>
          <w:sz w:val="28"/>
          <w:szCs w:val="28"/>
          <w:lang w:val="uk-UA"/>
        </w:rPr>
      </w:pPr>
      <w:r w:rsidRPr="0032585C">
        <w:rPr>
          <w:rFonts w:ascii="Times New Roman" w:hAnsi="Times New Roman"/>
          <w:sz w:val="28"/>
          <w:szCs w:val="28"/>
          <w:lang w:val="uk-UA"/>
        </w:rPr>
        <w:t>Психотерапевтичні можливості метафори</w:t>
      </w:r>
      <w:r>
        <w:rPr>
          <w:rFonts w:ascii="Times New Roman" w:hAnsi="Times New Roman"/>
          <w:sz w:val="28"/>
          <w:szCs w:val="28"/>
          <w:lang w:val="uk-UA"/>
        </w:rPr>
        <w:t xml:space="preserve"> та казки</w:t>
      </w:r>
      <w:r w:rsidRPr="0032585C">
        <w:rPr>
          <w:rFonts w:ascii="Times New Roman" w:hAnsi="Times New Roman"/>
          <w:sz w:val="28"/>
          <w:szCs w:val="28"/>
          <w:lang w:val="uk-UA"/>
        </w:rPr>
        <w:t xml:space="preserve"> визна</w:t>
      </w:r>
      <w:r>
        <w:rPr>
          <w:rFonts w:ascii="Times New Roman" w:hAnsi="Times New Roman"/>
          <w:sz w:val="28"/>
          <w:szCs w:val="28"/>
          <w:lang w:val="uk-UA"/>
        </w:rPr>
        <w:t xml:space="preserve">чаються насамперед тим, що вона </w:t>
      </w:r>
      <w:r w:rsidRPr="0032585C">
        <w:rPr>
          <w:rFonts w:ascii="Times New Roman" w:hAnsi="Times New Roman"/>
          <w:sz w:val="28"/>
          <w:szCs w:val="28"/>
          <w:lang w:val="uk-UA"/>
        </w:rPr>
        <w:t>є мовою правої півкулі, яка більшою мірою,</w:t>
      </w:r>
      <w:r>
        <w:rPr>
          <w:rFonts w:ascii="Times New Roman" w:hAnsi="Times New Roman"/>
          <w:sz w:val="28"/>
          <w:szCs w:val="28"/>
          <w:lang w:val="uk-UA"/>
        </w:rPr>
        <w:t xml:space="preserve"> ніж ліва, відповідає за образний</w:t>
      </w:r>
      <w:r w:rsidRPr="0032585C">
        <w:rPr>
          <w:rFonts w:ascii="Times New Roman" w:hAnsi="Times New Roman"/>
          <w:sz w:val="28"/>
          <w:szCs w:val="28"/>
          <w:lang w:val="uk-UA"/>
        </w:rPr>
        <w:t xml:space="preserve"> і</w:t>
      </w:r>
      <w:r>
        <w:rPr>
          <w:rFonts w:ascii="Times New Roman" w:hAnsi="Times New Roman"/>
          <w:sz w:val="28"/>
          <w:szCs w:val="28"/>
          <w:lang w:val="uk-UA"/>
        </w:rPr>
        <w:t xml:space="preserve"> </w:t>
      </w:r>
      <w:r w:rsidRPr="0032585C">
        <w:rPr>
          <w:rFonts w:ascii="Times New Roman" w:hAnsi="Times New Roman"/>
          <w:sz w:val="28"/>
          <w:szCs w:val="28"/>
          <w:lang w:val="uk-UA"/>
        </w:rPr>
        <w:t>емоційний бік мислення і, отже, за появу психосоматики. Тому через</w:t>
      </w:r>
      <w:r>
        <w:rPr>
          <w:rFonts w:ascii="Times New Roman" w:hAnsi="Times New Roman"/>
          <w:sz w:val="28"/>
          <w:szCs w:val="28"/>
          <w:lang w:val="uk-UA"/>
        </w:rPr>
        <w:t xml:space="preserve"> </w:t>
      </w:r>
      <w:r w:rsidRPr="0032585C">
        <w:rPr>
          <w:rFonts w:ascii="Times New Roman" w:hAnsi="Times New Roman"/>
          <w:sz w:val="28"/>
          <w:szCs w:val="28"/>
          <w:lang w:val="uk-UA"/>
        </w:rPr>
        <w:t xml:space="preserve">метафору можна безпосередньо спілкуватися з </w:t>
      </w:r>
      <w:r w:rsidRPr="0032585C">
        <w:rPr>
          <w:rFonts w:ascii="Times New Roman" w:hAnsi="Times New Roman"/>
          <w:sz w:val="28"/>
          <w:szCs w:val="28"/>
          <w:lang w:val="uk-UA"/>
        </w:rPr>
        <w:lastRenderedPageBreak/>
        <w:t>правою півк</w:t>
      </w:r>
      <w:r>
        <w:rPr>
          <w:rFonts w:ascii="Times New Roman" w:hAnsi="Times New Roman"/>
          <w:sz w:val="28"/>
          <w:szCs w:val="28"/>
          <w:lang w:val="uk-UA"/>
        </w:rPr>
        <w:t xml:space="preserve">улею, що забезпечує її швидкість у порівнянні з </w:t>
      </w:r>
      <w:r w:rsidRPr="0032585C">
        <w:rPr>
          <w:rFonts w:ascii="Times New Roman" w:hAnsi="Times New Roman"/>
          <w:sz w:val="28"/>
          <w:szCs w:val="28"/>
          <w:lang w:val="uk-UA"/>
        </w:rPr>
        <w:t>іншими методами терапії. Крім того, метафора безпосередньо працює з підсвідомістю, викликає у ньому необхідні асоціації та зміни.</w:t>
      </w:r>
    </w:p>
    <w:p w14:paraId="7C5EA65A" w14:textId="388943FA" w:rsidR="0032585C" w:rsidRPr="0032585C" w:rsidRDefault="0032585C" w:rsidP="00A53AAB">
      <w:pPr>
        <w:spacing w:line="360" w:lineRule="auto"/>
        <w:ind w:firstLine="708"/>
        <w:jc w:val="both"/>
        <w:rPr>
          <w:rFonts w:ascii="Times New Roman" w:hAnsi="Times New Roman"/>
          <w:sz w:val="28"/>
          <w:szCs w:val="28"/>
          <w:lang w:val="uk-UA"/>
        </w:rPr>
      </w:pPr>
      <w:r w:rsidRPr="0032585C">
        <w:rPr>
          <w:rFonts w:ascii="Times New Roman" w:hAnsi="Times New Roman"/>
          <w:sz w:val="28"/>
          <w:szCs w:val="28"/>
          <w:lang w:val="uk-UA"/>
        </w:rPr>
        <w:t xml:space="preserve">Метод </w:t>
      </w:r>
      <w:proofErr w:type="spellStart"/>
      <w:r w:rsidRPr="0032585C">
        <w:rPr>
          <w:rFonts w:ascii="Times New Roman" w:hAnsi="Times New Roman"/>
          <w:sz w:val="28"/>
          <w:szCs w:val="28"/>
          <w:lang w:val="uk-UA"/>
        </w:rPr>
        <w:t>казкотерапії</w:t>
      </w:r>
      <w:proofErr w:type="spellEnd"/>
      <w:r w:rsidRPr="0032585C">
        <w:rPr>
          <w:rFonts w:ascii="Times New Roman" w:hAnsi="Times New Roman"/>
          <w:sz w:val="28"/>
          <w:szCs w:val="28"/>
          <w:lang w:val="uk-UA"/>
        </w:rPr>
        <w:t xml:space="preserve"> значно покращує та полегшує процес проведення психотерапевтичної роботи. Метафори або казки є не прямою</w:t>
      </w:r>
      <w:r>
        <w:rPr>
          <w:rFonts w:ascii="Times New Roman" w:hAnsi="Times New Roman"/>
          <w:sz w:val="28"/>
          <w:szCs w:val="28"/>
          <w:lang w:val="uk-UA"/>
        </w:rPr>
        <w:t xml:space="preserve"> формою психологічного впливу на особистість та </w:t>
      </w:r>
      <w:r w:rsidRPr="0032585C">
        <w:rPr>
          <w:rFonts w:ascii="Times New Roman" w:hAnsi="Times New Roman"/>
          <w:sz w:val="28"/>
          <w:szCs w:val="28"/>
          <w:lang w:val="uk-UA"/>
        </w:rPr>
        <w:t xml:space="preserve">не викликають з боку клієнта опору прийняттю нових ідей, що притаманно </w:t>
      </w:r>
      <w:r>
        <w:rPr>
          <w:rFonts w:ascii="Times New Roman" w:hAnsi="Times New Roman"/>
          <w:sz w:val="28"/>
          <w:szCs w:val="28"/>
          <w:lang w:val="uk-UA"/>
        </w:rPr>
        <w:t>прямим методам, спрямованим на вплив.</w:t>
      </w:r>
      <w:r w:rsidRPr="0032585C">
        <w:rPr>
          <w:rFonts w:ascii="Times New Roman" w:hAnsi="Times New Roman"/>
          <w:sz w:val="28"/>
          <w:szCs w:val="28"/>
          <w:lang w:val="uk-UA"/>
        </w:rPr>
        <w:t xml:space="preserve"> </w:t>
      </w:r>
      <w:r w:rsidR="00A53AAB">
        <w:rPr>
          <w:rFonts w:ascii="Times New Roman" w:hAnsi="Times New Roman"/>
          <w:sz w:val="28"/>
          <w:szCs w:val="28"/>
          <w:lang w:val="uk-UA"/>
        </w:rPr>
        <w:t>Вони сприймаються м'якше і приємніше</w:t>
      </w:r>
      <w:r w:rsidRPr="0032585C">
        <w:rPr>
          <w:rFonts w:ascii="Times New Roman" w:hAnsi="Times New Roman"/>
          <w:sz w:val="28"/>
          <w:szCs w:val="28"/>
          <w:lang w:val="uk-UA"/>
        </w:rPr>
        <w:t xml:space="preserve">, ніж як протиставлення чи вимога змінити себе. З одного боку, </w:t>
      </w:r>
      <w:r w:rsidR="00A53AAB">
        <w:rPr>
          <w:rFonts w:ascii="Times New Roman" w:hAnsi="Times New Roman"/>
          <w:sz w:val="28"/>
          <w:szCs w:val="28"/>
          <w:lang w:val="uk-UA"/>
        </w:rPr>
        <w:t xml:space="preserve">казка </w:t>
      </w:r>
      <w:r w:rsidRPr="0032585C">
        <w:rPr>
          <w:rFonts w:ascii="Times New Roman" w:hAnsi="Times New Roman"/>
          <w:sz w:val="28"/>
          <w:szCs w:val="28"/>
          <w:lang w:val="uk-UA"/>
        </w:rPr>
        <w:t>потребує негайного реагування з боку клієнта, але з іншого боку, вона</w:t>
      </w:r>
      <w:r w:rsidR="00A53AAB">
        <w:rPr>
          <w:rFonts w:ascii="Times New Roman" w:hAnsi="Times New Roman"/>
          <w:sz w:val="28"/>
          <w:szCs w:val="28"/>
          <w:lang w:val="uk-UA"/>
        </w:rPr>
        <w:t xml:space="preserve"> </w:t>
      </w:r>
      <w:r w:rsidRPr="0032585C">
        <w:rPr>
          <w:rFonts w:ascii="Times New Roman" w:hAnsi="Times New Roman"/>
          <w:sz w:val="28"/>
          <w:szCs w:val="28"/>
          <w:lang w:val="uk-UA"/>
        </w:rPr>
        <w:t>стимулює мислення, відчуття та ідеї для вирішення психологічної проблеми.</w:t>
      </w:r>
    </w:p>
    <w:p w14:paraId="5A9215FA" w14:textId="77777777" w:rsidR="00A53AAB" w:rsidRDefault="00A53AAB" w:rsidP="00A53AAB">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Відомими фахівцями у галузі </w:t>
      </w:r>
      <w:proofErr w:type="spellStart"/>
      <w:r>
        <w:rPr>
          <w:rFonts w:ascii="Times New Roman" w:hAnsi="Times New Roman"/>
          <w:sz w:val="28"/>
          <w:szCs w:val="28"/>
          <w:lang w:val="uk-UA"/>
        </w:rPr>
        <w:t>казкотерапії</w:t>
      </w:r>
      <w:proofErr w:type="spellEnd"/>
      <w:r>
        <w:rPr>
          <w:rFonts w:ascii="Times New Roman" w:hAnsi="Times New Roman"/>
          <w:sz w:val="28"/>
          <w:szCs w:val="28"/>
          <w:lang w:val="uk-UA"/>
        </w:rPr>
        <w:t xml:space="preserve"> вважаються </w:t>
      </w:r>
      <w:r w:rsidR="0032585C" w:rsidRPr="0032585C">
        <w:rPr>
          <w:rFonts w:ascii="Times New Roman" w:hAnsi="Times New Roman"/>
          <w:sz w:val="28"/>
          <w:szCs w:val="28"/>
          <w:lang w:val="uk-UA"/>
        </w:rPr>
        <w:t xml:space="preserve">такі, як </w:t>
      </w:r>
      <w:r w:rsidRPr="0032585C">
        <w:rPr>
          <w:rFonts w:ascii="Times New Roman" w:hAnsi="Times New Roman"/>
          <w:sz w:val="28"/>
          <w:szCs w:val="28"/>
          <w:lang w:val="uk-UA"/>
        </w:rPr>
        <w:t xml:space="preserve">І.В. </w:t>
      </w:r>
      <w:proofErr w:type="spellStart"/>
      <w:r w:rsidRPr="0032585C">
        <w:rPr>
          <w:rFonts w:ascii="Times New Roman" w:hAnsi="Times New Roman"/>
          <w:sz w:val="28"/>
          <w:szCs w:val="28"/>
          <w:lang w:val="uk-UA"/>
        </w:rPr>
        <w:t>Вачков</w:t>
      </w:r>
      <w:proofErr w:type="spellEnd"/>
      <w:r w:rsidRPr="0032585C">
        <w:rPr>
          <w:rFonts w:ascii="Times New Roman" w:hAnsi="Times New Roman"/>
          <w:sz w:val="28"/>
          <w:szCs w:val="28"/>
          <w:lang w:val="uk-UA"/>
        </w:rPr>
        <w:t xml:space="preserve">, О.В. </w:t>
      </w:r>
      <w:proofErr w:type="spellStart"/>
      <w:r w:rsidRPr="0032585C">
        <w:rPr>
          <w:rFonts w:ascii="Times New Roman" w:hAnsi="Times New Roman"/>
          <w:sz w:val="28"/>
          <w:szCs w:val="28"/>
          <w:lang w:val="uk-UA"/>
        </w:rPr>
        <w:t>Защірінський</w:t>
      </w:r>
      <w:proofErr w:type="spellEnd"/>
      <w:r w:rsidRPr="0032585C">
        <w:rPr>
          <w:rFonts w:ascii="Times New Roman" w:hAnsi="Times New Roman"/>
          <w:sz w:val="28"/>
          <w:szCs w:val="28"/>
          <w:lang w:val="uk-UA"/>
        </w:rPr>
        <w:t xml:space="preserve">, </w:t>
      </w:r>
      <w:r w:rsidR="0032585C" w:rsidRPr="0032585C">
        <w:rPr>
          <w:rFonts w:ascii="Times New Roman" w:hAnsi="Times New Roman"/>
          <w:sz w:val="28"/>
          <w:szCs w:val="28"/>
          <w:lang w:val="uk-UA"/>
        </w:rPr>
        <w:t>Т.Д. Зінкевич Євстигнєєва,</w:t>
      </w:r>
      <w:r>
        <w:rPr>
          <w:rFonts w:ascii="Times New Roman" w:hAnsi="Times New Roman"/>
          <w:sz w:val="28"/>
          <w:szCs w:val="28"/>
          <w:lang w:val="uk-UA"/>
        </w:rPr>
        <w:t xml:space="preserve"> </w:t>
      </w:r>
      <w:r>
        <w:rPr>
          <w:rFonts w:ascii="Times New Roman" w:hAnsi="Times New Roman"/>
          <w:sz w:val="28"/>
          <w:szCs w:val="28"/>
          <w:lang w:val="uk-UA"/>
        </w:rPr>
        <w:t xml:space="preserve">С.К. </w:t>
      </w:r>
      <w:proofErr w:type="spellStart"/>
      <w:r>
        <w:rPr>
          <w:rFonts w:ascii="Times New Roman" w:hAnsi="Times New Roman"/>
          <w:sz w:val="28"/>
          <w:szCs w:val="28"/>
          <w:lang w:val="uk-UA"/>
        </w:rPr>
        <w:t>Нартова-</w:t>
      </w:r>
      <w:r w:rsidRPr="0032585C">
        <w:rPr>
          <w:rFonts w:ascii="Times New Roman" w:hAnsi="Times New Roman"/>
          <w:sz w:val="28"/>
          <w:szCs w:val="28"/>
          <w:lang w:val="uk-UA"/>
        </w:rPr>
        <w:t>Бочавер</w:t>
      </w:r>
      <w:proofErr w:type="spellEnd"/>
      <w:r w:rsidRPr="0032585C">
        <w:rPr>
          <w:rFonts w:ascii="Times New Roman" w:hAnsi="Times New Roman"/>
          <w:sz w:val="28"/>
          <w:szCs w:val="28"/>
          <w:lang w:val="uk-UA"/>
        </w:rPr>
        <w:t>,</w:t>
      </w:r>
      <w:r>
        <w:rPr>
          <w:rFonts w:ascii="Times New Roman" w:hAnsi="Times New Roman"/>
          <w:sz w:val="28"/>
          <w:szCs w:val="28"/>
          <w:lang w:val="uk-UA"/>
        </w:rPr>
        <w:t xml:space="preserve"> </w:t>
      </w:r>
      <w:r w:rsidR="0032585C" w:rsidRPr="0032585C">
        <w:rPr>
          <w:rFonts w:ascii="Times New Roman" w:hAnsi="Times New Roman"/>
          <w:sz w:val="28"/>
          <w:szCs w:val="28"/>
          <w:lang w:val="uk-UA"/>
        </w:rPr>
        <w:t>Д.Ю. Соколов та ін.)</w:t>
      </w:r>
      <w:r>
        <w:rPr>
          <w:rFonts w:ascii="Times New Roman" w:hAnsi="Times New Roman"/>
          <w:sz w:val="28"/>
          <w:szCs w:val="28"/>
          <w:lang w:val="uk-UA"/>
        </w:rPr>
        <w:t>.</w:t>
      </w:r>
      <w:r w:rsidR="0032585C" w:rsidRPr="0032585C">
        <w:rPr>
          <w:rFonts w:ascii="Times New Roman" w:hAnsi="Times New Roman"/>
          <w:sz w:val="28"/>
          <w:szCs w:val="28"/>
          <w:lang w:val="uk-UA"/>
        </w:rPr>
        <w:t xml:space="preserve"> </w:t>
      </w:r>
      <w:r>
        <w:rPr>
          <w:rFonts w:ascii="Times New Roman" w:hAnsi="Times New Roman"/>
          <w:sz w:val="28"/>
          <w:szCs w:val="28"/>
          <w:lang w:val="uk-UA"/>
        </w:rPr>
        <w:t xml:space="preserve">Вони визначають метод </w:t>
      </w:r>
      <w:proofErr w:type="spellStart"/>
      <w:r>
        <w:rPr>
          <w:rFonts w:ascii="Times New Roman" w:hAnsi="Times New Roman"/>
          <w:sz w:val="28"/>
          <w:szCs w:val="28"/>
          <w:lang w:val="uk-UA"/>
        </w:rPr>
        <w:t>казкотерапії</w:t>
      </w:r>
      <w:proofErr w:type="spellEnd"/>
      <w:r>
        <w:rPr>
          <w:rFonts w:ascii="Times New Roman" w:hAnsi="Times New Roman"/>
          <w:sz w:val="28"/>
          <w:szCs w:val="28"/>
          <w:lang w:val="uk-UA"/>
        </w:rPr>
        <w:t xml:space="preserve"> як один із напрямів психотерапії, як</w:t>
      </w:r>
      <w:r w:rsidR="0032585C" w:rsidRPr="0032585C">
        <w:rPr>
          <w:rFonts w:ascii="Times New Roman" w:hAnsi="Times New Roman"/>
          <w:sz w:val="28"/>
          <w:szCs w:val="28"/>
          <w:lang w:val="uk-UA"/>
        </w:rPr>
        <w:t xml:space="preserve"> синтез багатьох досягнень психології, педагогіки, психотерапії та філософії різних культур.</w:t>
      </w:r>
      <w:r>
        <w:rPr>
          <w:rFonts w:ascii="Times New Roman" w:hAnsi="Times New Roman"/>
          <w:sz w:val="28"/>
          <w:szCs w:val="28"/>
          <w:lang w:val="uk-UA"/>
        </w:rPr>
        <w:t xml:space="preserve"> </w:t>
      </w:r>
    </w:p>
    <w:p w14:paraId="3E7EC634" w14:textId="1A088166" w:rsidR="0032585C" w:rsidRPr="0032585C" w:rsidRDefault="0032585C" w:rsidP="00A53AAB">
      <w:pPr>
        <w:spacing w:line="360" w:lineRule="auto"/>
        <w:ind w:firstLine="708"/>
        <w:jc w:val="both"/>
        <w:rPr>
          <w:rFonts w:ascii="Times New Roman" w:hAnsi="Times New Roman"/>
          <w:sz w:val="28"/>
          <w:szCs w:val="28"/>
          <w:lang w:val="uk-UA"/>
        </w:rPr>
      </w:pPr>
      <w:proofErr w:type="spellStart"/>
      <w:r w:rsidRPr="0032585C">
        <w:rPr>
          <w:rFonts w:ascii="Times New Roman" w:hAnsi="Times New Roman"/>
          <w:sz w:val="28"/>
          <w:szCs w:val="28"/>
          <w:lang w:val="uk-UA"/>
        </w:rPr>
        <w:t>Казкотерапія</w:t>
      </w:r>
      <w:proofErr w:type="spellEnd"/>
      <w:r w:rsidRPr="0032585C">
        <w:rPr>
          <w:rFonts w:ascii="Times New Roman" w:hAnsi="Times New Roman"/>
          <w:sz w:val="28"/>
          <w:szCs w:val="28"/>
          <w:lang w:val="uk-UA"/>
        </w:rPr>
        <w:t xml:space="preserve"> - це процес пошуку сенсу, </w:t>
      </w:r>
      <w:proofErr w:type="spellStart"/>
      <w:r w:rsidRPr="0032585C">
        <w:rPr>
          <w:rFonts w:ascii="Times New Roman" w:hAnsi="Times New Roman"/>
          <w:sz w:val="28"/>
          <w:szCs w:val="28"/>
          <w:lang w:val="uk-UA"/>
        </w:rPr>
        <w:t>розшифровки</w:t>
      </w:r>
      <w:proofErr w:type="spellEnd"/>
      <w:r w:rsidRPr="0032585C">
        <w:rPr>
          <w:rFonts w:ascii="Times New Roman" w:hAnsi="Times New Roman"/>
          <w:sz w:val="28"/>
          <w:szCs w:val="28"/>
          <w:lang w:val="uk-UA"/>
        </w:rPr>
        <w:t xml:space="preserve"> знань про світ та систему взаємовідносин у ньому. Казкові історії містять інформацію про динаміку життєвих процесів. В</w:t>
      </w:r>
      <w:r w:rsidR="00A53AAB">
        <w:rPr>
          <w:rFonts w:ascii="Times New Roman" w:hAnsi="Times New Roman"/>
          <w:sz w:val="28"/>
          <w:szCs w:val="28"/>
          <w:lang w:val="uk-UA"/>
        </w:rPr>
        <w:t xml:space="preserve"> </w:t>
      </w:r>
      <w:r w:rsidRPr="0032585C">
        <w:rPr>
          <w:rFonts w:ascii="Times New Roman" w:hAnsi="Times New Roman"/>
          <w:sz w:val="28"/>
          <w:szCs w:val="28"/>
          <w:lang w:val="uk-UA"/>
        </w:rPr>
        <w:t>них можна знайти повний перелік людс</w:t>
      </w:r>
      <w:r w:rsidR="00A53AAB">
        <w:rPr>
          <w:rFonts w:ascii="Times New Roman" w:hAnsi="Times New Roman"/>
          <w:sz w:val="28"/>
          <w:szCs w:val="28"/>
          <w:lang w:val="uk-UA"/>
        </w:rPr>
        <w:t>ьких проблем та способів</w:t>
      </w:r>
      <w:r w:rsidRPr="0032585C">
        <w:rPr>
          <w:rFonts w:ascii="Times New Roman" w:hAnsi="Times New Roman"/>
          <w:sz w:val="28"/>
          <w:szCs w:val="28"/>
          <w:lang w:val="uk-UA"/>
        </w:rPr>
        <w:t xml:space="preserve"> їх вирішення. Слухаючи казки в</w:t>
      </w:r>
      <w:r w:rsidR="00A53AAB">
        <w:rPr>
          <w:rFonts w:ascii="Times New Roman" w:hAnsi="Times New Roman"/>
          <w:sz w:val="28"/>
          <w:szCs w:val="28"/>
          <w:lang w:val="uk-UA"/>
        </w:rPr>
        <w:t xml:space="preserve"> </w:t>
      </w:r>
      <w:r w:rsidRPr="0032585C">
        <w:rPr>
          <w:rFonts w:ascii="Times New Roman" w:hAnsi="Times New Roman"/>
          <w:sz w:val="28"/>
          <w:szCs w:val="28"/>
          <w:lang w:val="uk-UA"/>
        </w:rPr>
        <w:t>дитинстві, людина накопичує в несвідомому символічний «банк життєвих ситуацій».</w:t>
      </w:r>
    </w:p>
    <w:p w14:paraId="5F7DE918" w14:textId="6E52CD53" w:rsidR="007917B7" w:rsidRDefault="00A53AAB" w:rsidP="00A53AAB">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Казка ефективна як у</w:t>
      </w:r>
      <w:r w:rsidR="0032585C" w:rsidRPr="0032585C">
        <w:rPr>
          <w:rFonts w:ascii="Times New Roman" w:hAnsi="Times New Roman"/>
          <w:sz w:val="28"/>
          <w:szCs w:val="28"/>
          <w:lang w:val="uk-UA"/>
        </w:rPr>
        <w:t xml:space="preserve"> процесі психологічного консультування</w:t>
      </w:r>
      <w:r>
        <w:rPr>
          <w:rFonts w:ascii="Times New Roman" w:hAnsi="Times New Roman"/>
          <w:sz w:val="28"/>
          <w:szCs w:val="28"/>
          <w:lang w:val="uk-UA"/>
        </w:rPr>
        <w:t>, коли</w:t>
      </w:r>
      <w:r w:rsidR="0032585C" w:rsidRPr="0032585C">
        <w:rPr>
          <w:rFonts w:ascii="Times New Roman" w:hAnsi="Times New Roman"/>
          <w:sz w:val="28"/>
          <w:szCs w:val="28"/>
          <w:lang w:val="uk-UA"/>
        </w:rPr>
        <w:t xml:space="preserve"> ми звертаємось як</w:t>
      </w:r>
      <w:r>
        <w:rPr>
          <w:rFonts w:ascii="Times New Roman" w:hAnsi="Times New Roman"/>
          <w:sz w:val="28"/>
          <w:szCs w:val="28"/>
          <w:lang w:val="uk-UA"/>
        </w:rPr>
        <w:t xml:space="preserve"> до життєвого досвіду пацієнта, </w:t>
      </w:r>
      <w:r w:rsidR="0032585C" w:rsidRPr="0032585C">
        <w:rPr>
          <w:rFonts w:ascii="Times New Roman" w:hAnsi="Times New Roman"/>
          <w:sz w:val="28"/>
          <w:szCs w:val="28"/>
          <w:lang w:val="uk-UA"/>
        </w:rPr>
        <w:t>так і до його казкового «банку життєвих ситуацій». Це дозволяє знайти потрібне рішення [2].</w:t>
      </w:r>
      <w:r>
        <w:rPr>
          <w:rFonts w:ascii="Times New Roman" w:hAnsi="Times New Roman"/>
          <w:sz w:val="28"/>
          <w:szCs w:val="28"/>
          <w:lang w:val="uk-UA"/>
        </w:rPr>
        <w:t xml:space="preserve"> Однак, клієнт і сам створює простір </w:t>
      </w:r>
      <w:r w:rsidR="0032585C" w:rsidRPr="0032585C">
        <w:rPr>
          <w:rFonts w:ascii="Times New Roman" w:hAnsi="Times New Roman"/>
          <w:sz w:val="28"/>
          <w:szCs w:val="28"/>
          <w:lang w:val="uk-UA"/>
        </w:rPr>
        <w:t xml:space="preserve">для створення казки, </w:t>
      </w:r>
      <w:r>
        <w:rPr>
          <w:rFonts w:ascii="Times New Roman" w:hAnsi="Times New Roman"/>
          <w:sz w:val="28"/>
          <w:szCs w:val="28"/>
          <w:lang w:val="uk-UA"/>
        </w:rPr>
        <w:t xml:space="preserve">може </w:t>
      </w:r>
      <w:r w:rsidR="0032585C" w:rsidRPr="0032585C">
        <w:rPr>
          <w:rFonts w:ascii="Times New Roman" w:hAnsi="Times New Roman"/>
          <w:sz w:val="28"/>
          <w:szCs w:val="28"/>
          <w:lang w:val="uk-UA"/>
        </w:rPr>
        <w:t xml:space="preserve">придумати свою казкову </w:t>
      </w:r>
      <w:r>
        <w:rPr>
          <w:rFonts w:ascii="Times New Roman" w:hAnsi="Times New Roman"/>
          <w:sz w:val="28"/>
          <w:szCs w:val="28"/>
          <w:lang w:val="uk-UA"/>
        </w:rPr>
        <w:t xml:space="preserve">історію. І тут вона постає </w:t>
      </w:r>
      <w:r w:rsidR="0032585C" w:rsidRPr="0032585C">
        <w:rPr>
          <w:rFonts w:ascii="Times New Roman" w:hAnsi="Times New Roman"/>
          <w:sz w:val="28"/>
          <w:szCs w:val="28"/>
          <w:lang w:val="uk-UA"/>
        </w:rPr>
        <w:t>проективним вербальним методом діагностики психологічних проблем клієнта, оскільки містить у собі головні властивості проективних методів: слабку структурованість матеріалу</w:t>
      </w:r>
      <w:r>
        <w:rPr>
          <w:rFonts w:ascii="Times New Roman" w:hAnsi="Times New Roman"/>
          <w:sz w:val="28"/>
          <w:szCs w:val="28"/>
          <w:lang w:val="uk-UA"/>
        </w:rPr>
        <w:t xml:space="preserve"> </w:t>
      </w:r>
      <w:r w:rsidR="0032585C" w:rsidRPr="0032585C">
        <w:rPr>
          <w:rFonts w:ascii="Times New Roman" w:hAnsi="Times New Roman"/>
          <w:sz w:val="28"/>
          <w:szCs w:val="28"/>
          <w:lang w:val="uk-UA"/>
        </w:rPr>
        <w:t xml:space="preserve">(що забезпечується </w:t>
      </w:r>
      <w:r w:rsidR="0032585C" w:rsidRPr="0032585C">
        <w:rPr>
          <w:rFonts w:ascii="Times New Roman" w:hAnsi="Times New Roman"/>
          <w:sz w:val="28"/>
          <w:szCs w:val="28"/>
          <w:lang w:val="uk-UA"/>
        </w:rPr>
        <w:lastRenderedPageBreak/>
        <w:t>присутністю не</w:t>
      </w:r>
      <w:r>
        <w:rPr>
          <w:rFonts w:ascii="Times New Roman" w:hAnsi="Times New Roman"/>
          <w:sz w:val="28"/>
          <w:szCs w:val="28"/>
          <w:lang w:val="uk-UA"/>
        </w:rPr>
        <w:t xml:space="preserve"> цілої казки, а лише її посилу</w:t>
      </w:r>
      <w:r w:rsidR="0032585C" w:rsidRPr="0032585C">
        <w:rPr>
          <w:rFonts w:ascii="Times New Roman" w:hAnsi="Times New Roman"/>
          <w:sz w:val="28"/>
          <w:szCs w:val="28"/>
          <w:lang w:val="uk-UA"/>
        </w:rPr>
        <w:t>) і високу творчу</w:t>
      </w:r>
      <w:r>
        <w:rPr>
          <w:rFonts w:ascii="Times New Roman" w:hAnsi="Times New Roman"/>
          <w:sz w:val="28"/>
          <w:szCs w:val="28"/>
          <w:lang w:val="uk-UA"/>
        </w:rPr>
        <w:t xml:space="preserve"> </w:t>
      </w:r>
      <w:r w:rsidR="0032585C" w:rsidRPr="0032585C">
        <w:rPr>
          <w:rFonts w:ascii="Times New Roman" w:hAnsi="Times New Roman"/>
          <w:sz w:val="28"/>
          <w:szCs w:val="28"/>
          <w:lang w:val="uk-UA"/>
        </w:rPr>
        <w:t>активність респондента. Власна казка пацієнта наповнюється метафоричними образами,</w:t>
      </w:r>
      <w:r>
        <w:rPr>
          <w:rFonts w:ascii="Times New Roman" w:hAnsi="Times New Roman"/>
          <w:sz w:val="28"/>
          <w:szCs w:val="28"/>
          <w:lang w:val="uk-UA"/>
        </w:rPr>
        <w:t xml:space="preserve"> які сигналізують психологу</w:t>
      </w:r>
      <w:r w:rsidR="0032585C" w:rsidRPr="0032585C">
        <w:rPr>
          <w:rFonts w:ascii="Times New Roman" w:hAnsi="Times New Roman"/>
          <w:sz w:val="28"/>
          <w:szCs w:val="28"/>
          <w:lang w:val="uk-UA"/>
        </w:rPr>
        <w:t xml:space="preserve"> про наявність конкретних психологічних проблем. </w:t>
      </w:r>
    </w:p>
    <w:p w14:paraId="799BD831" w14:textId="45A0BBFF" w:rsidR="00A53AAB" w:rsidRDefault="00A53AAB" w:rsidP="00A53AAB">
      <w:pPr>
        <w:spacing w:line="360" w:lineRule="auto"/>
        <w:ind w:firstLine="708"/>
        <w:jc w:val="both"/>
        <w:rPr>
          <w:rFonts w:ascii="Times New Roman" w:hAnsi="Times New Roman"/>
          <w:sz w:val="28"/>
          <w:szCs w:val="28"/>
          <w:lang w:val="uk-UA"/>
        </w:rPr>
      </w:pPr>
      <w:proofErr w:type="spellStart"/>
      <w:r>
        <w:rPr>
          <w:rFonts w:ascii="Times New Roman" w:hAnsi="Times New Roman"/>
          <w:sz w:val="28"/>
          <w:szCs w:val="28"/>
          <w:lang w:val="uk-UA"/>
        </w:rPr>
        <w:t>Казкотерапія</w:t>
      </w:r>
      <w:proofErr w:type="spellEnd"/>
      <w:r>
        <w:rPr>
          <w:rFonts w:ascii="Times New Roman" w:hAnsi="Times New Roman"/>
          <w:sz w:val="28"/>
          <w:szCs w:val="28"/>
          <w:lang w:val="uk-UA"/>
        </w:rPr>
        <w:t xml:space="preserve"> може використовуватися як метод підвищення </w:t>
      </w:r>
      <w:proofErr w:type="spellStart"/>
      <w:r>
        <w:rPr>
          <w:rFonts w:ascii="Times New Roman" w:hAnsi="Times New Roman"/>
          <w:sz w:val="28"/>
          <w:szCs w:val="28"/>
          <w:lang w:val="uk-UA"/>
        </w:rPr>
        <w:t>стресогенності</w:t>
      </w:r>
      <w:proofErr w:type="spellEnd"/>
      <w:r>
        <w:rPr>
          <w:rFonts w:ascii="Times New Roman" w:hAnsi="Times New Roman"/>
          <w:sz w:val="28"/>
          <w:szCs w:val="28"/>
          <w:lang w:val="uk-UA"/>
        </w:rPr>
        <w:t xml:space="preserve"> підлітків і дорослих, що підтвердила апробована нами </w:t>
      </w:r>
      <w:proofErr w:type="spellStart"/>
      <w:r>
        <w:rPr>
          <w:rFonts w:ascii="Times New Roman" w:hAnsi="Times New Roman"/>
          <w:sz w:val="28"/>
          <w:szCs w:val="28"/>
          <w:lang w:val="uk-UA"/>
        </w:rPr>
        <w:t>психокорекційна</w:t>
      </w:r>
      <w:proofErr w:type="spellEnd"/>
      <w:r>
        <w:rPr>
          <w:rFonts w:ascii="Times New Roman" w:hAnsi="Times New Roman"/>
          <w:sz w:val="28"/>
          <w:szCs w:val="28"/>
          <w:lang w:val="uk-UA"/>
        </w:rPr>
        <w:t xml:space="preserve"> програма </w:t>
      </w:r>
      <w:r w:rsidRPr="00A53AAB">
        <w:rPr>
          <w:rFonts w:ascii="Times New Roman" w:hAnsi="Times New Roman"/>
          <w:sz w:val="28"/>
          <w:szCs w:val="28"/>
          <w:lang w:val="uk-UA"/>
        </w:rPr>
        <w:t xml:space="preserve">із підвищення </w:t>
      </w:r>
      <w:proofErr w:type="spellStart"/>
      <w:r w:rsidRPr="00A53AAB">
        <w:rPr>
          <w:rFonts w:ascii="Times New Roman" w:hAnsi="Times New Roman"/>
          <w:sz w:val="28"/>
          <w:szCs w:val="28"/>
          <w:lang w:val="uk-UA"/>
        </w:rPr>
        <w:t>стресостійкості</w:t>
      </w:r>
      <w:proofErr w:type="spellEnd"/>
      <w:r w:rsidRPr="00A53AAB">
        <w:rPr>
          <w:rFonts w:ascii="Times New Roman" w:hAnsi="Times New Roman"/>
          <w:sz w:val="28"/>
          <w:szCs w:val="28"/>
          <w:lang w:val="uk-UA"/>
        </w:rPr>
        <w:t xml:space="preserve"> підлітків</w:t>
      </w:r>
      <w:r>
        <w:rPr>
          <w:rFonts w:ascii="Times New Roman" w:hAnsi="Times New Roman"/>
          <w:sz w:val="28"/>
          <w:szCs w:val="28"/>
          <w:lang w:val="uk-UA"/>
        </w:rPr>
        <w:t>.</w:t>
      </w:r>
    </w:p>
    <w:p w14:paraId="425901E0" w14:textId="3F58D7D9" w:rsidR="00D00505" w:rsidRDefault="00D00505" w:rsidP="00A53AAB">
      <w:pPr>
        <w:spacing w:line="360" w:lineRule="auto"/>
        <w:ind w:firstLine="708"/>
        <w:jc w:val="both"/>
        <w:rPr>
          <w:rFonts w:ascii="Times New Roman" w:hAnsi="Times New Roman"/>
          <w:sz w:val="28"/>
          <w:szCs w:val="28"/>
          <w:lang w:val="uk-UA"/>
        </w:rPr>
      </w:pPr>
    </w:p>
    <w:p w14:paraId="4E5D704E" w14:textId="14393DF0" w:rsidR="00D00505" w:rsidRDefault="00D00505" w:rsidP="00A53AAB">
      <w:pPr>
        <w:spacing w:line="360" w:lineRule="auto"/>
        <w:ind w:firstLine="708"/>
        <w:jc w:val="both"/>
        <w:rPr>
          <w:rFonts w:ascii="Times New Roman" w:hAnsi="Times New Roman"/>
          <w:sz w:val="28"/>
          <w:szCs w:val="28"/>
          <w:lang w:val="uk-UA"/>
        </w:rPr>
      </w:pPr>
    </w:p>
    <w:p w14:paraId="7309D6BC" w14:textId="381EC8C1" w:rsidR="00D00505" w:rsidRDefault="00D00505" w:rsidP="00A53AAB">
      <w:pPr>
        <w:spacing w:line="360" w:lineRule="auto"/>
        <w:ind w:firstLine="708"/>
        <w:jc w:val="both"/>
        <w:rPr>
          <w:rFonts w:ascii="Times New Roman" w:hAnsi="Times New Roman"/>
          <w:sz w:val="28"/>
          <w:szCs w:val="28"/>
          <w:lang w:val="uk-UA"/>
        </w:rPr>
      </w:pPr>
    </w:p>
    <w:p w14:paraId="1008718D" w14:textId="28ED7B68" w:rsidR="00D00505" w:rsidRDefault="00D00505" w:rsidP="00A53AAB">
      <w:pPr>
        <w:spacing w:line="360" w:lineRule="auto"/>
        <w:ind w:firstLine="708"/>
        <w:jc w:val="both"/>
        <w:rPr>
          <w:rFonts w:ascii="Times New Roman" w:hAnsi="Times New Roman"/>
          <w:sz w:val="28"/>
          <w:szCs w:val="28"/>
          <w:lang w:val="uk-UA"/>
        </w:rPr>
      </w:pPr>
    </w:p>
    <w:p w14:paraId="39A40CA3" w14:textId="0FFC58A9" w:rsidR="00D00505" w:rsidRDefault="00D00505" w:rsidP="00A53AAB">
      <w:pPr>
        <w:spacing w:line="360" w:lineRule="auto"/>
        <w:ind w:firstLine="708"/>
        <w:jc w:val="both"/>
        <w:rPr>
          <w:rFonts w:ascii="Times New Roman" w:hAnsi="Times New Roman"/>
          <w:sz w:val="28"/>
          <w:szCs w:val="28"/>
          <w:lang w:val="uk-UA"/>
        </w:rPr>
      </w:pPr>
    </w:p>
    <w:p w14:paraId="5EE210B4" w14:textId="5564E130" w:rsidR="00D00505" w:rsidRDefault="00D00505" w:rsidP="00A53AAB">
      <w:pPr>
        <w:spacing w:line="360" w:lineRule="auto"/>
        <w:ind w:firstLine="708"/>
        <w:jc w:val="both"/>
        <w:rPr>
          <w:rFonts w:ascii="Times New Roman" w:hAnsi="Times New Roman"/>
          <w:sz w:val="28"/>
          <w:szCs w:val="28"/>
          <w:lang w:val="uk-UA"/>
        </w:rPr>
      </w:pPr>
    </w:p>
    <w:p w14:paraId="1A1FC0C9" w14:textId="13D4CF71" w:rsidR="00D00505" w:rsidRDefault="00D00505" w:rsidP="00A53AAB">
      <w:pPr>
        <w:spacing w:line="360" w:lineRule="auto"/>
        <w:ind w:firstLine="708"/>
        <w:jc w:val="both"/>
        <w:rPr>
          <w:rFonts w:ascii="Times New Roman" w:hAnsi="Times New Roman"/>
          <w:sz w:val="28"/>
          <w:szCs w:val="28"/>
          <w:lang w:val="uk-UA"/>
        </w:rPr>
      </w:pPr>
    </w:p>
    <w:p w14:paraId="6626CDF5" w14:textId="71F759FD" w:rsidR="00D00505" w:rsidRDefault="00D00505" w:rsidP="00A53AAB">
      <w:pPr>
        <w:spacing w:line="360" w:lineRule="auto"/>
        <w:ind w:firstLine="708"/>
        <w:jc w:val="both"/>
        <w:rPr>
          <w:rFonts w:ascii="Times New Roman" w:hAnsi="Times New Roman"/>
          <w:sz w:val="28"/>
          <w:szCs w:val="28"/>
          <w:lang w:val="uk-UA"/>
        </w:rPr>
      </w:pPr>
    </w:p>
    <w:p w14:paraId="39442663" w14:textId="7420EFD8" w:rsidR="00D00505" w:rsidRDefault="00D00505" w:rsidP="00A53AAB">
      <w:pPr>
        <w:spacing w:line="360" w:lineRule="auto"/>
        <w:ind w:firstLine="708"/>
        <w:jc w:val="both"/>
        <w:rPr>
          <w:rFonts w:ascii="Times New Roman" w:hAnsi="Times New Roman"/>
          <w:sz w:val="28"/>
          <w:szCs w:val="28"/>
          <w:lang w:val="uk-UA"/>
        </w:rPr>
      </w:pPr>
    </w:p>
    <w:p w14:paraId="2E9E3977" w14:textId="204B32C3" w:rsidR="00D00505" w:rsidRDefault="00D00505" w:rsidP="00A53AAB">
      <w:pPr>
        <w:spacing w:line="360" w:lineRule="auto"/>
        <w:ind w:firstLine="708"/>
        <w:jc w:val="both"/>
        <w:rPr>
          <w:rFonts w:ascii="Times New Roman" w:hAnsi="Times New Roman"/>
          <w:sz w:val="28"/>
          <w:szCs w:val="28"/>
          <w:lang w:val="uk-UA"/>
        </w:rPr>
      </w:pPr>
    </w:p>
    <w:p w14:paraId="7FE72440" w14:textId="0C4F3BC1" w:rsidR="00D00505" w:rsidRDefault="00D00505" w:rsidP="00A53AAB">
      <w:pPr>
        <w:spacing w:line="360" w:lineRule="auto"/>
        <w:ind w:firstLine="708"/>
        <w:jc w:val="both"/>
        <w:rPr>
          <w:rFonts w:ascii="Times New Roman" w:hAnsi="Times New Roman"/>
          <w:sz w:val="28"/>
          <w:szCs w:val="28"/>
          <w:lang w:val="uk-UA"/>
        </w:rPr>
      </w:pPr>
    </w:p>
    <w:p w14:paraId="56B41508" w14:textId="3AFA5833" w:rsidR="00D00505" w:rsidRDefault="00D00505" w:rsidP="00A53AAB">
      <w:pPr>
        <w:spacing w:line="360" w:lineRule="auto"/>
        <w:ind w:firstLine="708"/>
        <w:jc w:val="both"/>
        <w:rPr>
          <w:rFonts w:ascii="Times New Roman" w:hAnsi="Times New Roman"/>
          <w:sz w:val="28"/>
          <w:szCs w:val="28"/>
          <w:lang w:val="uk-UA"/>
        </w:rPr>
      </w:pPr>
    </w:p>
    <w:p w14:paraId="31167D1C" w14:textId="77777777" w:rsidR="00D00505" w:rsidRDefault="00D00505" w:rsidP="00A53AAB">
      <w:pPr>
        <w:spacing w:line="360" w:lineRule="auto"/>
        <w:ind w:firstLine="708"/>
        <w:jc w:val="both"/>
        <w:rPr>
          <w:rFonts w:ascii="Times New Roman" w:hAnsi="Times New Roman"/>
          <w:sz w:val="28"/>
          <w:szCs w:val="28"/>
          <w:lang w:val="uk-UA"/>
        </w:rPr>
      </w:pPr>
    </w:p>
    <w:p w14:paraId="39C7D791" w14:textId="5F38E247" w:rsidR="00A53AAB" w:rsidRDefault="00A53AAB" w:rsidP="00A53AAB">
      <w:pPr>
        <w:spacing w:line="360" w:lineRule="auto"/>
        <w:ind w:firstLine="708"/>
        <w:jc w:val="both"/>
        <w:rPr>
          <w:rFonts w:ascii="Times New Roman" w:hAnsi="Times New Roman"/>
          <w:sz w:val="28"/>
          <w:szCs w:val="28"/>
          <w:lang w:val="uk-UA"/>
        </w:rPr>
      </w:pPr>
    </w:p>
    <w:p w14:paraId="244D96F6" w14:textId="06C55E81" w:rsidR="00A53AAB" w:rsidRDefault="00A53AAB" w:rsidP="00A53AAB">
      <w:pPr>
        <w:spacing w:line="360" w:lineRule="auto"/>
        <w:ind w:firstLine="708"/>
        <w:jc w:val="both"/>
        <w:rPr>
          <w:rFonts w:ascii="Times New Roman" w:hAnsi="Times New Roman"/>
          <w:sz w:val="28"/>
          <w:szCs w:val="28"/>
          <w:lang w:val="uk-UA"/>
        </w:rPr>
      </w:pPr>
    </w:p>
    <w:p w14:paraId="5CC7213A" w14:textId="599FD5F5" w:rsidR="00A53AAB" w:rsidRDefault="00A53AAB" w:rsidP="00A53AAB">
      <w:pPr>
        <w:spacing w:line="360" w:lineRule="auto"/>
        <w:ind w:firstLine="708"/>
        <w:jc w:val="both"/>
        <w:rPr>
          <w:rFonts w:ascii="Times New Roman" w:hAnsi="Times New Roman"/>
          <w:sz w:val="28"/>
          <w:szCs w:val="28"/>
          <w:lang w:val="uk-UA"/>
        </w:rPr>
      </w:pPr>
    </w:p>
    <w:p w14:paraId="63E00972" w14:textId="17F0AD60" w:rsidR="00A53AAB" w:rsidRDefault="00A53AAB" w:rsidP="00A53AAB">
      <w:pPr>
        <w:spacing w:line="360" w:lineRule="auto"/>
        <w:ind w:firstLine="708"/>
        <w:jc w:val="both"/>
        <w:rPr>
          <w:rFonts w:ascii="Times New Roman" w:hAnsi="Times New Roman"/>
          <w:sz w:val="28"/>
          <w:szCs w:val="28"/>
          <w:lang w:val="uk-UA"/>
        </w:rPr>
      </w:pPr>
    </w:p>
    <w:p w14:paraId="073800E3" w14:textId="0A887A83" w:rsidR="00A53AAB" w:rsidRPr="00D00505" w:rsidRDefault="00D00505" w:rsidP="00D00505">
      <w:pPr>
        <w:spacing w:line="360" w:lineRule="auto"/>
        <w:ind w:firstLine="708"/>
        <w:jc w:val="center"/>
        <w:rPr>
          <w:rFonts w:ascii="Times New Roman" w:hAnsi="Times New Roman"/>
          <w:b/>
          <w:sz w:val="28"/>
          <w:szCs w:val="28"/>
          <w:lang w:val="uk-UA"/>
        </w:rPr>
      </w:pPr>
      <w:r w:rsidRPr="00D00505">
        <w:rPr>
          <w:rFonts w:ascii="Times New Roman" w:hAnsi="Times New Roman"/>
          <w:b/>
          <w:sz w:val="28"/>
          <w:szCs w:val="28"/>
          <w:lang w:val="uk-UA"/>
        </w:rPr>
        <w:lastRenderedPageBreak/>
        <w:t>СПИСОК ВИКОРИСТАНИХ ДЖЕРЕЛ І ЛІТЕРАТУРИ</w:t>
      </w:r>
    </w:p>
    <w:p w14:paraId="7C994ECC" w14:textId="77777777" w:rsidR="008B1033"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proofErr w:type="spellStart"/>
      <w:r w:rsidRPr="00421F46">
        <w:rPr>
          <w:rFonts w:ascii="Times New Roman" w:hAnsi="Times New Roman"/>
          <w:color w:val="494949"/>
          <w:sz w:val="28"/>
          <w:szCs w:val="28"/>
          <w:lang w:val="uk-UA"/>
        </w:rPr>
        <w:t>Бурчик</w:t>
      </w:r>
      <w:proofErr w:type="spellEnd"/>
      <w:r w:rsidRPr="00421F46">
        <w:rPr>
          <w:rFonts w:ascii="Times New Roman" w:hAnsi="Times New Roman"/>
          <w:color w:val="494949"/>
          <w:sz w:val="28"/>
          <w:szCs w:val="28"/>
          <w:lang w:val="uk-UA"/>
        </w:rPr>
        <w:t xml:space="preserve"> О. В. Групова </w:t>
      </w:r>
      <w:proofErr w:type="spellStart"/>
      <w:r w:rsidRPr="00421F46">
        <w:rPr>
          <w:rFonts w:ascii="Times New Roman" w:hAnsi="Times New Roman"/>
          <w:color w:val="494949"/>
          <w:sz w:val="28"/>
          <w:szCs w:val="28"/>
          <w:lang w:val="uk-UA"/>
        </w:rPr>
        <w:t>казкотерапія</w:t>
      </w:r>
      <w:proofErr w:type="spellEnd"/>
      <w:r w:rsidRPr="00421F46">
        <w:rPr>
          <w:rFonts w:ascii="Times New Roman" w:hAnsi="Times New Roman"/>
          <w:color w:val="494949"/>
          <w:sz w:val="28"/>
          <w:szCs w:val="28"/>
          <w:lang w:val="uk-UA"/>
        </w:rPr>
        <w:t xml:space="preserve"> в особистісно орієнтованому вихованні дітей //Вісник Житомирського державного ун-ту ім. І. Франка. 2005. № 25. С. 203-205.</w:t>
      </w:r>
    </w:p>
    <w:p w14:paraId="2070F49A" w14:textId="77777777" w:rsidR="008B1033"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r>
        <w:rPr>
          <w:rStyle w:val="fontstyle01"/>
          <w:rFonts w:ascii="Times New Roman" w:hAnsi="Times New Roman"/>
          <w:b w:val="0"/>
        </w:rPr>
        <w:t xml:space="preserve">Бура </w:t>
      </w:r>
      <w:r w:rsidRPr="00F1471A">
        <w:rPr>
          <w:rStyle w:val="fontstyle01"/>
          <w:rFonts w:ascii="Times New Roman" w:hAnsi="Times New Roman"/>
          <w:b w:val="0"/>
        </w:rPr>
        <w:t xml:space="preserve">Л. В. Профилактика школьной </w:t>
      </w:r>
      <w:proofErr w:type="spellStart"/>
      <w:r w:rsidRPr="00F1471A">
        <w:rPr>
          <w:rStyle w:val="fontstyle01"/>
          <w:rFonts w:ascii="Times New Roman" w:hAnsi="Times New Roman"/>
          <w:b w:val="0"/>
        </w:rPr>
        <w:t>дезадаптации</w:t>
      </w:r>
      <w:proofErr w:type="spellEnd"/>
      <w:r w:rsidRPr="00F1471A">
        <w:rPr>
          <w:rStyle w:val="fontstyle01"/>
          <w:rFonts w:ascii="Times New Roman" w:hAnsi="Times New Roman"/>
          <w:b w:val="0"/>
        </w:rPr>
        <w:t xml:space="preserve"> как средство сохранения психологического</w:t>
      </w:r>
      <w:r>
        <w:rPr>
          <w:rFonts w:ascii="Times New Roman" w:hAnsi="Times New Roman"/>
          <w:b/>
          <w:color w:val="000000"/>
          <w:sz w:val="28"/>
          <w:szCs w:val="28"/>
        </w:rPr>
        <w:t xml:space="preserve"> </w:t>
      </w:r>
      <w:r w:rsidRPr="00F1471A">
        <w:rPr>
          <w:rStyle w:val="fontstyle01"/>
          <w:rFonts w:ascii="Times New Roman" w:hAnsi="Times New Roman"/>
          <w:b w:val="0"/>
        </w:rPr>
        <w:t>зд</w:t>
      </w:r>
      <w:r>
        <w:rPr>
          <w:rStyle w:val="fontstyle01"/>
          <w:rFonts w:ascii="Times New Roman" w:hAnsi="Times New Roman"/>
          <w:b w:val="0"/>
        </w:rPr>
        <w:t>оровья обучающихся //</w:t>
      </w:r>
      <w:r w:rsidRPr="00F1471A">
        <w:rPr>
          <w:rStyle w:val="fontstyle01"/>
          <w:rFonts w:ascii="Times New Roman" w:hAnsi="Times New Roman"/>
          <w:b w:val="0"/>
        </w:rPr>
        <w:t>Проблемы психологичес</w:t>
      </w:r>
      <w:r>
        <w:rPr>
          <w:rStyle w:val="fontstyle01"/>
          <w:rFonts w:ascii="Times New Roman" w:hAnsi="Times New Roman"/>
          <w:b w:val="0"/>
        </w:rPr>
        <w:t xml:space="preserve">кого здоровья личности. У.: АЭТЕРНА, 2018. </w:t>
      </w:r>
      <w:r w:rsidRPr="00F1471A">
        <w:rPr>
          <w:rStyle w:val="fontstyle01"/>
          <w:rFonts w:ascii="Times New Roman" w:hAnsi="Times New Roman"/>
          <w:b w:val="0"/>
        </w:rPr>
        <w:t xml:space="preserve"> 244 с.</w:t>
      </w:r>
    </w:p>
    <w:p w14:paraId="2864819A" w14:textId="77777777" w:rsidR="008B1033"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proofErr w:type="spellStart"/>
      <w:r>
        <w:rPr>
          <w:rFonts w:ascii="Times New Roman" w:hAnsi="Times New Roman"/>
          <w:color w:val="494949"/>
          <w:sz w:val="28"/>
          <w:szCs w:val="28"/>
          <w:lang w:val="uk-UA"/>
        </w:rPr>
        <w:t>Бессчетнова</w:t>
      </w:r>
      <w:proofErr w:type="spellEnd"/>
      <w:r>
        <w:rPr>
          <w:rFonts w:ascii="Times New Roman" w:hAnsi="Times New Roman"/>
          <w:color w:val="494949"/>
          <w:sz w:val="28"/>
          <w:szCs w:val="28"/>
          <w:lang w:val="uk-UA"/>
        </w:rPr>
        <w:t xml:space="preserve"> О.В., Фокін І.В., </w:t>
      </w:r>
      <w:proofErr w:type="spellStart"/>
      <w:r>
        <w:rPr>
          <w:rFonts w:ascii="Times New Roman" w:hAnsi="Times New Roman"/>
          <w:color w:val="494949"/>
          <w:sz w:val="28"/>
          <w:szCs w:val="28"/>
          <w:lang w:val="uk-UA"/>
        </w:rPr>
        <w:t>Шацков</w:t>
      </w:r>
      <w:proofErr w:type="spellEnd"/>
      <w:r>
        <w:rPr>
          <w:rFonts w:ascii="Times New Roman" w:hAnsi="Times New Roman"/>
          <w:color w:val="494949"/>
          <w:sz w:val="28"/>
          <w:szCs w:val="28"/>
          <w:lang w:val="uk-UA"/>
        </w:rPr>
        <w:t xml:space="preserve"> П.А. Вісник Дніпропетровського університету ім. Альфреда Нобеля //Педагогіка і психологія. Педагогічні науки. 2013. №2 (6). Електронний ресурс:</w:t>
      </w:r>
    </w:p>
    <w:p w14:paraId="32CCB9A0" w14:textId="77777777" w:rsidR="008B1033" w:rsidRPr="00417E2A" w:rsidRDefault="008B1033" w:rsidP="008B1033">
      <w:pPr>
        <w:pStyle w:val="a7"/>
        <w:spacing w:line="360" w:lineRule="auto"/>
        <w:ind w:left="770"/>
        <w:jc w:val="both"/>
        <w:rPr>
          <w:rFonts w:ascii="Times New Roman" w:hAnsi="Times New Roman"/>
          <w:sz w:val="28"/>
          <w:szCs w:val="28"/>
          <w:lang w:val="uk-UA"/>
        </w:rPr>
      </w:pPr>
      <w:hyperlink r:id="rId11" w:history="1">
        <w:r w:rsidRPr="00421F46">
          <w:rPr>
            <w:rStyle w:val="ab"/>
            <w:rFonts w:ascii="Times New Roman" w:hAnsi="Times New Roman"/>
            <w:sz w:val="28"/>
            <w:szCs w:val="28"/>
            <w:lang w:val="uk-UA"/>
          </w:rPr>
          <w:t>https://pedpsy.duan.edu.ua/images/PDF/2013/2/10.pdf</w:t>
        </w:r>
      </w:hyperlink>
    </w:p>
    <w:p w14:paraId="72FA104E" w14:textId="77777777" w:rsidR="008B1033"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proofErr w:type="spellStart"/>
      <w:r>
        <w:rPr>
          <w:rFonts w:ascii="Times New Roman" w:hAnsi="Times New Roman"/>
          <w:color w:val="494949"/>
          <w:sz w:val="28"/>
          <w:szCs w:val="28"/>
          <w:lang w:val="uk-UA"/>
        </w:rPr>
        <w:t>Гавриченко</w:t>
      </w:r>
      <w:proofErr w:type="spellEnd"/>
      <w:r>
        <w:rPr>
          <w:rFonts w:ascii="Times New Roman" w:hAnsi="Times New Roman"/>
          <w:color w:val="494949"/>
          <w:sz w:val="28"/>
          <w:szCs w:val="28"/>
          <w:lang w:val="uk-UA"/>
        </w:rPr>
        <w:t xml:space="preserve"> О.В. </w:t>
      </w:r>
      <w:proofErr w:type="spellStart"/>
      <w:r>
        <w:rPr>
          <w:rFonts w:ascii="Times New Roman" w:hAnsi="Times New Roman"/>
          <w:color w:val="494949"/>
          <w:sz w:val="28"/>
          <w:szCs w:val="28"/>
          <w:lang w:val="uk-UA"/>
        </w:rPr>
        <w:t>Сказкотерапия</w:t>
      </w:r>
      <w:proofErr w:type="spellEnd"/>
      <w:r>
        <w:rPr>
          <w:rFonts w:ascii="Times New Roman" w:hAnsi="Times New Roman"/>
          <w:color w:val="494949"/>
          <w:sz w:val="28"/>
          <w:szCs w:val="28"/>
          <w:lang w:val="uk-UA"/>
        </w:rPr>
        <w:t xml:space="preserve"> </w:t>
      </w:r>
      <w:proofErr w:type="spellStart"/>
      <w:r>
        <w:rPr>
          <w:rFonts w:ascii="Times New Roman" w:hAnsi="Times New Roman"/>
          <w:color w:val="494949"/>
          <w:sz w:val="28"/>
          <w:szCs w:val="28"/>
          <w:lang w:val="uk-UA"/>
        </w:rPr>
        <w:t>как</w:t>
      </w:r>
      <w:proofErr w:type="spellEnd"/>
      <w:r>
        <w:rPr>
          <w:rFonts w:ascii="Times New Roman" w:hAnsi="Times New Roman"/>
          <w:color w:val="494949"/>
          <w:sz w:val="28"/>
          <w:szCs w:val="28"/>
          <w:lang w:val="uk-UA"/>
        </w:rPr>
        <w:t xml:space="preserve"> </w:t>
      </w:r>
      <w:proofErr w:type="spellStart"/>
      <w:r>
        <w:rPr>
          <w:rFonts w:ascii="Times New Roman" w:hAnsi="Times New Roman"/>
          <w:color w:val="494949"/>
          <w:sz w:val="28"/>
          <w:szCs w:val="28"/>
          <w:lang w:val="uk-UA"/>
        </w:rPr>
        <w:t>особ</w:t>
      </w:r>
      <w:r>
        <w:rPr>
          <w:rFonts w:ascii="Times New Roman" w:hAnsi="Times New Roman"/>
          <w:color w:val="494949"/>
          <w:sz w:val="28"/>
          <w:szCs w:val="28"/>
        </w:rPr>
        <w:t>ый</w:t>
      </w:r>
      <w:proofErr w:type="spellEnd"/>
      <w:r>
        <w:rPr>
          <w:rFonts w:ascii="Times New Roman" w:hAnsi="Times New Roman"/>
          <w:color w:val="494949"/>
          <w:sz w:val="28"/>
          <w:szCs w:val="28"/>
          <w:lang w:val="uk-UA"/>
        </w:rPr>
        <w:t xml:space="preserve"> метод </w:t>
      </w:r>
      <w:proofErr w:type="spellStart"/>
      <w:r>
        <w:rPr>
          <w:rFonts w:ascii="Times New Roman" w:hAnsi="Times New Roman"/>
          <w:color w:val="494949"/>
          <w:sz w:val="28"/>
          <w:szCs w:val="28"/>
          <w:lang w:val="uk-UA"/>
        </w:rPr>
        <w:t>психотерапевтической</w:t>
      </w:r>
      <w:proofErr w:type="spellEnd"/>
      <w:r>
        <w:rPr>
          <w:rFonts w:ascii="Times New Roman" w:hAnsi="Times New Roman"/>
          <w:color w:val="494949"/>
          <w:sz w:val="28"/>
          <w:szCs w:val="28"/>
          <w:lang w:val="uk-UA"/>
        </w:rPr>
        <w:t xml:space="preserve"> и </w:t>
      </w:r>
      <w:proofErr w:type="spellStart"/>
      <w:r>
        <w:rPr>
          <w:rFonts w:ascii="Times New Roman" w:hAnsi="Times New Roman"/>
          <w:color w:val="494949"/>
          <w:sz w:val="28"/>
          <w:szCs w:val="28"/>
          <w:lang w:val="uk-UA"/>
        </w:rPr>
        <w:t>диагностической</w:t>
      </w:r>
      <w:proofErr w:type="spellEnd"/>
      <w:r>
        <w:rPr>
          <w:rFonts w:ascii="Times New Roman" w:hAnsi="Times New Roman"/>
          <w:color w:val="494949"/>
          <w:sz w:val="28"/>
          <w:szCs w:val="28"/>
          <w:lang w:val="uk-UA"/>
        </w:rPr>
        <w:t xml:space="preserve"> </w:t>
      </w:r>
      <w:proofErr w:type="spellStart"/>
      <w:r>
        <w:rPr>
          <w:rFonts w:ascii="Times New Roman" w:hAnsi="Times New Roman"/>
          <w:color w:val="494949"/>
          <w:sz w:val="28"/>
          <w:szCs w:val="28"/>
          <w:lang w:val="uk-UA"/>
        </w:rPr>
        <w:t>работы</w:t>
      </w:r>
      <w:proofErr w:type="spellEnd"/>
      <w:r>
        <w:rPr>
          <w:rFonts w:ascii="Times New Roman" w:hAnsi="Times New Roman"/>
          <w:color w:val="494949"/>
          <w:sz w:val="28"/>
          <w:szCs w:val="28"/>
          <w:lang w:val="uk-UA"/>
        </w:rPr>
        <w:t xml:space="preserve"> //</w:t>
      </w:r>
      <w:proofErr w:type="spellStart"/>
      <w:r>
        <w:rPr>
          <w:rFonts w:ascii="Times New Roman" w:hAnsi="Times New Roman"/>
          <w:color w:val="494949"/>
          <w:sz w:val="28"/>
          <w:szCs w:val="28"/>
          <w:lang w:val="uk-UA"/>
        </w:rPr>
        <w:t>Акмеологическая</w:t>
      </w:r>
      <w:proofErr w:type="spellEnd"/>
      <w:r>
        <w:rPr>
          <w:rFonts w:ascii="Times New Roman" w:hAnsi="Times New Roman"/>
          <w:color w:val="494949"/>
          <w:sz w:val="28"/>
          <w:szCs w:val="28"/>
          <w:lang w:val="uk-UA"/>
        </w:rPr>
        <w:t xml:space="preserve"> </w:t>
      </w:r>
      <w:proofErr w:type="spellStart"/>
      <w:r>
        <w:rPr>
          <w:rFonts w:ascii="Times New Roman" w:hAnsi="Times New Roman"/>
          <w:color w:val="494949"/>
          <w:sz w:val="28"/>
          <w:szCs w:val="28"/>
          <w:lang w:val="uk-UA"/>
        </w:rPr>
        <w:t>диагностика</w:t>
      </w:r>
      <w:proofErr w:type="spellEnd"/>
      <w:r>
        <w:rPr>
          <w:rFonts w:ascii="Times New Roman" w:hAnsi="Times New Roman"/>
          <w:color w:val="494949"/>
          <w:sz w:val="28"/>
          <w:szCs w:val="28"/>
          <w:lang w:val="uk-UA"/>
        </w:rPr>
        <w:t xml:space="preserve"> и </w:t>
      </w:r>
      <w:proofErr w:type="spellStart"/>
      <w:r>
        <w:rPr>
          <w:rFonts w:ascii="Times New Roman" w:hAnsi="Times New Roman"/>
          <w:color w:val="494949"/>
          <w:sz w:val="28"/>
          <w:szCs w:val="28"/>
          <w:lang w:val="uk-UA"/>
        </w:rPr>
        <w:t>коррекция</w:t>
      </w:r>
      <w:proofErr w:type="spellEnd"/>
      <w:r>
        <w:rPr>
          <w:rFonts w:ascii="Times New Roman" w:hAnsi="Times New Roman"/>
          <w:color w:val="494949"/>
          <w:sz w:val="28"/>
          <w:szCs w:val="28"/>
          <w:lang w:val="uk-UA"/>
        </w:rPr>
        <w:t>. № 4. 2003.</w:t>
      </w:r>
    </w:p>
    <w:p w14:paraId="7E5070BA" w14:textId="77777777" w:rsidR="008B1033" w:rsidRPr="00421F46"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proofErr w:type="spellStart"/>
      <w:r w:rsidRPr="00251E97">
        <w:rPr>
          <w:rFonts w:ascii="Times New Roman" w:hAnsi="Times New Roman"/>
          <w:sz w:val="28"/>
          <w:szCs w:val="28"/>
          <w:lang w:val="uk-UA"/>
        </w:rPr>
        <w:t>Гетманська</w:t>
      </w:r>
      <w:proofErr w:type="spellEnd"/>
      <w:r w:rsidRPr="00251E97">
        <w:rPr>
          <w:rFonts w:ascii="Times New Roman" w:hAnsi="Times New Roman"/>
          <w:sz w:val="28"/>
          <w:szCs w:val="28"/>
          <w:lang w:val="uk-UA"/>
        </w:rPr>
        <w:t xml:space="preserve"> М. Казка чи </w:t>
      </w:r>
      <w:proofErr w:type="spellStart"/>
      <w:r w:rsidRPr="00251E97">
        <w:rPr>
          <w:rFonts w:ascii="Times New Roman" w:hAnsi="Times New Roman"/>
          <w:sz w:val="28"/>
          <w:szCs w:val="28"/>
          <w:lang w:val="uk-UA"/>
        </w:rPr>
        <w:t>казкотерапія</w:t>
      </w:r>
      <w:proofErr w:type="spellEnd"/>
      <w:r w:rsidRPr="00251E97">
        <w:rPr>
          <w:rFonts w:ascii="Times New Roman" w:hAnsi="Times New Roman"/>
          <w:sz w:val="28"/>
          <w:szCs w:val="28"/>
          <w:lang w:val="uk-UA"/>
        </w:rPr>
        <w:t>? Виховання чи лікування? Псих</w:t>
      </w:r>
      <w:r>
        <w:rPr>
          <w:rFonts w:ascii="Times New Roman" w:hAnsi="Times New Roman"/>
          <w:sz w:val="28"/>
          <w:szCs w:val="28"/>
          <w:lang w:val="uk-UA"/>
        </w:rPr>
        <w:t>олог довкілля. 2012. № 9. С. 29-</w:t>
      </w:r>
      <w:r w:rsidRPr="00251E97">
        <w:rPr>
          <w:rFonts w:ascii="Times New Roman" w:hAnsi="Times New Roman"/>
          <w:sz w:val="28"/>
          <w:szCs w:val="28"/>
          <w:lang w:val="uk-UA"/>
        </w:rPr>
        <w:t>32.</w:t>
      </w:r>
    </w:p>
    <w:p w14:paraId="6F017B17" w14:textId="77777777" w:rsidR="008B1033"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proofErr w:type="spellStart"/>
      <w:r w:rsidRPr="00421F46">
        <w:rPr>
          <w:rFonts w:ascii="Times New Roman" w:hAnsi="Times New Roman"/>
          <w:color w:val="494949"/>
          <w:sz w:val="28"/>
          <w:szCs w:val="28"/>
          <w:lang w:val="uk-UA"/>
        </w:rPr>
        <w:t>Гужанова</w:t>
      </w:r>
      <w:proofErr w:type="spellEnd"/>
      <w:r w:rsidRPr="00421F46">
        <w:rPr>
          <w:rFonts w:ascii="Times New Roman" w:hAnsi="Times New Roman"/>
          <w:color w:val="494949"/>
          <w:sz w:val="28"/>
          <w:szCs w:val="28"/>
          <w:lang w:val="uk-UA"/>
        </w:rPr>
        <w:t xml:space="preserve"> Т.С. Сфери використання казок у роботі з дітьми шкільного віку. К., 2008.  С. 80.</w:t>
      </w:r>
    </w:p>
    <w:p w14:paraId="26DC145F" w14:textId="77777777" w:rsidR="008B1033"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proofErr w:type="spellStart"/>
      <w:r w:rsidRPr="00421F46">
        <w:rPr>
          <w:rFonts w:ascii="Times New Roman" w:hAnsi="Times New Roman"/>
          <w:color w:val="494949"/>
          <w:sz w:val="28"/>
          <w:szCs w:val="28"/>
          <w:lang w:val="uk-UA"/>
        </w:rPr>
        <w:t>Гнідан</w:t>
      </w:r>
      <w:proofErr w:type="spellEnd"/>
      <w:r w:rsidRPr="00421F46">
        <w:rPr>
          <w:rFonts w:ascii="Times New Roman" w:hAnsi="Times New Roman"/>
          <w:color w:val="494949"/>
          <w:sz w:val="28"/>
          <w:szCs w:val="28"/>
          <w:lang w:val="uk-UA"/>
        </w:rPr>
        <w:t xml:space="preserve"> О. Д. Історія української літератури XIX ст. (70 - 90-ті роки). К.: Вища школа, 2003.  C. 502.</w:t>
      </w:r>
    </w:p>
    <w:p w14:paraId="64065375" w14:textId="77777777" w:rsidR="008B1033"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r w:rsidRPr="00421F46">
        <w:rPr>
          <w:rFonts w:ascii="Times New Roman" w:hAnsi="Times New Roman"/>
          <w:color w:val="494949"/>
          <w:sz w:val="28"/>
          <w:szCs w:val="28"/>
          <w:lang w:val="uk-UA"/>
        </w:rPr>
        <w:t xml:space="preserve">Грищук В. В. Літературна казка: становлення та розвиток жанру // Наукові записки Харківського національного педагогічного у-ту ім. Г. С. Сковороди. 2013. </w:t>
      </w:r>
      <w:proofErr w:type="spellStart"/>
      <w:r w:rsidRPr="00421F46">
        <w:rPr>
          <w:rFonts w:ascii="Times New Roman" w:hAnsi="Times New Roman"/>
          <w:color w:val="494949"/>
          <w:sz w:val="28"/>
          <w:szCs w:val="28"/>
          <w:lang w:val="uk-UA"/>
        </w:rPr>
        <w:t>Вип</w:t>
      </w:r>
      <w:proofErr w:type="spellEnd"/>
      <w:r w:rsidRPr="00421F46">
        <w:rPr>
          <w:rFonts w:ascii="Times New Roman" w:hAnsi="Times New Roman"/>
          <w:color w:val="494949"/>
          <w:sz w:val="28"/>
          <w:szCs w:val="28"/>
          <w:lang w:val="uk-UA"/>
        </w:rPr>
        <w:t>. 1 (1).  С. 22-27.</w:t>
      </w:r>
    </w:p>
    <w:p w14:paraId="61BC8C43" w14:textId="77777777" w:rsidR="008B1033" w:rsidRPr="00251E97"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r w:rsidRPr="00251E97">
        <w:rPr>
          <w:rFonts w:ascii="Times New Roman" w:hAnsi="Times New Roman"/>
          <w:sz w:val="28"/>
          <w:szCs w:val="28"/>
          <w:lang w:val="uk-UA"/>
        </w:rPr>
        <w:t xml:space="preserve">Жук Н. </w:t>
      </w:r>
      <w:proofErr w:type="spellStart"/>
      <w:r w:rsidRPr="00251E97">
        <w:rPr>
          <w:rFonts w:ascii="Times New Roman" w:hAnsi="Times New Roman"/>
          <w:sz w:val="28"/>
          <w:szCs w:val="28"/>
          <w:lang w:val="uk-UA"/>
        </w:rPr>
        <w:t>Казкотерапія</w:t>
      </w:r>
      <w:proofErr w:type="spellEnd"/>
      <w:r w:rsidRPr="00251E97">
        <w:rPr>
          <w:rFonts w:ascii="Times New Roman" w:hAnsi="Times New Roman"/>
          <w:sz w:val="28"/>
          <w:szCs w:val="28"/>
          <w:lang w:val="uk-UA"/>
        </w:rPr>
        <w:t xml:space="preserve"> як спосіб формування «Я» молодшого школяра</w:t>
      </w:r>
      <w:r>
        <w:rPr>
          <w:rFonts w:ascii="Times New Roman" w:hAnsi="Times New Roman"/>
          <w:sz w:val="28"/>
          <w:szCs w:val="28"/>
          <w:lang w:val="uk-UA"/>
        </w:rPr>
        <w:t>. Рідна школа. 2006. № 6. С. 51-</w:t>
      </w:r>
      <w:r w:rsidRPr="00251E97">
        <w:rPr>
          <w:rFonts w:ascii="Times New Roman" w:hAnsi="Times New Roman"/>
          <w:sz w:val="28"/>
          <w:szCs w:val="28"/>
          <w:lang w:val="uk-UA"/>
        </w:rPr>
        <w:t>52.</w:t>
      </w:r>
    </w:p>
    <w:p w14:paraId="195DE199" w14:textId="77777777" w:rsidR="008B1033" w:rsidRPr="00863E6C"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proofErr w:type="spellStart"/>
      <w:r w:rsidRPr="00251E97">
        <w:rPr>
          <w:rFonts w:ascii="Times New Roman" w:hAnsi="Times New Roman"/>
          <w:sz w:val="28"/>
          <w:szCs w:val="28"/>
          <w:lang w:val="uk-UA"/>
        </w:rPr>
        <w:t>Зинкевич-Евстигнеева</w:t>
      </w:r>
      <w:proofErr w:type="spellEnd"/>
      <w:r w:rsidRPr="00251E97">
        <w:rPr>
          <w:rFonts w:ascii="Times New Roman" w:hAnsi="Times New Roman"/>
          <w:sz w:val="28"/>
          <w:szCs w:val="28"/>
          <w:lang w:val="uk-UA"/>
        </w:rPr>
        <w:t xml:space="preserve"> Т. Путь к </w:t>
      </w:r>
      <w:proofErr w:type="spellStart"/>
      <w:r w:rsidRPr="00251E97">
        <w:rPr>
          <w:rFonts w:ascii="Times New Roman" w:hAnsi="Times New Roman"/>
          <w:sz w:val="28"/>
          <w:szCs w:val="28"/>
          <w:lang w:val="uk-UA"/>
        </w:rPr>
        <w:t>волшебству</w:t>
      </w:r>
      <w:proofErr w:type="spellEnd"/>
      <w:r w:rsidRPr="00251E97">
        <w:rPr>
          <w:rFonts w:ascii="Times New Roman" w:hAnsi="Times New Roman"/>
          <w:sz w:val="28"/>
          <w:szCs w:val="28"/>
          <w:lang w:val="uk-UA"/>
        </w:rPr>
        <w:t xml:space="preserve">. </w:t>
      </w:r>
      <w:proofErr w:type="spellStart"/>
      <w:r w:rsidRPr="00251E97">
        <w:rPr>
          <w:rFonts w:ascii="Times New Roman" w:hAnsi="Times New Roman"/>
          <w:sz w:val="28"/>
          <w:szCs w:val="28"/>
          <w:lang w:val="uk-UA"/>
        </w:rPr>
        <w:t>Теория</w:t>
      </w:r>
      <w:proofErr w:type="spellEnd"/>
      <w:r w:rsidRPr="00251E97">
        <w:rPr>
          <w:rFonts w:ascii="Times New Roman" w:hAnsi="Times New Roman"/>
          <w:sz w:val="28"/>
          <w:szCs w:val="28"/>
          <w:lang w:val="uk-UA"/>
        </w:rPr>
        <w:t xml:space="preserve"> и практика </w:t>
      </w:r>
      <w:proofErr w:type="spellStart"/>
      <w:r w:rsidRPr="00251E97">
        <w:rPr>
          <w:rFonts w:ascii="Times New Roman" w:hAnsi="Times New Roman"/>
          <w:sz w:val="28"/>
          <w:szCs w:val="28"/>
          <w:lang w:val="uk-UA"/>
        </w:rPr>
        <w:t>сказкотерапии</w:t>
      </w:r>
      <w:proofErr w:type="spellEnd"/>
      <w:r w:rsidRPr="00251E97">
        <w:rPr>
          <w:rFonts w:ascii="Times New Roman" w:hAnsi="Times New Roman"/>
          <w:sz w:val="28"/>
          <w:szCs w:val="28"/>
          <w:lang w:val="uk-UA"/>
        </w:rPr>
        <w:t>. Санкт-Петербу</w:t>
      </w:r>
      <w:r>
        <w:rPr>
          <w:rFonts w:ascii="Times New Roman" w:hAnsi="Times New Roman"/>
          <w:sz w:val="28"/>
          <w:szCs w:val="28"/>
          <w:lang w:val="uk-UA"/>
        </w:rPr>
        <w:t xml:space="preserve">рг: Златоуст, 1998. 352 с. </w:t>
      </w:r>
    </w:p>
    <w:p w14:paraId="41A47CB4" w14:textId="77777777" w:rsidR="008B1033" w:rsidRPr="00863E6C"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r w:rsidRPr="00863E6C">
        <w:rPr>
          <w:rFonts w:ascii="Times New Roman" w:hAnsi="Times New Roman"/>
          <w:sz w:val="28"/>
          <w:szCs w:val="28"/>
        </w:rPr>
        <w:t xml:space="preserve">Зубенко О. М. </w:t>
      </w:r>
      <w:proofErr w:type="spellStart"/>
      <w:r w:rsidRPr="00863E6C">
        <w:rPr>
          <w:rFonts w:ascii="Times New Roman" w:hAnsi="Times New Roman"/>
          <w:sz w:val="28"/>
          <w:szCs w:val="28"/>
        </w:rPr>
        <w:t>Співвідношення</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літературної</w:t>
      </w:r>
      <w:proofErr w:type="spellEnd"/>
      <w:r w:rsidRPr="00863E6C">
        <w:rPr>
          <w:rFonts w:ascii="Times New Roman" w:hAnsi="Times New Roman"/>
          <w:sz w:val="28"/>
          <w:szCs w:val="28"/>
        </w:rPr>
        <w:t xml:space="preserve"> та </w:t>
      </w:r>
      <w:proofErr w:type="spellStart"/>
      <w:r w:rsidRPr="00863E6C">
        <w:rPr>
          <w:rFonts w:ascii="Times New Roman" w:hAnsi="Times New Roman"/>
          <w:sz w:val="28"/>
          <w:szCs w:val="28"/>
        </w:rPr>
        <w:t>фольклорної</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казки</w:t>
      </w:r>
      <w:proofErr w:type="spellEnd"/>
      <w:r w:rsidRPr="00863E6C">
        <w:rPr>
          <w:rFonts w:ascii="Times New Roman" w:hAnsi="Times New Roman"/>
          <w:sz w:val="28"/>
          <w:szCs w:val="28"/>
        </w:rPr>
        <w:t xml:space="preserve"> // </w:t>
      </w:r>
      <w:proofErr w:type="spellStart"/>
      <w:r w:rsidRPr="00863E6C">
        <w:rPr>
          <w:rFonts w:ascii="Times New Roman" w:hAnsi="Times New Roman"/>
          <w:sz w:val="28"/>
          <w:szCs w:val="28"/>
        </w:rPr>
        <w:t>Філологічні</w:t>
      </w:r>
      <w:proofErr w:type="spellEnd"/>
      <w:r w:rsidRPr="00863E6C">
        <w:rPr>
          <w:rFonts w:ascii="Times New Roman" w:hAnsi="Times New Roman"/>
          <w:sz w:val="28"/>
          <w:szCs w:val="28"/>
        </w:rPr>
        <w:t xml:space="preserve"> науки.  2012.  № 12.  С. 78-83.</w:t>
      </w:r>
    </w:p>
    <w:p w14:paraId="5E50E23A" w14:textId="77777777" w:rsidR="008B1033" w:rsidRPr="00863E6C"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proofErr w:type="spellStart"/>
      <w:r w:rsidRPr="00863E6C">
        <w:rPr>
          <w:rFonts w:ascii="Times New Roman" w:hAnsi="Times New Roman"/>
          <w:sz w:val="28"/>
          <w:szCs w:val="28"/>
        </w:rPr>
        <w:lastRenderedPageBreak/>
        <w:t>Каркен</w:t>
      </w:r>
      <w:proofErr w:type="spellEnd"/>
      <w:r w:rsidRPr="00863E6C">
        <w:rPr>
          <w:rFonts w:ascii="Times New Roman" w:hAnsi="Times New Roman"/>
          <w:sz w:val="28"/>
          <w:szCs w:val="28"/>
        </w:rPr>
        <w:t xml:space="preserve"> С. Вечерние истории //Семья и школа.  2010. №5. С.22-26.</w:t>
      </w:r>
    </w:p>
    <w:p w14:paraId="6003A6EE" w14:textId="77777777" w:rsidR="008B1033" w:rsidRPr="00863E6C"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proofErr w:type="spellStart"/>
      <w:r w:rsidRPr="00863E6C">
        <w:rPr>
          <w:rFonts w:ascii="Times New Roman" w:hAnsi="Times New Roman"/>
          <w:sz w:val="28"/>
          <w:szCs w:val="28"/>
        </w:rPr>
        <w:t>Казачінер</w:t>
      </w:r>
      <w:proofErr w:type="spellEnd"/>
      <w:r w:rsidRPr="00863E6C">
        <w:rPr>
          <w:rFonts w:ascii="Times New Roman" w:hAnsi="Times New Roman"/>
          <w:sz w:val="28"/>
          <w:szCs w:val="28"/>
        </w:rPr>
        <w:t xml:space="preserve"> О.С. </w:t>
      </w:r>
      <w:proofErr w:type="spellStart"/>
      <w:r w:rsidRPr="00863E6C">
        <w:rPr>
          <w:rFonts w:ascii="Times New Roman" w:hAnsi="Times New Roman"/>
          <w:sz w:val="28"/>
          <w:szCs w:val="28"/>
        </w:rPr>
        <w:t>Використання</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лінгвістичних</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навчальних</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казок</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під</w:t>
      </w:r>
      <w:proofErr w:type="spellEnd"/>
      <w:r w:rsidRPr="00863E6C">
        <w:rPr>
          <w:rFonts w:ascii="Times New Roman" w:hAnsi="Times New Roman"/>
          <w:sz w:val="28"/>
          <w:szCs w:val="28"/>
        </w:rPr>
        <w:t xml:space="preserve"> час </w:t>
      </w:r>
      <w:proofErr w:type="spellStart"/>
      <w:r w:rsidRPr="00863E6C">
        <w:rPr>
          <w:rFonts w:ascii="Times New Roman" w:hAnsi="Times New Roman"/>
          <w:sz w:val="28"/>
          <w:szCs w:val="28"/>
        </w:rPr>
        <w:t>навчання</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англійської</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мови</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мої</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знахідки</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Англійська</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мова</w:t>
      </w:r>
      <w:proofErr w:type="spellEnd"/>
      <w:r w:rsidRPr="00863E6C">
        <w:rPr>
          <w:rFonts w:ascii="Times New Roman" w:hAnsi="Times New Roman"/>
          <w:sz w:val="28"/>
          <w:szCs w:val="28"/>
        </w:rPr>
        <w:t xml:space="preserve"> та </w:t>
      </w:r>
      <w:proofErr w:type="spellStart"/>
      <w:r w:rsidRPr="00863E6C">
        <w:rPr>
          <w:rFonts w:ascii="Times New Roman" w:hAnsi="Times New Roman"/>
          <w:sz w:val="28"/>
          <w:szCs w:val="28"/>
        </w:rPr>
        <w:t>література</w:t>
      </w:r>
      <w:proofErr w:type="spellEnd"/>
      <w:r w:rsidRPr="00863E6C">
        <w:rPr>
          <w:rFonts w:ascii="Times New Roman" w:hAnsi="Times New Roman"/>
          <w:sz w:val="28"/>
          <w:szCs w:val="28"/>
        </w:rPr>
        <w:t xml:space="preserve">. 2018. № 19/21. С. 105-107. </w:t>
      </w:r>
    </w:p>
    <w:p w14:paraId="0727ECD4" w14:textId="77777777" w:rsidR="008B1033" w:rsidRPr="00863E6C"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proofErr w:type="spellStart"/>
      <w:r w:rsidRPr="00863E6C">
        <w:rPr>
          <w:rFonts w:ascii="Times New Roman" w:hAnsi="Times New Roman"/>
          <w:sz w:val="28"/>
          <w:szCs w:val="28"/>
        </w:rPr>
        <w:t>Казачінер</w:t>
      </w:r>
      <w:proofErr w:type="spellEnd"/>
      <w:r w:rsidRPr="00863E6C">
        <w:rPr>
          <w:rFonts w:ascii="Times New Roman" w:hAnsi="Times New Roman"/>
          <w:sz w:val="28"/>
          <w:szCs w:val="28"/>
        </w:rPr>
        <w:t xml:space="preserve"> О.С. </w:t>
      </w:r>
      <w:proofErr w:type="spellStart"/>
      <w:r w:rsidRPr="00863E6C">
        <w:rPr>
          <w:rFonts w:ascii="Times New Roman" w:hAnsi="Times New Roman"/>
          <w:sz w:val="28"/>
          <w:szCs w:val="28"/>
        </w:rPr>
        <w:t>Лінгвістичні</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навчальні</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казки</w:t>
      </w:r>
      <w:proofErr w:type="spellEnd"/>
      <w:r w:rsidRPr="00863E6C">
        <w:rPr>
          <w:rFonts w:ascii="Times New Roman" w:hAnsi="Times New Roman"/>
          <w:sz w:val="28"/>
          <w:szCs w:val="28"/>
        </w:rPr>
        <w:t xml:space="preserve"> на уроках </w:t>
      </w:r>
      <w:proofErr w:type="spellStart"/>
      <w:r w:rsidRPr="00863E6C">
        <w:rPr>
          <w:rFonts w:ascii="Times New Roman" w:hAnsi="Times New Roman"/>
          <w:sz w:val="28"/>
          <w:szCs w:val="28"/>
        </w:rPr>
        <w:t>англійської</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мови</w:t>
      </w:r>
      <w:proofErr w:type="spellEnd"/>
      <w:r w:rsidRPr="00863E6C">
        <w:rPr>
          <w:rFonts w:ascii="Times New Roman" w:hAnsi="Times New Roman"/>
          <w:sz w:val="28"/>
          <w:szCs w:val="28"/>
        </w:rPr>
        <w:t xml:space="preserve"> як </w:t>
      </w:r>
      <w:proofErr w:type="spellStart"/>
      <w:r w:rsidRPr="00863E6C">
        <w:rPr>
          <w:rFonts w:ascii="Times New Roman" w:hAnsi="Times New Roman"/>
          <w:sz w:val="28"/>
          <w:szCs w:val="28"/>
        </w:rPr>
        <w:t>засіб</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формування</w:t>
      </w:r>
      <w:proofErr w:type="spellEnd"/>
      <w:r w:rsidRPr="00863E6C">
        <w:rPr>
          <w:rFonts w:ascii="Times New Roman" w:hAnsi="Times New Roman"/>
          <w:sz w:val="28"/>
          <w:szCs w:val="28"/>
        </w:rPr>
        <w:t xml:space="preserve"> й </w:t>
      </w:r>
      <w:proofErr w:type="spellStart"/>
      <w:r w:rsidRPr="00863E6C">
        <w:rPr>
          <w:rFonts w:ascii="Times New Roman" w:hAnsi="Times New Roman"/>
          <w:sz w:val="28"/>
          <w:szCs w:val="28"/>
        </w:rPr>
        <w:t>розвитку</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предметної</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компетентності</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учнів</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Вплив</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наукових</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досягнень</w:t>
      </w:r>
      <w:proofErr w:type="spellEnd"/>
      <w:r w:rsidRPr="00863E6C">
        <w:rPr>
          <w:rFonts w:ascii="Times New Roman" w:hAnsi="Times New Roman"/>
          <w:sz w:val="28"/>
          <w:szCs w:val="28"/>
        </w:rPr>
        <w:t xml:space="preserve"> в </w:t>
      </w:r>
      <w:proofErr w:type="spellStart"/>
      <w:r w:rsidRPr="00863E6C">
        <w:rPr>
          <w:rFonts w:ascii="Times New Roman" w:hAnsi="Times New Roman"/>
          <w:sz w:val="28"/>
          <w:szCs w:val="28"/>
        </w:rPr>
        <w:t>освітньому</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просторі</w:t>
      </w:r>
      <w:proofErr w:type="spellEnd"/>
      <w:r w:rsidRPr="00863E6C">
        <w:rPr>
          <w:rFonts w:ascii="Times New Roman" w:hAnsi="Times New Roman"/>
          <w:sz w:val="28"/>
          <w:szCs w:val="28"/>
        </w:rPr>
        <w:t xml:space="preserve"> на </w:t>
      </w:r>
      <w:proofErr w:type="spellStart"/>
      <w:r w:rsidRPr="00863E6C">
        <w:rPr>
          <w:rFonts w:ascii="Times New Roman" w:hAnsi="Times New Roman"/>
          <w:sz w:val="28"/>
          <w:szCs w:val="28"/>
        </w:rPr>
        <w:t>розвиток</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сучасного</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суспільства</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матеріали</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Міжнародної</w:t>
      </w:r>
      <w:proofErr w:type="spellEnd"/>
      <w:r w:rsidRPr="00863E6C">
        <w:rPr>
          <w:rFonts w:ascii="Times New Roman" w:hAnsi="Times New Roman"/>
          <w:sz w:val="28"/>
          <w:szCs w:val="28"/>
        </w:rPr>
        <w:t xml:space="preserve"> наук.-</w:t>
      </w:r>
      <w:proofErr w:type="spellStart"/>
      <w:r w:rsidRPr="00863E6C">
        <w:rPr>
          <w:rFonts w:ascii="Times New Roman" w:hAnsi="Times New Roman"/>
          <w:sz w:val="28"/>
          <w:szCs w:val="28"/>
        </w:rPr>
        <w:t>практ</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конференції</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Вільнюс</w:t>
      </w:r>
      <w:proofErr w:type="spellEnd"/>
      <w:r w:rsidRPr="00863E6C">
        <w:rPr>
          <w:rFonts w:ascii="Times New Roman" w:hAnsi="Times New Roman"/>
          <w:sz w:val="28"/>
          <w:szCs w:val="28"/>
        </w:rPr>
        <w:t xml:space="preserve">, 26-27 </w:t>
      </w:r>
      <w:proofErr w:type="spellStart"/>
      <w:r w:rsidRPr="00863E6C">
        <w:rPr>
          <w:rFonts w:ascii="Times New Roman" w:hAnsi="Times New Roman"/>
          <w:sz w:val="28"/>
          <w:szCs w:val="28"/>
        </w:rPr>
        <w:t>квітня</w:t>
      </w:r>
      <w:proofErr w:type="spellEnd"/>
      <w:r w:rsidRPr="00863E6C">
        <w:rPr>
          <w:rFonts w:ascii="Times New Roman" w:hAnsi="Times New Roman"/>
          <w:sz w:val="28"/>
          <w:szCs w:val="28"/>
        </w:rPr>
        <w:t xml:space="preserve"> 2019 р. С. 191-193. </w:t>
      </w:r>
    </w:p>
    <w:p w14:paraId="21B537DE" w14:textId="77777777" w:rsidR="008B1033" w:rsidRPr="00863E6C"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proofErr w:type="spellStart"/>
      <w:r w:rsidRPr="00863E6C">
        <w:rPr>
          <w:rFonts w:ascii="Times New Roman" w:hAnsi="Times New Roman"/>
          <w:sz w:val="28"/>
          <w:szCs w:val="28"/>
        </w:rPr>
        <w:t>Казкотерапія</w:t>
      </w:r>
      <w:proofErr w:type="spellEnd"/>
      <w:r w:rsidRPr="00863E6C">
        <w:rPr>
          <w:rFonts w:ascii="Times New Roman" w:hAnsi="Times New Roman"/>
          <w:sz w:val="28"/>
          <w:szCs w:val="28"/>
        </w:rPr>
        <w:t xml:space="preserve"> з </w:t>
      </w:r>
      <w:proofErr w:type="spellStart"/>
      <w:r w:rsidRPr="00863E6C">
        <w:rPr>
          <w:rFonts w:ascii="Times New Roman" w:hAnsi="Times New Roman"/>
          <w:sz w:val="28"/>
          <w:szCs w:val="28"/>
        </w:rPr>
        <w:t>використанням</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техніки</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квілінг</w:t>
      </w:r>
      <w:proofErr w:type="spellEnd"/>
      <w:r w:rsidRPr="00863E6C">
        <w:rPr>
          <w:rFonts w:ascii="Times New Roman" w:hAnsi="Times New Roman"/>
          <w:sz w:val="28"/>
          <w:szCs w:val="28"/>
        </w:rPr>
        <w:t xml:space="preserve"> у </w:t>
      </w:r>
      <w:proofErr w:type="spellStart"/>
      <w:r w:rsidRPr="00863E6C">
        <w:rPr>
          <w:rFonts w:ascii="Times New Roman" w:hAnsi="Times New Roman"/>
          <w:sz w:val="28"/>
          <w:szCs w:val="28"/>
        </w:rPr>
        <w:t>психокорекційній</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роботі</w:t>
      </w:r>
      <w:proofErr w:type="spellEnd"/>
      <w:r w:rsidRPr="00863E6C">
        <w:rPr>
          <w:rFonts w:ascii="Times New Roman" w:hAnsi="Times New Roman"/>
          <w:sz w:val="28"/>
          <w:szCs w:val="28"/>
        </w:rPr>
        <w:t xml:space="preserve"> з </w:t>
      </w:r>
      <w:proofErr w:type="spellStart"/>
      <w:r w:rsidRPr="00863E6C">
        <w:rPr>
          <w:rFonts w:ascii="Times New Roman" w:hAnsi="Times New Roman"/>
          <w:sz w:val="28"/>
          <w:szCs w:val="28"/>
        </w:rPr>
        <w:t>гіперактивними</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дітьми</w:t>
      </w:r>
      <w:proofErr w:type="spellEnd"/>
      <w:r w:rsidRPr="00863E6C">
        <w:rPr>
          <w:rFonts w:ascii="Times New Roman" w:hAnsi="Times New Roman"/>
          <w:sz w:val="28"/>
          <w:szCs w:val="28"/>
        </w:rPr>
        <w:t xml:space="preserve">. Наша школа. 2014. № 1. С. 17-19. </w:t>
      </w:r>
    </w:p>
    <w:p w14:paraId="402CF1A0" w14:textId="77777777" w:rsidR="008B1033" w:rsidRPr="00F1471A"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proofErr w:type="spellStart"/>
      <w:r w:rsidRPr="00863E6C">
        <w:rPr>
          <w:rFonts w:ascii="Times New Roman" w:hAnsi="Times New Roman"/>
          <w:sz w:val="28"/>
          <w:szCs w:val="28"/>
        </w:rPr>
        <w:t>Калмикова</w:t>
      </w:r>
      <w:proofErr w:type="spellEnd"/>
      <w:r w:rsidRPr="00863E6C">
        <w:rPr>
          <w:rFonts w:ascii="Times New Roman" w:hAnsi="Times New Roman"/>
          <w:sz w:val="28"/>
          <w:szCs w:val="28"/>
        </w:rPr>
        <w:t xml:space="preserve"> Л. </w:t>
      </w:r>
      <w:proofErr w:type="spellStart"/>
      <w:r w:rsidRPr="00863E6C">
        <w:rPr>
          <w:rFonts w:ascii="Times New Roman" w:hAnsi="Times New Roman"/>
          <w:sz w:val="28"/>
          <w:szCs w:val="28"/>
        </w:rPr>
        <w:t>Здоров’я</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формуючі</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казкотерапевтичні</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психотехнології</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розвитку</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мовлення</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дітей</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Гуманітарний</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вісник</w:t>
      </w:r>
      <w:proofErr w:type="spellEnd"/>
      <w:r w:rsidRPr="00863E6C">
        <w:rPr>
          <w:rFonts w:ascii="Times New Roman" w:hAnsi="Times New Roman"/>
          <w:sz w:val="28"/>
          <w:szCs w:val="28"/>
        </w:rPr>
        <w:t xml:space="preserve"> ДВНЗ «Переяслав-</w:t>
      </w:r>
      <w:proofErr w:type="spellStart"/>
      <w:r w:rsidRPr="00863E6C">
        <w:rPr>
          <w:rFonts w:ascii="Times New Roman" w:hAnsi="Times New Roman"/>
          <w:sz w:val="28"/>
          <w:szCs w:val="28"/>
        </w:rPr>
        <w:t>Хмельницький</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державний</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педагогічний</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університет</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імені</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Григорія</w:t>
      </w:r>
      <w:proofErr w:type="spellEnd"/>
      <w:r w:rsidRPr="00863E6C">
        <w:rPr>
          <w:rFonts w:ascii="Times New Roman" w:hAnsi="Times New Roman"/>
          <w:sz w:val="28"/>
          <w:szCs w:val="28"/>
        </w:rPr>
        <w:t xml:space="preserve"> Сковороди»: </w:t>
      </w:r>
      <w:proofErr w:type="spellStart"/>
      <w:r w:rsidRPr="00863E6C">
        <w:rPr>
          <w:rFonts w:ascii="Times New Roman" w:hAnsi="Times New Roman"/>
          <w:sz w:val="28"/>
          <w:szCs w:val="28"/>
        </w:rPr>
        <w:t>збірник</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наукових</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праць</w:t>
      </w:r>
      <w:proofErr w:type="spellEnd"/>
      <w:r w:rsidRPr="00863E6C">
        <w:rPr>
          <w:rFonts w:ascii="Times New Roman" w:hAnsi="Times New Roman"/>
          <w:sz w:val="28"/>
          <w:szCs w:val="28"/>
        </w:rPr>
        <w:t xml:space="preserve">. 2012. </w:t>
      </w:r>
      <w:proofErr w:type="spellStart"/>
      <w:r w:rsidRPr="00863E6C">
        <w:rPr>
          <w:rFonts w:ascii="Times New Roman" w:hAnsi="Times New Roman"/>
          <w:sz w:val="28"/>
          <w:szCs w:val="28"/>
        </w:rPr>
        <w:t>Вип</w:t>
      </w:r>
      <w:proofErr w:type="spellEnd"/>
      <w:r w:rsidRPr="00863E6C">
        <w:rPr>
          <w:rFonts w:ascii="Times New Roman" w:hAnsi="Times New Roman"/>
          <w:sz w:val="28"/>
          <w:szCs w:val="28"/>
        </w:rPr>
        <w:t xml:space="preserve">. 27. С. 400-404. </w:t>
      </w:r>
    </w:p>
    <w:p w14:paraId="173E66E3" w14:textId="77777777" w:rsidR="008B1033" w:rsidRPr="00863E6C"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r>
        <w:rPr>
          <w:rStyle w:val="fontstyle01"/>
          <w:rFonts w:ascii="Times New Roman" w:hAnsi="Times New Roman"/>
          <w:b w:val="0"/>
        </w:rPr>
        <w:t>Ковалевская</w:t>
      </w:r>
      <w:r w:rsidRPr="00F1471A">
        <w:rPr>
          <w:rStyle w:val="fontstyle01"/>
          <w:rFonts w:ascii="Times New Roman" w:hAnsi="Times New Roman"/>
          <w:b w:val="0"/>
        </w:rPr>
        <w:t xml:space="preserve"> А.А. Особенности </w:t>
      </w:r>
      <w:proofErr w:type="spellStart"/>
      <w:r w:rsidRPr="00F1471A">
        <w:rPr>
          <w:rStyle w:val="fontstyle01"/>
          <w:rFonts w:ascii="Times New Roman" w:hAnsi="Times New Roman"/>
          <w:b w:val="0"/>
        </w:rPr>
        <w:t>саморегуляции</w:t>
      </w:r>
      <w:proofErr w:type="spellEnd"/>
      <w:r w:rsidRPr="00F1471A">
        <w:rPr>
          <w:rStyle w:val="fontstyle01"/>
          <w:rFonts w:ascii="Times New Roman" w:hAnsi="Times New Roman"/>
          <w:b w:val="0"/>
        </w:rPr>
        <w:t xml:space="preserve"> и стресс</w:t>
      </w:r>
      <w:r>
        <w:rPr>
          <w:rStyle w:val="fontstyle01"/>
          <w:rFonts w:ascii="Times New Roman" w:hAnsi="Times New Roman"/>
          <w:b w:val="0"/>
        </w:rPr>
        <w:t>оустойчивость подростков //</w:t>
      </w:r>
      <w:r w:rsidRPr="00F1471A">
        <w:rPr>
          <w:rStyle w:val="fontstyle01"/>
          <w:rFonts w:ascii="Times New Roman" w:hAnsi="Times New Roman"/>
          <w:b w:val="0"/>
        </w:rPr>
        <w:t>Проблемы психологического здоровья лично</w:t>
      </w:r>
      <w:r>
        <w:rPr>
          <w:rStyle w:val="fontstyle01"/>
          <w:rFonts w:ascii="Times New Roman" w:hAnsi="Times New Roman"/>
          <w:b w:val="0"/>
        </w:rPr>
        <w:t>сти: коллективная монография. У.</w:t>
      </w:r>
      <w:r w:rsidRPr="00F1471A">
        <w:rPr>
          <w:rStyle w:val="fontstyle01"/>
          <w:rFonts w:ascii="Times New Roman" w:hAnsi="Times New Roman"/>
          <w:b w:val="0"/>
        </w:rPr>
        <w:t>:</w:t>
      </w:r>
      <w:r w:rsidRPr="00F1471A">
        <w:rPr>
          <w:rFonts w:ascii="Times New Roman" w:hAnsi="Times New Roman"/>
          <w:b/>
          <w:color w:val="000000"/>
          <w:sz w:val="28"/>
          <w:szCs w:val="28"/>
        </w:rPr>
        <w:br/>
      </w:r>
      <w:r>
        <w:rPr>
          <w:rStyle w:val="fontstyle01"/>
          <w:rFonts w:ascii="Times New Roman" w:hAnsi="Times New Roman"/>
          <w:b w:val="0"/>
        </w:rPr>
        <w:t xml:space="preserve">АЭТЕРНА, 2018. </w:t>
      </w:r>
      <w:r w:rsidRPr="00F1471A">
        <w:rPr>
          <w:rStyle w:val="fontstyle01"/>
          <w:rFonts w:ascii="Times New Roman" w:hAnsi="Times New Roman"/>
          <w:b w:val="0"/>
        </w:rPr>
        <w:t xml:space="preserve"> 244 с.</w:t>
      </w:r>
    </w:p>
    <w:p w14:paraId="4FFDCB2F" w14:textId="77777777" w:rsidR="008B1033" w:rsidRPr="00863E6C"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r w:rsidRPr="00863E6C">
        <w:rPr>
          <w:rFonts w:ascii="Times New Roman" w:hAnsi="Times New Roman"/>
          <w:sz w:val="28"/>
          <w:szCs w:val="28"/>
        </w:rPr>
        <w:t xml:space="preserve">Коновалова Л.М., </w:t>
      </w:r>
      <w:proofErr w:type="spellStart"/>
      <w:r w:rsidRPr="00863E6C">
        <w:rPr>
          <w:rFonts w:ascii="Times New Roman" w:hAnsi="Times New Roman"/>
          <w:sz w:val="28"/>
          <w:szCs w:val="28"/>
        </w:rPr>
        <w:t>Ласточкіна</w:t>
      </w:r>
      <w:proofErr w:type="spellEnd"/>
      <w:r w:rsidRPr="00863E6C">
        <w:rPr>
          <w:rFonts w:ascii="Times New Roman" w:hAnsi="Times New Roman"/>
          <w:sz w:val="28"/>
          <w:szCs w:val="28"/>
        </w:rPr>
        <w:t xml:space="preserve"> О.В. </w:t>
      </w:r>
      <w:proofErr w:type="spellStart"/>
      <w:r w:rsidRPr="00863E6C">
        <w:rPr>
          <w:rFonts w:ascii="Times New Roman" w:hAnsi="Times New Roman"/>
          <w:sz w:val="28"/>
          <w:szCs w:val="28"/>
        </w:rPr>
        <w:t>Казкотерапія</w:t>
      </w:r>
      <w:proofErr w:type="spellEnd"/>
      <w:r w:rsidRPr="00863E6C">
        <w:rPr>
          <w:rFonts w:ascii="Times New Roman" w:hAnsi="Times New Roman"/>
          <w:sz w:val="28"/>
          <w:szCs w:val="28"/>
        </w:rPr>
        <w:t xml:space="preserve"> як </w:t>
      </w:r>
      <w:proofErr w:type="spellStart"/>
      <w:r w:rsidRPr="00863E6C">
        <w:rPr>
          <w:rFonts w:ascii="Times New Roman" w:hAnsi="Times New Roman"/>
          <w:sz w:val="28"/>
          <w:szCs w:val="28"/>
        </w:rPr>
        <w:t>засіб</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корекції</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мовлення</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дітей</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дошкільного</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віку</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Сучасні</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проблеми</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логопедії</w:t>
      </w:r>
      <w:proofErr w:type="spellEnd"/>
      <w:r w:rsidRPr="00863E6C">
        <w:rPr>
          <w:rFonts w:ascii="Times New Roman" w:hAnsi="Times New Roman"/>
          <w:sz w:val="28"/>
          <w:szCs w:val="28"/>
        </w:rPr>
        <w:t xml:space="preserve"> та </w:t>
      </w:r>
      <w:proofErr w:type="spellStart"/>
      <w:r w:rsidRPr="00863E6C">
        <w:rPr>
          <w:rFonts w:ascii="Times New Roman" w:hAnsi="Times New Roman"/>
          <w:sz w:val="28"/>
          <w:szCs w:val="28"/>
        </w:rPr>
        <w:t>реабілітації</w:t>
      </w:r>
      <w:proofErr w:type="spellEnd"/>
      <w:r w:rsidRPr="00863E6C">
        <w:rPr>
          <w:rFonts w:ascii="Times New Roman" w:hAnsi="Times New Roman"/>
          <w:sz w:val="28"/>
          <w:szCs w:val="28"/>
        </w:rPr>
        <w:t xml:space="preserve">, 14 </w:t>
      </w:r>
      <w:proofErr w:type="spellStart"/>
      <w:r w:rsidRPr="00863E6C">
        <w:rPr>
          <w:rFonts w:ascii="Times New Roman" w:hAnsi="Times New Roman"/>
          <w:sz w:val="28"/>
          <w:szCs w:val="28"/>
        </w:rPr>
        <w:t>квітня</w:t>
      </w:r>
      <w:proofErr w:type="spellEnd"/>
      <w:r w:rsidRPr="00863E6C">
        <w:rPr>
          <w:rFonts w:ascii="Times New Roman" w:hAnsi="Times New Roman"/>
          <w:sz w:val="28"/>
          <w:szCs w:val="28"/>
        </w:rPr>
        <w:t xml:space="preserve"> 2017 р., </w:t>
      </w:r>
      <w:proofErr w:type="spellStart"/>
      <w:r w:rsidRPr="00863E6C">
        <w:rPr>
          <w:rFonts w:ascii="Times New Roman" w:hAnsi="Times New Roman"/>
          <w:sz w:val="28"/>
          <w:szCs w:val="28"/>
        </w:rPr>
        <w:t>Суми</w:t>
      </w:r>
      <w:proofErr w:type="spellEnd"/>
      <w:r w:rsidRPr="00863E6C">
        <w:rPr>
          <w:rFonts w:ascii="Times New Roman" w:hAnsi="Times New Roman"/>
          <w:sz w:val="28"/>
          <w:szCs w:val="28"/>
        </w:rPr>
        <w:t>. С. 28-31.</w:t>
      </w:r>
    </w:p>
    <w:p w14:paraId="5668B72B" w14:textId="77777777" w:rsidR="008B1033" w:rsidRPr="00602036"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proofErr w:type="spellStart"/>
      <w:r w:rsidRPr="00863E6C">
        <w:rPr>
          <w:rFonts w:ascii="Times New Roman" w:hAnsi="Times New Roman"/>
          <w:sz w:val="28"/>
          <w:szCs w:val="28"/>
        </w:rPr>
        <w:t>Косарєва</w:t>
      </w:r>
      <w:proofErr w:type="spellEnd"/>
      <w:r w:rsidRPr="00863E6C">
        <w:rPr>
          <w:rFonts w:ascii="Times New Roman" w:hAnsi="Times New Roman"/>
          <w:sz w:val="28"/>
          <w:szCs w:val="28"/>
        </w:rPr>
        <w:t xml:space="preserve"> О.І. </w:t>
      </w:r>
      <w:proofErr w:type="spellStart"/>
      <w:r w:rsidRPr="00863E6C">
        <w:rPr>
          <w:rFonts w:ascii="Times New Roman" w:hAnsi="Times New Roman"/>
          <w:sz w:val="28"/>
          <w:szCs w:val="28"/>
        </w:rPr>
        <w:t>Особливості</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застосування</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казкотерапії</w:t>
      </w:r>
      <w:proofErr w:type="spellEnd"/>
      <w:r w:rsidRPr="00863E6C">
        <w:rPr>
          <w:rFonts w:ascii="Times New Roman" w:hAnsi="Times New Roman"/>
          <w:sz w:val="28"/>
          <w:szCs w:val="28"/>
        </w:rPr>
        <w:t xml:space="preserve"> при </w:t>
      </w:r>
      <w:proofErr w:type="spellStart"/>
      <w:r w:rsidRPr="00863E6C">
        <w:rPr>
          <w:rFonts w:ascii="Times New Roman" w:hAnsi="Times New Roman"/>
          <w:sz w:val="28"/>
          <w:szCs w:val="28"/>
        </w:rPr>
        <w:t>подоланні</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емоційних</w:t>
      </w:r>
      <w:proofErr w:type="spellEnd"/>
      <w:r w:rsidRPr="00863E6C">
        <w:rPr>
          <w:rFonts w:ascii="Times New Roman" w:hAnsi="Times New Roman"/>
          <w:sz w:val="28"/>
          <w:szCs w:val="28"/>
        </w:rPr>
        <w:t xml:space="preserve"> проблем у </w:t>
      </w:r>
      <w:proofErr w:type="spellStart"/>
      <w:r w:rsidRPr="00863E6C">
        <w:rPr>
          <w:rFonts w:ascii="Times New Roman" w:hAnsi="Times New Roman"/>
          <w:sz w:val="28"/>
          <w:szCs w:val="28"/>
        </w:rPr>
        <w:t>дітей</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Оновлення</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змісту</w:t>
      </w:r>
      <w:proofErr w:type="spellEnd"/>
      <w:r w:rsidRPr="00863E6C">
        <w:rPr>
          <w:rFonts w:ascii="Times New Roman" w:hAnsi="Times New Roman"/>
          <w:sz w:val="28"/>
          <w:szCs w:val="28"/>
        </w:rPr>
        <w:t xml:space="preserve">, форм та </w:t>
      </w:r>
      <w:proofErr w:type="spellStart"/>
      <w:r w:rsidRPr="00863E6C">
        <w:rPr>
          <w:rFonts w:ascii="Times New Roman" w:hAnsi="Times New Roman"/>
          <w:sz w:val="28"/>
          <w:szCs w:val="28"/>
        </w:rPr>
        <w:t>методів</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навчання</w:t>
      </w:r>
      <w:proofErr w:type="spellEnd"/>
      <w:r w:rsidRPr="00863E6C">
        <w:rPr>
          <w:rFonts w:ascii="Times New Roman" w:hAnsi="Times New Roman"/>
          <w:sz w:val="28"/>
          <w:szCs w:val="28"/>
        </w:rPr>
        <w:t xml:space="preserve"> і </w:t>
      </w:r>
      <w:proofErr w:type="spellStart"/>
      <w:r w:rsidRPr="00863E6C">
        <w:rPr>
          <w:rFonts w:ascii="Times New Roman" w:hAnsi="Times New Roman"/>
          <w:sz w:val="28"/>
          <w:szCs w:val="28"/>
        </w:rPr>
        <w:t>виховання</w:t>
      </w:r>
      <w:proofErr w:type="spellEnd"/>
      <w:r w:rsidRPr="00863E6C">
        <w:rPr>
          <w:rFonts w:ascii="Times New Roman" w:hAnsi="Times New Roman"/>
          <w:sz w:val="28"/>
          <w:szCs w:val="28"/>
        </w:rPr>
        <w:t xml:space="preserve"> в закладах </w:t>
      </w:r>
      <w:proofErr w:type="spellStart"/>
      <w:r w:rsidRPr="00863E6C">
        <w:rPr>
          <w:rFonts w:ascii="Times New Roman" w:hAnsi="Times New Roman"/>
          <w:sz w:val="28"/>
          <w:szCs w:val="28"/>
        </w:rPr>
        <w:t>освіти</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збірник</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наукових</w:t>
      </w:r>
      <w:proofErr w:type="spellEnd"/>
      <w:r w:rsidRPr="00863E6C">
        <w:rPr>
          <w:rFonts w:ascii="Times New Roman" w:hAnsi="Times New Roman"/>
          <w:sz w:val="28"/>
          <w:szCs w:val="28"/>
        </w:rPr>
        <w:t xml:space="preserve"> </w:t>
      </w:r>
      <w:proofErr w:type="spellStart"/>
      <w:r w:rsidRPr="00863E6C">
        <w:rPr>
          <w:rFonts w:ascii="Times New Roman" w:hAnsi="Times New Roman"/>
          <w:sz w:val="28"/>
          <w:szCs w:val="28"/>
        </w:rPr>
        <w:t>праць</w:t>
      </w:r>
      <w:proofErr w:type="spellEnd"/>
      <w:r w:rsidRPr="00863E6C">
        <w:rPr>
          <w:rFonts w:ascii="Times New Roman" w:hAnsi="Times New Roman"/>
          <w:sz w:val="28"/>
          <w:szCs w:val="28"/>
        </w:rPr>
        <w:t xml:space="preserve">. 2012. </w:t>
      </w:r>
      <w:proofErr w:type="spellStart"/>
      <w:r w:rsidRPr="00863E6C">
        <w:rPr>
          <w:rFonts w:ascii="Times New Roman" w:hAnsi="Times New Roman"/>
          <w:sz w:val="28"/>
          <w:szCs w:val="28"/>
        </w:rPr>
        <w:t>Вип</w:t>
      </w:r>
      <w:proofErr w:type="spellEnd"/>
      <w:r w:rsidRPr="00863E6C">
        <w:rPr>
          <w:rFonts w:ascii="Times New Roman" w:hAnsi="Times New Roman"/>
          <w:sz w:val="28"/>
          <w:szCs w:val="28"/>
        </w:rPr>
        <w:t>.</w:t>
      </w:r>
      <w:r w:rsidRPr="00863E6C">
        <w:rPr>
          <w:rFonts w:ascii="Times New Roman" w:hAnsi="Times New Roman"/>
          <w:sz w:val="28"/>
          <w:szCs w:val="28"/>
          <w:lang w:val="uk-UA"/>
        </w:rPr>
        <w:t xml:space="preserve"> </w:t>
      </w:r>
      <w:r w:rsidRPr="00602036">
        <w:rPr>
          <w:rFonts w:ascii="Times New Roman" w:hAnsi="Times New Roman"/>
          <w:sz w:val="28"/>
          <w:szCs w:val="28"/>
          <w:lang w:val="uk-UA"/>
        </w:rPr>
        <w:t>4 (47). С. 94-98.</w:t>
      </w:r>
    </w:p>
    <w:p w14:paraId="0A47D872" w14:textId="77777777" w:rsidR="008B1033"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r w:rsidRPr="006C7F9E">
        <w:rPr>
          <w:rFonts w:ascii="Times New Roman" w:hAnsi="Times New Roman"/>
          <w:color w:val="494949"/>
          <w:sz w:val="28"/>
          <w:szCs w:val="28"/>
          <w:lang w:val="uk-UA"/>
        </w:rPr>
        <w:t> </w:t>
      </w:r>
      <w:proofErr w:type="spellStart"/>
      <w:r w:rsidRPr="006C7F9E">
        <w:rPr>
          <w:rFonts w:ascii="Times New Roman" w:hAnsi="Times New Roman"/>
          <w:color w:val="494949"/>
          <w:sz w:val="28"/>
          <w:szCs w:val="28"/>
          <w:lang w:val="uk-UA"/>
        </w:rPr>
        <w:t>Майбородюк</w:t>
      </w:r>
      <w:proofErr w:type="spellEnd"/>
      <w:r w:rsidRPr="006C7F9E">
        <w:rPr>
          <w:rFonts w:ascii="Times New Roman" w:hAnsi="Times New Roman"/>
          <w:color w:val="494949"/>
          <w:sz w:val="28"/>
          <w:szCs w:val="28"/>
          <w:lang w:val="uk-UA"/>
        </w:rPr>
        <w:t xml:space="preserve"> Н. Д. </w:t>
      </w:r>
      <w:proofErr w:type="spellStart"/>
      <w:r w:rsidRPr="006C7F9E">
        <w:rPr>
          <w:rFonts w:ascii="Times New Roman" w:hAnsi="Times New Roman"/>
          <w:color w:val="494949"/>
          <w:sz w:val="28"/>
          <w:szCs w:val="28"/>
          <w:lang w:val="uk-UA"/>
        </w:rPr>
        <w:t>Казкотерапія</w:t>
      </w:r>
      <w:proofErr w:type="spellEnd"/>
      <w:r w:rsidRPr="006C7F9E">
        <w:rPr>
          <w:rFonts w:ascii="Times New Roman" w:hAnsi="Times New Roman"/>
          <w:color w:val="494949"/>
          <w:sz w:val="28"/>
          <w:szCs w:val="28"/>
          <w:lang w:val="uk-UA"/>
        </w:rPr>
        <w:t xml:space="preserve"> у розвитку</w:t>
      </w:r>
      <w:r w:rsidRPr="00421F46">
        <w:rPr>
          <w:rFonts w:ascii="Times New Roman" w:hAnsi="Times New Roman"/>
          <w:color w:val="494949"/>
          <w:sz w:val="28"/>
          <w:szCs w:val="28"/>
          <w:lang w:val="uk-UA"/>
        </w:rPr>
        <w:t xml:space="preserve"> </w:t>
      </w:r>
      <w:proofErr w:type="spellStart"/>
      <w:r w:rsidRPr="00421F46">
        <w:rPr>
          <w:rFonts w:ascii="Times New Roman" w:hAnsi="Times New Roman"/>
          <w:color w:val="494949"/>
          <w:sz w:val="28"/>
          <w:szCs w:val="28"/>
          <w:lang w:val="uk-UA"/>
        </w:rPr>
        <w:t>ціннісно</w:t>
      </w:r>
      <w:proofErr w:type="spellEnd"/>
      <w:r w:rsidRPr="00421F46">
        <w:rPr>
          <w:rFonts w:ascii="Times New Roman" w:hAnsi="Times New Roman"/>
          <w:color w:val="494949"/>
          <w:sz w:val="28"/>
          <w:szCs w:val="28"/>
          <w:lang w:val="uk-UA"/>
        </w:rPr>
        <w:t>-смислової свідо</w:t>
      </w:r>
      <w:r>
        <w:rPr>
          <w:rFonts w:ascii="Times New Roman" w:hAnsi="Times New Roman"/>
          <w:color w:val="494949"/>
          <w:sz w:val="28"/>
          <w:szCs w:val="28"/>
          <w:lang w:val="uk-UA"/>
        </w:rPr>
        <w:t>мості учнів початкової школи //Педагогіка вищої та середньої школи</w:t>
      </w:r>
      <w:r w:rsidRPr="00421F46">
        <w:rPr>
          <w:rFonts w:ascii="Times New Roman" w:hAnsi="Times New Roman"/>
          <w:color w:val="494949"/>
          <w:sz w:val="28"/>
          <w:szCs w:val="28"/>
          <w:lang w:val="uk-UA"/>
        </w:rPr>
        <w:t xml:space="preserve">: </w:t>
      </w:r>
      <w:proofErr w:type="spellStart"/>
      <w:r w:rsidRPr="00421F46">
        <w:rPr>
          <w:rFonts w:ascii="Times New Roman" w:hAnsi="Times New Roman"/>
          <w:color w:val="494949"/>
          <w:sz w:val="28"/>
          <w:szCs w:val="28"/>
          <w:lang w:val="uk-UA"/>
        </w:rPr>
        <w:t>зб</w:t>
      </w:r>
      <w:proofErr w:type="spellEnd"/>
      <w:r w:rsidRPr="00421F46">
        <w:rPr>
          <w:rFonts w:ascii="Times New Roman" w:hAnsi="Times New Roman"/>
          <w:color w:val="494949"/>
          <w:sz w:val="28"/>
          <w:szCs w:val="28"/>
          <w:lang w:val="uk-UA"/>
        </w:rPr>
        <w:t xml:space="preserve">. </w:t>
      </w:r>
      <w:r>
        <w:rPr>
          <w:rFonts w:ascii="Times New Roman" w:hAnsi="Times New Roman"/>
          <w:color w:val="494949"/>
          <w:sz w:val="28"/>
          <w:szCs w:val="28"/>
          <w:lang w:val="uk-UA"/>
        </w:rPr>
        <w:t xml:space="preserve">наук. пр. 2010. </w:t>
      </w:r>
      <w:proofErr w:type="spellStart"/>
      <w:r>
        <w:rPr>
          <w:rFonts w:ascii="Times New Roman" w:hAnsi="Times New Roman"/>
          <w:color w:val="494949"/>
          <w:sz w:val="28"/>
          <w:szCs w:val="28"/>
          <w:lang w:val="uk-UA"/>
        </w:rPr>
        <w:t>Вип</w:t>
      </w:r>
      <w:proofErr w:type="spellEnd"/>
      <w:r>
        <w:rPr>
          <w:rFonts w:ascii="Times New Roman" w:hAnsi="Times New Roman"/>
          <w:color w:val="494949"/>
          <w:sz w:val="28"/>
          <w:szCs w:val="28"/>
          <w:lang w:val="uk-UA"/>
        </w:rPr>
        <w:t>. 28. С. 136-</w:t>
      </w:r>
      <w:r w:rsidRPr="00421F46">
        <w:rPr>
          <w:rFonts w:ascii="Times New Roman" w:hAnsi="Times New Roman"/>
          <w:color w:val="494949"/>
          <w:sz w:val="28"/>
          <w:szCs w:val="28"/>
          <w:lang w:val="uk-UA"/>
        </w:rPr>
        <w:t>141.</w:t>
      </w:r>
    </w:p>
    <w:p w14:paraId="01474F81" w14:textId="77777777" w:rsidR="008B1033"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proofErr w:type="spellStart"/>
      <w:r>
        <w:rPr>
          <w:rFonts w:ascii="Times New Roman" w:hAnsi="Times New Roman"/>
          <w:color w:val="494949"/>
          <w:sz w:val="28"/>
          <w:szCs w:val="28"/>
          <w:lang w:val="uk-UA"/>
        </w:rPr>
        <w:lastRenderedPageBreak/>
        <w:t>Магдисюк</w:t>
      </w:r>
      <w:proofErr w:type="spellEnd"/>
      <w:r>
        <w:rPr>
          <w:rFonts w:ascii="Times New Roman" w:hAnsi="Times New Roman"/>
          <w:color w:val="494949"/>
          <w:sz w:val="28"/>
          <w:szCs w:val="28"/>
          <w:lang w:val="uk-UA"/>
        </w:rPr>
        <w:t xml:space="preserve"> Л. І., Федоренко Л.П., </w:t>
      </w:r>
      <w:proofErr w:type="spellStart"/>
      <w:r>
        <w:rPr>
          <w:rFonts w:ascii="Times New Roman" w:hAnsi="Times New Roman"/>
          <w:color w:val="494949"/>
          <w:sz w:val="28"/>
          <w:szCs w:val="28"/>
          <w:lang w:val="uk-UA"/>
        </w:rPr>
        <w:t>Замелюк</w:t>
      </w:r>
      <w:proofErr w:type="spellEnd"/>
      <w:r>
        <w:rPr>
          <w:rFonts w:ascii="Times New Roman" w:hAnsi="Times New Roman"/>
          <w:color w:val="494949"/>
          <w:sz w:val="28"/>
          <w:szCs w:val="28"/>
          <w:lang w:val="uk-UA"/>
        </w:rPr>
        <w:t xml:space="preserve"> М.І. </w:t>
      </w:r>
      <w:proofErr w:type="spellStart"/>
      <w:r>
        <w:rPr>
          <w:rFonts w:ascii="Times New Roman" w:hAnsi="Times New Roman"/>
          <w:color w:val="494949"/>
          <w:sz w:val="28"/>
          <w:szCs w:val="28"/>
          <w:lang w:val="uk-UA"/>
        </w:rPr>
        <w:t>Казкотерапія</w:t>
      </w:r>
      <w:proofErr w:type="spellEnd"/>
      <w:r>
        <w:rPr>
          <w:rFonts w:ascii="Times New Roman" w:hAnsi="Times New Roman"/>
          <w:color w:val="494949"/>
          <w:sz w:val="28"/>
          <w:szCs w:val="28"/>
          <w:lang w:val="uk-UA"/>
        </w:rPr>
        <w:t xml:space="preserve"> в психологічному консультуванні дітей та дорослих. Луцьк; Вежа друк. 2019. 152с.</w:t>
      </w:r>
    </w:p>
    <w:p w14:paraId="27C1C349" w14:textId="77777777" w:rsidR="008B1033"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proofErr w:type="spellStart"/>
      <w:r w:rsidRPr="00251E97">
        <w:rPr>
          <w:rFonts w:ascii="Times New Roman" w:hAnsi="Times New Roman"/>
          <w:sz w:val="28"/>
          <w:szCs w:val="28"/>
          <w:lang w:val="uk-UA"/>
        </w:rPr>
        <w:t>Мойсеєнкова</w:t>
      </w:r>
      <w:proofErr w:type="spellEnd"/>
      <w:r w:rsidRPr="00251E97">
        <w:rPr>
          <w:rFonts w:ascii="Times New Roman" w:hAnsi="Times New Roman"/>
          <w:sz w:val="28"/>
          <w:szCs w:val="28"/>
          <w:lang w:val="uk-UA"/>
        </w:rPr>
        <w:t xml:space="preserve"> І.</w:t>
      </w:r>
      <w:r>
        <w:rPr>
          <w:rFonts w:ascii="Times New Roman" w:hAnsi="Times New Roman"/>
          <w:sz w:val="28"/>
          <w:szCs w:val="28"/>
          <w:lang w:val="uk-UA"/>
        </w:rPr>
        <w:t xml:space="preserve"> </w:t>
      </w:r>
      <w:r w:rsidRPr="00251E97">
        <w:rPr>
          <w:rFonts w:ascii="Times New Roman" w:hAnsi="Times New Roman"/>
          <w:sz w:val="28"/>
          <w:szCs w:val="28"/>
          <w:lang w:val="uk-UA"/>
        </w:rPr>
        <w:t xml:space="preserve">Ю. </w:t>
      </w:r>
      <w:proofErr w:type="spellStart"/>
      <w:r w:rsidRPr="00251E97">
        <w:rPr>
          <w:rFonts w:ascii="Times New Roman" w:hAnsi="Times New Roman"/>
          <w:sz w:val="28"/>
          <w:szCs w:val="28"/>
          <w:lang w:val="uk-UA"/>
        </w:rPr>
        <w:t>Казкотерапія</w:t>
      </w:r>
      <w:proofErr w:type="spellEnd"/>
      <w:r w:rsidRPr="00251E97">
        <w:rPr>
          <w:rFonts w:ascii="Times New Roman" w:hAnsi="Times New Roman"/>
          <w:sz w:val="28"/>
          <w:szCs w:val="28"/>
          <w:lang w:val="uk-UA"/>
        </w:rPr>
        <w:t xml:space="preserve"> як один із засобів корекційно-розвиваючої роботи з дітьми старшого дошкільного віку з порушеннями інтелектуального розвитку. Педагогіка партнерства як основа розвитку суб’єктів освітньої діяльності в умовах нової у</w:t>
      </w:r>
      <w:r>
        <w:rPr>
          <w:rFonts w:ascii="Times New Roman" w:hAnsi="Times New Roman"/>
          <w:sz w:val="28"/>
          <w:szCs w:val="28"/>
          <w:lang w:val="uk-UA"/>
        </w:rPr>
        <w:t>країнської школи. М</w:t>
      </w:r>
      <w:r w:rsidRPr="00251E97">
        <w:rPr>
          <w:rFonts w:ascii="Times New Roman" w:hAnsi="Times New Roman"/>
          <w:sz w:val="28"/>
          <w:szCs w:val="28"/>
          <w:lang w:val="uk-UA"/>
        </w:rPr>
        <w:t>атеріали науково-практичної конференції.</w:t>
      </w:r>
      <w:r>
        <w:rPr>
          <w:rFonts w:ascii="Times New Roman" w:hAnsi="Times New Roman"/>
          <w:sz w:val="28"/>
          <w:szCs w:val="28"/>
          <w:lang w:val="uk-UA"/>
        </w:rPr>
        <w:t xml:space="preserve"> В.36. С.74-78.</w:t>
      </w:r>
    </w:p>
    <w:p w14:paraId="4F6D7C92" w14:textId="77777777" w:rsidR="008B1033" w:rsidRPr="00B43B4B"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proofErr w:type="spellStart"/>
      <w:r w:rsidRPr="00421F46">
        <w:rPr>
          <w:rFonts w:ascii="Times New Roman" w:hAnsi="Times New Roman"/>
          <w:color w:val="494949"/>
          <w:sz w:val="28"/>
          <w:szCs w:val="28"/>
          <w:lang w:val="uk-UA"/>
        </w:rPr>
        <w:t>Музичук</w:t>
      </w:r>
      <w:proofErr w:type="spellEnd"/>
      <w:r w:rsidRPr="00421F46">
        <w:rPr>
          <w:rFonts w:ascii="Times New Roman" w:hAnsi="Times New Roman"/>
          <w:color w:val="494949"/>
          <w:sz w:val="28"/>
          <w:szCs w:val="28"/>
          <w:lang w:val="uk-UA"/>
        </w:rPr>
        <w:t xml:space="preserve"> О. О. Казка як засіб розвитку особистісних цінностей молодших школярів // Проблеми сучасної психоло</w:t>
      </w:r>
      <w:r>
        <w:rPr>
          <w:rFonts w:ascii="Times New Roman" w:hAnsi="Times New Roman"/>
          <w:color w:val="494949"/>
          <w:sz w:val="28"/>
          <w:szCs w:val="28"/>
          <w:lang w:val="uk-UA"/>
        </w:rPr>
        <w:t>гії. 2012. № 17. С. 317-</w:t>
      </w:r>
      <w:r w:rsidRPr="00421F46">
        <w:rPr>
          <w:rFonts w:ascii="Times New Roman" w:hAnsi="Times New Roman"/>
          <w:color w:val="494949"/>
          <w:sz w:val="28"/>
          <w:szCs w:val="28"/>
          <w:lang w:val="uk-UA"/>
        </w:rPr>
        <w:t>326.</w:t>
      </w:r>
    </w:p>
    <w:p w14:paraId="3650C318" w14:textId="77777777" w:rsidR="008B1033"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proofErr w:type="spellStart"/>
      <w:r w:rsidRPr="00421F46">
        <w:rPr>
          <w:rFonts w:ascii="Times New Roman" w:hAnsi="Times New Roman"/>
          <w:color w:val="494949"/>
          <w:sz w:val="28"/>
          <w:szCs w:val="28"/>
          <w:lang w:val="uk-UA"/>
        </w:rPr>
        <w:t>Овчинникова</w:t>
      </w:r>
      <w:proofErr w:type="spellEnd"/>
      <w:r w:rsidRPr="00421F46">
        <w:rPr>
          <w:rFonts w:ascii="Times New Roman" w:hAnsi="Times New Roman"/>
          <w:color w:val="494949"/>
          <w:sz w:val="28"/>
          <w:szCs w:val="28"/>
          <w:lang w:val="uk-UA"/>
        </w:rPr>
        <w:t xml:space="preserve"> Л. В. </w:t>
      </w:r>
      <w:proofErr w:type="spellStart"/>
      <w:r w:rsidRPr="00421F46">
        <w:rPr>
          <w:rFonts w:ascii="Times New Roman" w:hAnsi="Times New Roman"/>
          <w:color w:val="494949"/>
          <w:sz w:val="28"/>
          <w:szCs w:val="28"/>
          <w:lang w:val="uk-UA"/>
        </w:rPr>
        <w:t>Русская</w:t>
      </w:r>
      <w:proofErr w:type="spellEnd"/>
      <w:r w:rsidRPr="00421F46">
        <w:rPr>
          <w:rFonts w:ascii="Times New Roman" w:hAnsi="Times New Roman"/>
          <w:color w:val="494949"/>
          <w:sz w:val="28"/>
          <w:szCs w:val="28"/>
          <w:lang w:val="uk-UA"/>
        </w:rPr>
        <w:t xml:space="preserve"> </w:t>
      </w:r>
      <w:proofErr w:type="spellStart"/>
      <w:r w:rsidRPr="00421F46">
        <w:rPr>
          <w:rFonts w:ascii="Times New Roman" w:hAnsi="Times New Roman"/>
          <w:color w:val="494949"/>
          <w:sz w:val="28"/>
          <w:szCs w:val="28"/>
          <w:lang w:val="uk-UA"/>
        </w:rPr>
        <w:t>литературная</w:t>
      </w:r>
      <w:proofErr w:type="spellEnd"/>
      <w:r w:rsidRPr="00421F46">
        <w:rPr>
          <w:rFonts w:ascii="Times New Roman" w:hAnsi="Times New Roman"/>
          <w:color w:val="494949"/>
          <w:sz w:val="28"/>
          <w:szCs w:val="28"/>
          <w:lang w:val="uk-UA"/>
        </w:rPr>
        <w:t xml:space="preserve"> </w:t>
      </w:r>
      <w:proofErr w:type="spellStart"/>
      <w:r w:rsidRPr="00421F46">
        <w:rPr>
          <w:rFonts w:ascii="Times New Roman" w:hAnsi="Times New Roman"/>
          <w:color w:val="494949"/>
          <w:sz w:val="28"/>
          <w:szCs w:val="28"/>
          <w:lang w:val="uk-UA"/>
        </w:rPr>
        <w:t>сказка</w:t>
      </w:r>
      <w:proofErr w:type="spellEnd"/>
      <w:r w:rsidRPr="00421F46">
        <w:rPr>
          <w:rFonts w:ascii="Times New Roman" w:hAnsi="Times New Roman"/>
          <w:color w:val="494949"/>
          <w:sz w:val="28"/>
          <w:szCs w:val="28"/>
          <w:lang w:val="uk-UA"/>
        </w:rPr>
        <w:t xml:space="preserve"> XX </w:t>
      </w:r>
      <w:proofErr w:type="spellStart"/>
      <w:r w:rsidRPr="00421F46">
        <w:rPr>
          <w:rFonts w:ascii="Times New Roman" w:hAnsi="Times New Roman"/>
          <w:color w:val="494949"/>
          <w:sz w:val="28"/>
          <w:szCs w:val="28"/>
          <w:lang w:val="uk-UA"/>
        </w:rPr>
        <w:t>век</w:t>
      </w:r>
      <w:proofErr w:type="spellEnd"/>
      <w:r w:rsidRPr="00421F46">
        <w:rPr>
          <w:rFonts w:ascii="Times New Roman" w:hAnsi="Times New Roman"/>
          <w:color w:val="494949"/>
          <w:sz w:val="28"/>
          <w:szCs w:val="28"/>
          <w:lang w:val="uk-UA"/>
        </w:rPr>
        <w:t xml:space="preserve">. </w:t>
      </w:r>
      <w:proofErr w:type="spellStart"/>
      <w:r w:rsidRPr="00421F46">
        <w:rPr>
          <w:rFonts w:ascii="Times New Roman" w:hAnsi="Times New Roman"/>
          <w:color w:val="494949"/>
          <w:sz w:val="28"/>
          <w:szCs w:val="28"/>
          <w:lang w:val="uk-UA"/>
        </w:rPr>
        <w:t>История</w:t>
      </w:r>
      <w:proofErr w:type="spellEnd"/>
      <w:r w:rsidRPr="00421F46">
        <w:rPr>
          <w:rFonts w:ascii="Times New Roman" w:hAnsi="Times New Roman"/>
          <w:color w:val="494949"/>
          <w:sz w:val="28"/>
          <w:szCs w:val="28"/>
          <w:lang w:val="uk-UA"/>
        </w:rPr>
        <w:t xml:space="preserve">, </w:t>
      </w:r>
      <w:proofErr w:type="spellStart"/>
      <w:r w:rsidRPr="00421F46">
        <w:rPr>
          <w:rFonts w:ascii="Times New Roman" w:hAnsi="Times New Roman"/>
          <w:color w:val="494949"/>
          <w:sz w:val="28"/>
          <w:szCs w:val="28"/>
          <w:lang w:val="uk-UA"/>
        </w:rPr>
        <w:t>к</w:t>
      </w:r>
      <w:r>
        <w:rPr>
          <w:rFonts w:ascii="Times New Roman" w:hAnsi="Times New Roman"/>
          <w:color w:val="494949"/>
          <w:sz w:val="28"/>
          <w:szCs w:val="28"/>
          <w:lang w:val="uk-UA"/>
        </w:rPr>
        <w:t>лассификация</w:t>
      </w:r>
      <w:proofErr w:type="spellEnd"/>
      <w:r>
        <w:rPr>
          <w:rFonts w:ascii="Times New Roman" w:hAnsi="Times New Roman"/>
          <w:color w:val="494949"/>
          <w:sz w:val="28"/>
          <w:szCs w:val="28"/>
          <w:lang w:val="uk-UA"/>
        </w:rPr>
        <w:t xml:space="preserve">. </w:t>
      </w:r>
      <w:proofErr w:type="spellStart"/>
      <w:r>
        <w:rPr>
          <w:rFonts w:ascii="Times New Roman" w:hAnsi="Times New Roman"/>
          <w:color w:val="494949"/>
          <w:sz w:val="28"/>
          <w:szCs w:val="28"/>
          <w:lang w:val="uk-UA"/>
        </w:rPr>
        <w:t>Поэтика</w:t>
      </w:r>
      <w:proofErr w:type="spellEnd"/>
      <w:r>
        <w:rPr>
          <w:rFonts w:ascii="Times New Roman" w:hAnsi="Times New Roman"/>
          <w:color w:val="494949"/>
          <w:sz w:val="28"/>
          <w:szCs w:val="28"/>
          <w:lang w:val="uk-UA"/>
        </w:rPr>
        <w:t xml:space="preserve">. М.: Наука, 2003. </w:t>
      </w:r>
      <w:r w:rsidRPr="00421F46">
        <w:rPr>
          <w:rFonts w:ascii="Times New Roman" w:hAnsi="Times New Roman"/>
          <w:color w:val="494949"/>
          <w:sz w:val="28"/>
          <w:szCs w:val="28"/>
          <w:lang w:val="uk-UA"/>
        </w:rPr>
        <w:t xml:space="preserve"> 312 с.</w:t>
      </w:r>
    </w:p>
    <w:p w14:paraId="53594DFA" w14:textId="77777777" w:rsidR="008B1033" w:rsidRPr="00417E2A" w:rsidRDefault="008B1033" w:rsidP="008B1033">
      <w:pPr>
        <w:pStyle w:val="a7"/>
        <w:numPr>
          <w:ilvl w:val="0"/>
          <w:numId w:val="7"/>
        </w:numPr>
        <w:shd w:val="clear" w:color="auto" w:fill="FFFFFF"/>
        <w:spacing w:before="36" w:after="36" w:line="360" w:lineRule="auto"/>
        <w:jc w:val="both"/>
        <w:rPr>
          <w:rStyle w:val="fontstyle01"/>
          <w:rFonts w:ascii="Times New Roman" w:hAnsi="Times New Roman"/>
          <w:b w:val="0"/>
          <w:bCs w:val="0"/>
          <w:color w:val="494949"/>
          <w:lang w:val="uk-UA"/>
        </w:rPr>
      </w:pPr>
      <w:r w:rsidRPr="002045CE">
        <w:rPr>
          <w:rStyle w:val="fontstyle01"/>
          <w:rFonts w:ascii="Times New Roman" w:hAnsi="Times New Roman"/>
          <w:b w:val="0"/>
          <w:lang w:val="uk-UA"/>
        </w:rPr>
        <w:t xml:space="preserve">Пономарева В.И. Там, на </w:t>
      </w:r>
      <w:proofErr w:type="spellStart"/>
      <w:r w:rsidRPr="002045CE">
        <w:rPr>
          <w:rStyle w:val="fontstyle01"/>
          <w:rFonts w:ascii="Times New Roman" w:hAnsi="Times New Roman"/>
          <w:b w:val="0"/>
          <w:lang w:val="uk-UA"/>
        </w:rPr>
        <w:t>неведомых</w:t>
      </w:r>
      <w:proofErr w:type="spellEnd"/>
      <w:r w:rsidRPr="002045CE">
        <w:rPr>
          <w:rStyle w:val="fontstyle01"/>
          <w:rFonts w:ascii="Times New Roman" w:hAnsi="Times New Roman"/>
          <w:b w:val="0"/>
          <w:lang w:val="uk-UA"/>
        </w:rPr>
        <w:t xml:space="preserve"> </w:t>
      </w:r>
      <w:proofErr w:type="spellStart"/>
      <w:r w:rsidRPr="002045CE">
        <w:rPr>
          <w:rStyle w:val="fontstyle01"/>
          <w:rFonts w:ascii="Times New Roman" w:hAnsi="Times New Roman"/>
          <w:b w:val="0"/>
          <w:lang w:val="uk-UA"/>
        </w:rPr>
        <w:t>дорожк</w:t>
      </w:r>
      <w:r>
        <w:rPr>
          <w:rStyle w:val="fontstyle01"/>
          <w:rFonts w:ascii="Times New Roman" w:hAnsi="Times New Roman"/>
          <w:b w:val="0"/>
          <w:lang w:val="uk-UA"/>
        </w:rPr>
        <w:t>ах</w:t>
      </w:r>
      <w:proofErr w:type="spellEnd"/>
      <w:r>
        <w:rPr>
          <w:rStyle w:val="fontstyle01"/>
          <w:rFonts w:ascii="Times New Roman" w:hAnsi="Times New Roman"/>
          <w:b w:val="0"/>
          <w:lang w:val="uk-UA"/>
        </w:rPr>
        <w:t xml:space="preserve">. </w:t>
      </w:r>
      <w:proofErr w:type="spellStart"/>
      <w:r>
        <w:rPr>
          <w:rStyle w:val="fontstyle01"/>
          <w:rFonts w:ascii="Times New Roman" w:hAnsi="Times New Roman"/>
          <w:b w:val="0"/>
          <w:lang w:val="uk-UA"/>
        </w:rPr>
        <w:t>Из</w:t>
      </w:r>
      <w:proofErr w:type="spellEnd"/>
      <w:r>
        <w:rPr>
          <w:rStyle w:val="fontstyle01"/>
          <w:rFonts w:ascii="Times New Roman" w:hAnsi="Times New Roman"/>
          <w:b w:val="0"/>
          <w:lang w:val="uk-UA"/>
        </w:rPr>
        <w:t xml:space="preserve"> практики </w:t>
      </w:r>
      <w:proofErr w:type="spellStart"/>
      <w:r>
        <w:rPr>
          <w:rStyle w:val="fontstyle01"/>
          <w:rFonts w:ascii="Times New Roman" w:hAnsi="Times New Roman"/>
          <w:b w:val="0"/>
          <w:lang w:val="uk-UA"/>
        </w:rPr>
        <w:t>сказкотерапии</w:t>
      </w:r>
      <w:proofErr w:type="spellEnd"/>
      <w:r>
        <w:rPr>
          <w:rStyle w:val="fontstyle01"/>
          <w:rFonts w:ascii="Times New Roman" w:hAnsi="Times New Roman"/>
          <w:b w:val="0"/>
          <w:lang w:val="uk-UA"/>
        </w:rPr>
        <w:t xml:space="preserve">. </w:t>
      </w:r>
      <w:r w:rsidRPr="002045CE">
        <w:rPr>
          <w:rStyle w:val="fontstyle01"/>
          <w:rFonts w:ascii="Times New Roman" w:hAnsi="Times New Roman"/>
          <w:b w:val="0"/>
          <w:lang w:val="uk-UA"/>
        </w:rPr>
        <w:t xml:space="preserve">М.: </w:t>
      </w:r>
      <w:proofErr w:type="spellStart"/>
      <w:r w:rsidRPr="002045CE">
        <w:rPr>
          <w:rStyle w:val="fontstyle01"/>
          <w:rFonts w:ascii="Times New Roman" w:hAnsi="Times New Roman"/>
          <w:b w:val="0"/>
          <w:lang w:val="uk-UA"/>
        </w:rPr>
        <w:t>Акад</w:t>
      </w:r>
      <w:r>
        <w:rPr>
          <w:rStyle w:val="fontstyle01"/>
          <w:rFonts w:ascii="Times New Roman" w:hAnsi="Times New Roman"/>
          <w:b w:val="0"/>
          <w:lang w:val="uk-UA"/>
        </w:rPr>
        <w:t>емический</w:t>
      </w:r>
      <w:proofErr w:type="spellEnd"/>
      <w:r>
        <w:rPr>
          <w:rStyle w:val="fontstyle01"/>
          <w:rFonts w:ascii="Times New Roman" w:hAnsi="Times New Roman"/>
          <w:b w:val="0"/>
          <w:lang w:val="uk-UA"/>
        </w:rPr>
        <w:t xml:space="preserve"> Проект; Альма Матер. </w:t>
      </w:r>
      <w:r w:rsidRPr="002045CE">
        <w:rPr>
          <w:rStyle w:val="fontstyle01"/>
          <w:rFonts w:ascii="Times New Roman" w:hAnsi="Times New Roman"/>
          <w:b w:val="0"/>
          <w:lang w:val="uk-UA"/>
        </w:rPr>
        <w:t xml:space="preserve"> 2008. С. 24-40.</w:t>
      </w:r>
    </w:p>
    <w:p w14:paraId="24115CFE" w14:textId="77777777" w:rsidR="008B1033" w:rsidRPr="00417E2A" w:rsidRDefault="008B1033" w:rsidP="008B1033">
      <w:pPr>
        <w:pStyle w:val="a7"/>
        <w:numPr>
          <w:ilvl w:val="0"/>
          <w:numId w:val="7"/>
        </w:numPr>
        <w:shd w:val="clear" w:color="auto" w:fill="FFFFFF"/>
        <w:spacing w:before="36" w:after="36" w:line="360" w:lineRule="auto"/>
        <w:jc w:val="both"/>
        <w:rPr>
          <w:rFonts w:ascii="Times New Roman" w:eastAsiaTheme="minorHAnsi" w:hAnsi="Times New Roman"/>
          <w:color w:val="494949"/>
          <w:sz w:val="28"/>
          <w:szCs w:val="28"/>
          <w:lang w:val="uk-UA"/>
        </w:rPr>
      </w:pPr>
      <w:proofErr w:type="spellStart"/>
      <w:r w:rsidRPr="00417E2A">
        <w:rPr>
          <w:rFonts w:ascii="Times New Roman" w:eastAsia="Times New Roman" w:hAnsi="Times New Roman"/>
          <w:color w:val="222222"/>
          <w:sz w:val="28"/>
          <w:szCs w:val="28"/>
          <w:lang w:eastAsia="ru-RU"/>
        </w:rPr>
        <w:t>Пропп</w:t>
      </w:r>
      <w:proofErr w:type="spellEnd"/>
      <w:r w:rsidRPr="00417E2A">
        <w:rPr>
          <w:rFonts w:ascii="Times New Roman" w:eastAsia="Times New Roman" w:hAnsi="Times New Roman"/>
          <w:color w:val="222222"/>
          <w:sz w:val="28"/>
          <w:szCs w:val="28"/>
          <w:lang w:eastAsia="ru-RU"/>
        </w:rPr>
        <w:t xml:space="preserve"> В. Я. Морфология сказки. М.: Наука, 1969. 168 с.</w:t>
      </w:r>
    </w:p>
    <w:p w14:paraId="492948B3" w14:textId="77777777" w:rsidR="008B1033" w:rsidRDefault="008B1033" w:rsidP="008B1033">
      <w:pPr>
        <w:numPr>
          <w:ilvl w:val="0"/>
          <w:numId w:val="7"/>
        </w:numPr>
        <w:shd w:val="clear" w:color="auto" w:fill="FFFFFF"/>
        <w:spacing w:before="100" w:beforeAutospacing="1" w:after="75" w:line="360" w:lineRule="auto"/>
        <w:jc w:val="both"/>
        <w:rPr>
          <w:rFonts w:ascii="Times New Roman" w:eastAsia="Times New Roman" w:hAnsi="Times New Roman"/>
          <w:color w:val="222222"/>
          <w:sz w:val="28"/>
          <w:szCs w:val="28"/>
          <w:lang w:eastAsia="ru-RU"/>
        </w:rPr>
      </w:pPr>
      <w:proofErr w:type="spellStart"/>
      <w:r w:rsidRPr="00417E2A">
        <w:rPr>
          <w:rFonts w:ascii="Times New Roman" w:eastAsia="Times New Roman" w:hAnsi="Times New Roman"/>
          <w:color w:val="222222"/>
          <w:sz w:val="28"/>
          <w:szCs w:val="28"/>
          <w:lang w:eastAsia="ru-RU"/>
        </w:rPr>
        <w:t>Пропп</w:t>
      </w:r>
      <w:proofErr w:type="spellEnd"/>
      <w:r w:rsidRPr="00417E2A">
        <w:rPr>
          <w:rFonts w:ascii="Times New Roman" w:eastAsia="Times New Roman" w:hAnsi="Times New Roman"/>
          <w:color w:val="222222"/>
          <w:sz w:val="28"/>
          <w:szCs w:val="28"/>
          <w:lang w:eastAsia="ru-RU"/>
        </w:rPr>
        <w:t xml:space="preserve"> В. Я. Исторические корни волшебной сказки. Л.: Изд-во Ленингр. ун-та, 1986. 365 с.</w:t>
      </w:r>
    </w:p>
    <w:p w14:paraId="4FD6DF5B" w14:textId="77777777" w:rsidR="008B1033" w:rsidRPr="00417E2A" w:rsidRDefault="008B1033" w:rsidP="008B1033">
      <w:pPr>
        <w:numPr>
          <w:ilvl w:val="0"/>
          <w:numId w:val="7"/>
        </w:numPr>
        <w:shd w:val="clear" w:color="auto" w:fill="FFFFFF"/>
        <w:spacing w:before="100" w:beforeAutospacing="1" w:after="75" w:line="360" w:lineRule="auto"/>
        <w:jc w:val="both"/>
        <w:rPr>
          <w:rFonts w:ascii="Times New Roman" w:eastAsia="Times New Roman" w:hAnsi="Times New Roman"/>
          <w:color w:val="222222"/>
          <w:sz w:val="28"/>
          <w:szCs w:val="28"/>
          <w:lang w:eastAsia="ru-RU"/>
        </w:rPr>
      </w:pPr>
      <w:r w:rsidRPr="00F1471A">
        <w:rPr>
          <w:rStyle w:val="fontstyle01"/>
          <w:rFonts w:ascii="Times New Roman" w:hAnsi="Times New Roman"/>
          <w:b w:val="0"/>
        </w:rPr>
        <w:t>Р</w:t>
      </w:r>
      <w:r>
        <w:rPr>
          <w:rStyle w:val="fontstyle01"/>
          <w:rFonts w:ascii="Times New Roman" w:hAnsi="Times New Roman"/>
          <w:b w:val="0"/>
        </w:rPr>
        <w:t>огов</w:t>
      </w:r>
      <w:r w:rsidRPr="00F1471A">
        <w:rPr>
          <w:rStyle w:val="fontstyle01"/>
          <w:rFonts w:ascii="Times New Roman" w:hAnsi="Times New Roman"/>
          <w:b w:val="0"/>
        </w:rPr>
        <w:t xml:space="preserve"> Е. И. Настольная книга практического психолога: В 2 кн.</w:t>
      </w:r>
      <w:r>
        <w:rPr>
          <w:rStyle w:val="fontstyle01"/>
          <w:rFonts w:ascii="Times New Roman" w:hAnsi="Times New Roman"/>
          <w:b w:val="0"/>
        </w:rPr>
        <w:t xml:space="preserve"> М.: </w:t>
      </w:r>
      <w:proofErr w:type="spellStart"/>
      <w:r>
        <w:rPr>
          <w:rStyle w:val="fontstyle01"/>
          <w:rFonts w:ascii="Times New Roman" w:hAnsi="Times New Roman"/>
          <w:b w:val="0"/>
        </w:rPr>
        <w:t>Владоспресс</w:t>
      </w:r>
      <w:proofErr w:type="spellEnd"/>
      <w:r>
        <w:rPr>
          <w:rStyle w:val="fontstyle01"/>
          <w:rFonts w:ascii="Times New Roman" w:hAnsi="Times New Roman"/>
          <w:b w:val="0"/>
        </w:rPr>
        <w:t xml:space="preserve">, 2003. </w:t>
      </w:r>
      <w:r w:rsidRPr="00F1471A">
        <w:rPr>
          <w:rStyle w:val="fontstyle01"/>
          <w:rFonts w:ascii="Times New Roman" w:hAnsi="Times New Roman"/>
          <w:b w:val="0"/>
        </w:rPr>
        <w:t xml:space="preserve"> Кн. 1: Система работы психол</w:t>
      </w:r>
      <w:r>
        <w:rPr>
          <w:rStyle w:val="fontstyle01"/>
          <w:rFonts w:ascii="Times New Roman" w:hAnsi="Times New Roman"/>
          <w:b w:val="0"/>
        </w:rPr>
        <w:t xml:space="preserve">ога с детьми разного возраста. </w:t>
      </w:r>
      <w:r w:rsidRPr="00F1471A">
        <w:rPr>
          <w:rStyle w:val="fontstyle01"/>
          <w:rFonts w:ascii="Times New Roman" w:hAnsi="Times New Roman"/>
          <w:b w:val="0"/>
        </w:rPr>
        <w:t xml:space="preserve"> </w:t>
      </w:r>
    </w:p>
    <w:p w14:paraId="01438838" w14:textId="77777777" w:rsidR="008B1033"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r w:rsidRPr="00251E97">
        <w:rPr>
          <w:rFonts w:ascii="Times New Roman" w:hAnsi="Times New Roman"/>
          <w:sz w:val="28"/>
          <w:szCs w:val="28"/>
          <w:lang w:val="uk-UA"/>
        </w:rPr>
        <w:t>Руденко А.В. Іг</w:t>
      </w:r>
      <w:r>
        <w:rPr>
          <w:rFonts w:ascii="Times New Roman" w:hAnsi="Times New Roman"/>
          <w:sz w:val="28"/>
          <w:szCs w:val="28"/>
          <w:lang w:val="uk-UA"/>
        </w:rPr>
        <w:t>ри і казки, які лікують. Харків</w:t>
      </w:r>
      <w:r w:rsidRPr="00251E97">
        <w:rPr>
          <w:rFonts w:ascii="Times New Roman" w:hAnsi="Times New Roman"/>
          <w:sz w:val="28"/>
          <w:szCs w:val="28"/>
          <w:lang w:val="uk-UA"/>
        </w:rPr>
        <w:t>: Основа, 2018. 208</w:t>
      </w:r>
      <w:r>
        <w:rPr>
          <w:rFonts w:ascii="Times New Roman" w:hAnsi="Times New Roman"/>
          <w:sz w:val="28"/>
          <w:szCs w:val="28"/>
          <w:lang w:val="uk-UA"/>
        </w:rPr>
        <w:t xml:space="preserve"> с.</w:t>
      </w:r>
    </w:p>
    <w:p w14:paraId="16CD7DE0" w14:textId="77777777" w:rsidR="008B1033"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proofErr w:type="spellStart"/>
      <w:r w:rsidRPr="00421F46">
        <w:rPr>
          <w:rFonts w:ascii="Times New Roman" w:hAnsi="Times New Roman"/>
          <w:color w:val="494949"/>
          <w:sz w:val="28"/>
          <w:szCs w:val="28"/>
          <w:lang w:val="uk-UA"/>
        </w:rPr>
        <w:t>Солодухов</w:t>
      </w:r>
      <w:proofErr w:type="spellEnd"/>
      <w:r w:rsidRPr="00421F46">
        <w:rPr>
          <w:rFonts w:ascii="Times New Roman" w:hAnsi="Times New Roman"/>
          <w:color w:val="494949"/>
          <w:sz w:val="28"/>
          <w:szCs w:val="28"/>
          <w:lang w:val="uk-UA"/>
        </w:rPr>
        <w:t xml:space="preserve"> В. Л. Метафоричність казки як засіб активного соціально-психологічного навчання: </w:t>
      </w:r>
      <w:proofErr w:type="spellStart"/>
      <w:r w:rsidRPr="00421F46">
        <w:rPr>
          <w:rFonts w:ascii="Times New Roman" w:hAnsi="Times New Roman"/>
          <w:color w:val="494949"/>
          <w:sz w:val="28"/>
          <w:szCs w:val="28"/>
          <w:lang w:val="uk-UA"/>
        </w:rPr>
        <w:t>автореф</w:t>
      </w:r>
      <w:proofErr w:type="spellEnd"/>
      <w:r w:rsidRPr="00421F46">
        <w:rPr>
          <w:rFonts w:ascii="Times New Roman" w:hAnsi="Times New Roman"/>
          <w:color w:val="494949"/>
          <w:sz w:val="28"/>
          <w:szCs w:val="28"/>
          <w:lang w:val="uk-UA"/>
        </w:rPr>
        <w:t xml:space="preserve">. </w:t>
      </w:r>
      <w:proofErr w:type="spellStart"/>
      <w:r w:rsidRPr="00421F46">
        <w:rPr>
          <w:rFonts w:ascii="Times New Roman" w:hAnsi="Times New Roman"/>
          <w:color w:val="494949"/>
          <w:sz w:val="28"/>
          <w:szCs w:val="28"/>
          <w:lang w:val="uk-UA"/>
        </w:rPr>
        <w:t>дис</w:t>
      </w:r>
      <w:proofErr w:type="spellEnd"/>
      <w:r w:rsidRPr="00421F46">
        <w:rPr>
          <w:rFonts w:ascii="Times New Roman" w:hAnsi="Times New Roman"/>
          <w:color w:val="494949"/>
          <w:sz w:val="28"/>
          <w:szCs w:val="28"/>
          <w:lang w:val="uk-UA"/>
        </w:rPr>
        <w:t xml:space="preserve">. </w:t>
      </w:r>
      <w:proofErr w:type="spellStart"/>
      <w:r w:rsidRPr="00421F46">
        <w:rPr>
          <w:rFonts w:ascii="Times New Roman" w:hAnsi="Times New Roman"/>
          <w:color w:val="494949"/>
          <w:sz w:val="28"/>
          <w:szCs w:val="28"/>
          <w:lang w:val="uk-UA"/>
        </w:rPr>
        <w:t>канд</w:t>
      </w:r>
      <w:proofErr w:type="spellEnd"/>
      <w:r w:rsidRPr="00421F46">
        <w:rPr>
          <w:rFonts w:ascii="Times New Roman" w:hAnsi="Times New Roman"/>
          <w:color w:val="494949"/>
          <w:sz w:val="28"/>
          <w:szCs w:val="28"/>
          <w:lang w:val="uk-UA"/>
        </w:rPr>
        <w:t xml:space="preserve">. </w:t>
      </w:r>
      <w:proofErr w:type="spellStart"/>
      <w:r w:rsidRPr="00421F46">
        <w:rPr>
          <w:rFonts w:ascii="Times New Roman" w:hAnsi="Times New Roman"/>
          <w:color w:val="494949"/>
          <w:sz w:val="28"/>
          <w:szCs w:val="28"/>
          <w:lang w:val="uk-UA"/>
        </w:rPr>
        <w:t>психол</w:t>
      </w:r>
      <w:proofErr w:type="spellEnd"/>
      <w:r w:rsidRPr="00421F46">
        <w:rPr>
          <w:rFonts w:ascii="Times New Roman" w:hAnsi="Times New Roman"/>
          <w:color w:val="494949"/>
          <w:sz w:val="28"/>
          <w:szCs w:val="28"/>
          <w:lang w:val="uk-UA"/>
        </w:rPr>
        <w:t xml:space="preserve">. наук. </w:t>
      </w:r>
      <w:r>
        <w:rPr>
          <w:rFonts w:ascii="Times New Roman" w:hAnsi="Times New Roman"/>
          <w:color w:val="494949"/>
          <w:sz w:val="28"/>
          <w:szCs w:val="28"/>
          <w:lang w:val="uk-UA"/>
        </w:rPr>
        <w:t>Івано-Франківськ, 2006. -</w:t>
      </w:r>
      <w:r w:rsidRPr="00421F46">
        <w:rPr>
          <w:rFonts w:ascii="Times New Roman" w:hAnsi="Times New Roman"/>
          <w:color w:val="494949"/>
          <w:sz w:val="28"/>
          <w:szCs w:val="28"/>
          <w:lang w:val="uk-UA"/>
        </w:rPr>
        <w:t xml:space="preserve"> 20 с.</w:t>
      </w:r>
    </w:p>
    <w:p w14:paraId="6462B053" w14:textId="77777777" w:rsidR="008B1033"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r w:rsidRPr="009C2C81">
        <w:rPr>
          <w:rFonts w:ascii="Times New Roman" w:hAnsi="Times New Roman"/>
          <w:color w:val="494949"/>
          <w:sz w:val="28"/>
          <w:szCs w:val="28"/>
          <w:lang w:val="uk-UA"/>
        </w:rPr>
        <w:t xml:space="preserve">Шик Л. А. </w:t>
      </w:r>
      <w:proofErr w:type="spellStart"/>
      <w:r w:rsidRPr="009C2C81">
        <w:rPr>
          <w:rFonts w:ascii="Times New Roman" w:hAnsi="Times New Roman"/>
          <w:color w:val="494949"/>
          <w:sz w:val="28"/>
          <w:szCs w:val="28"/>
          <w:lang w:val="uk-UA"/>
        </w:rPr>
        <w:t>Казкотерапія</w:t>
      </w:r>
      <w:proofErr w:type="spellEnd"/>
      <w:r w:rsidRPr="009C2C81">
        <w:rPr>
          <w:rFonts w:ascii="Times New Roman" w:hAnsi="Times New Roman"/>
          <w:color w:val="494949"/>
          <w:sz w:val="28"/>
          <w:szCs w:val="28"/>
          <w:lang w:val="uk-UA"/>
        </w:rPr>
        <w:t xml:space="preserve"> в робо</w:t>
      </w:r>
      <w:r>
        <w:rPr>
          <w:rFonts w:ascii="Times New Roman" w:hAnsi="Times New Roman"/>
          <w:color w:val="494949"/>
          <w:sz w:val="28"/>
          <w:szCs w:val="28"/>
          <w:lang w:val="uk-UA"/>
        </w:rPr>
        <w:t xml:space="preserve">ті з дошкільниками. Харків: ВГ «Основа», 2012. </w:t>
      </w:r>
      <w:r w:rsidRPr="009C2C81">
        <w:rPr>
          <w:rFonts w:ascii="Times New Roman" w:hAnsi="Times New Roman"/>
          <w:color w:val="494949"/>
          <w:sz w:val="28"/>
          <w:szCs w:val="28"/>
          <w:lang w:val="uk-UA"/>
        </w:rPr>
        <w:t xml:space="preserve"> C. 214.</w:t>
      </w:r>
    </w:p>
    <w:p w14:paraId="39133D1A" w14:textId="77777777" w:rsidR="008B1033"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r w:rsidRPr="009C2C81">
        <w:rPr>
          <w:rFonts w:ascii="Times New Roman" w:hAnsi="Times New Roman"/>
          <w:color w:val="494949"/>
          <w:sz w:val="28"/>
          <w:szCs w:val="28"/>
          <w:lang w:val="uk-UA"/>
        </w:rPr>
        <w:lastRenderedPageBreak/>
        <w:t xml:space="preserve">Формування життєтворчих </w:t>
      </w:r>
      <w:proofErr w:type="spellStart"/>
      <w:r w:rsidRPr="009C2C81">
        <w:rPr>
          <w:rFonts w:ascii="Times New Roman" w:hAnsi="Times New Roman"/>
          <w:color w:val="494949"/>
          <w:sz w:val="28"/>
          <w:szCs w:val="28"/>
          <w:lang w:val="uk-UA"/>
        </w:rPr>
        <w:t>компетентностей</w:t>
      </w:r>
      <w:proofErr w:type="spellEnd"/>
      <w:r w:rsidRPr="009C2C81">
        <w:rPr>
          <w:rFonts w:ascii="Times New Roman" w:hAnsi="Times New Roman"/>
          <w:color w:val="494949"/>
          <w:sz w:val="28"/>
          <w:szCs w:val="28"/>
          <w:lang w:val="uk-UA"/>
        </w:rPr>
        <w:t xml:space="preserve"> дітей і дорослих засобами </w:t>
      </w:r>
      <w:proofErr w:type="spellStart"/>
      <w:r w:rsidRPr="009C2C81">
        <w:rPr>
          <w:rFonts w:ascii="Times New Roman" w:hAnsi="Times New Roman"/>
          <w:color w:val="494949"/>
          <w:sz w:val="28"/>
          <w:szCs w:val="28"/>
          <w:lang w:val="uk-UA"/>
        </w:rPr>
        <w:t>казкотерапі</w:t>
      </w:r>
      <w:r>
        <w:rPr>
          <w:rFonts w:ascii="Times New Roman" w:hAnsi="Times New Roman"/>
          <w:color w:val="494949"/>
          <w:sz w:val="28"/>
          <w:szCs w:val="28"/>
          <w:lang w:val="uk-UA"/>
        </w:rPr>
        <w:t>ї</w:t>
      </w:r>
      <w:proofErr w:type="spellEnd"/>
      <w:r>
        <w:rPr>
          <w:rFonts w:ascii="Times New Roman" w:hAnsi="Times New Roman"/>
          <w:color w:val="494949"/>
          <w:sz w:val="28"/>
          <w:szCs w:val="28"/>
          <w:lang w:val="uk-UA"/>
        </w:rPr>
        <w:t xml:space="preserve"> // Шкільна бібліотека. 2011. - С. 7-</w:t>
      </w:r>
      <w:r w:rsidRPr="009C2C81">
        <w:rPr>
          <w:rFonts w:ascii="Times New Roman" w:hAnsi="Times New Roman"/>
          <w:color w:val="494949"/>
          <w:sz w:val="28"/>
          <w:szCs w:val="28"/>
          <w:lang w:val="uk-UA"/>
        </w:rPr>
        <w:t>9.</w:t>
      </w:r>
    </w:p>
    <w:p w14:paraId="321BE19E" w14:textId="77777777" w:rsidR="008B1033" w:rsidRPr="009D2D8D" w:rsidRDefault="008B1033" w:rsidP="008B1033">
      <w:pPr>
        <w:pStyle w:val="a7"/>
        <w:numPr>
          <w:ilvl w:val="0"/>
          <w:numId w:val="7"/>
        </w:numPr>
        <w:shd w:val="clear" w:color="auto" w:fill="FFFFFF"/>
        <w:spacing w:before="36" w:after="36" w:line="360" w:lineRule="auto"/>
        <w:jc w:val="both"/>
        <w:rPr>
          <w:rStyle w:val="fontstyle01"/>
          <w:rFonts w:ascii="Times New Roman" w:hAnsi="Times New Roman"/>
          <w:b w:val="0"/>
          <w:bCs w:val="0"/>
          <w:color w:val="494949"/>
          <w:lang w:val="uk-UA"/>
        </w:rPr>
      </w:pPr>
      <w:r>
        <w:rPr>
          <w:rStyle w:val="fontstyle01"/>
          <w:rFonts w:ascii="Times New Roman" w:hAnsi="Times New Roman"/>
          <w:b w:val="0"/>
        </w:rPr>
        <w:t>Чайка</w:t>
      </w:r>
      <w:r w:rsidRPr="00F1471A">
        <w:rPr>
          <w:rStyle w:val="fontstyle01"/>
          <w:rFonts w:ascii="Times New Roman" w:hAnsi="Times New Roman"/>
          <w:b w:val="0"/>
        </w:rPr>
        <w:t xml:space="preserve"> Е. Психолого-педагогическая поддержка старшеклассников </w:t>
      </w:r>
      <w:r>
        <w:rPr>
          <w:rStyle w:val="fontstyle01"/>
          <w:rFonts w:ascii="Times New Roman" w:hAnsi="Times New Roman"/>
          <w:b w:val="0"/>
        </w:rPr>
        <w:t xml:space="preserve">в стрессовой ситуации // Воспитание школьников. 2003. </w:t>
      </w:r>
      <w:r w:rsidRPr="00F1471A">
        <w:rPr>
          <w:rStyle w:val="fontstyle01"/>
          <w:rFonts w:ascii="Times New Roman" w:hAnsi="Times New Roman"/>
          <w:b w:val="0"/>
        </w:rPr>
        <w:t>№8.</w:t>
      </w:r>
      <w:r>
        <w:rPr>
          <w:rStyle w:val="fontstyle01"/>
          <w:rFonts w:ascii="Times New Roman" w:hAnsi="Times New Roman"/>
          <w:b w:val="0"/>
        </w:rPr>
        <w:t xml:space="preserve"> </w:t>
      </w:r>
      <w:r w:rsidRPr="00F1471A">
        <w:rPr>
          <w:rStyle w:val="fontstyle01"/>
          <w:rFonts w:ascii="Times New Roman" w:hAnsi="Times New Roman"/>
          <w:b w:val="0"/>
        </w:rPr>
        <w:t xml:space="preserve"> С. 36-39.</w:t>
      </w:r>
    </w:p>
    <w:p w14:paraId="72AB35B3" w14:textId="77777777" w:rsidR="008B1033" w:rsidRPr="009D2D8D"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r>
        <w:rPr>
          <w:rStyle w:val="fontstyle01"/>
          <w:rFonts w:ascii="Times New Roman" w:hAnsi="Times New Roman"/>
          <w:b w:val="0"/>
        </w:rPr>
        <w:t>Щербатых</w:t>
      </w:r>
      <w:r w:rsidRPr="00F1471A">
        <w:rPr>
          <w:rStyle w:val="fontstyle01"/>
          <w:rFonts w:ascii="Times New Roman" w:hAnsi="Times New Roman"/>
          <w:b w:val="0"/>
        </w:rPr>
        <w:t xml:space="preserve"> Ю. В. Психология стресса и мето</w:t>
      </w:r>
      <w:r>
        <w:rPr>
          <w:rStyle w:val="fontstyle01"/>
          <w:rFonts w:ascii="Times New Roman" w:hAnsi="Times New Roman"/>
          <w:b w:val="0"/>
        </w:rPr>
        <w:t xml:space="preserve">ды коррекции. </w:t>
      </w:r>
      <w:r w:rsidRPr="00F1471A">
        <w:rPr>
          <w:rStyle w:val="fontstyle01"/>
          <w:rFonts w:ascii="Times New Roman" w:hAnsi="Times New Roman"/>
          <w:b w:val="0"/>
        </w:rPr>
        <w:t>СПб.: Питер,</w:t>
      </w:r>
      <w:r>
        <w:rPr>
          <w:rFonts w:ascii="Times New Roman" w:hAnsi="Times New Roman"/>
          <w:b/>
          <w:color w:val="000000"/>
          <w:sz w:val="28"/>
          <w:szCs w:val="28"/>
        </w:rPr>
        <w:t xml:space="preserve"> </w:t>
      </w:r>
      <w:r>
        <w:rPr>
          <w:rStyle w:val="fontstyle01"/>
          <w:rFonts w:ascii="Times New Roman" w:hAnsi="Times New Roman"/>
          <w:b w:val="0"/>
        </w:rPr>
        <w:t xml:space="preserve">2006. </w:t>
      </w:r>
      <w:r w:rsidRPr="00F1471A">
        <w:rPr>
          <w:rStyle w:val="fontstyle01"/>
          <w:rFonts w:ascii="Times New Roman" w:hAnsi="Times New Roman"/>
          <w:b w:val="0"/>
        </w:rPr>
        <w:t>256 с.</w:t>
      </w:r>
    </w:p>
    <w:p w14:paraId="2D3802EC" w14:textId="77777777" w:rsidR="008B1033" w:rsidRPr="009D2D8D" w:rsidRDefault="008B1033" w:rsidP="008B1033">
      <w:pPr>
        <w:pStyle w:val="a7"/>
        <w:numPr>
          <w:ilvl w:val="0"/>
          <w:numId w:val="7"/>
        </w:numPr>
        <w:shd w:val="clear" w:color="auto" w:fill="FFFFFF"/>
        <w:spacing w:before="36" w:after="36" w:line="360" w:lineRule="auto"/>
        <w:jc w:val="both"/>
        <w:rPr>
          <w:rFonts w:ascii="Times New Roman" w:eastAsiaTheme="minorHAnsi" w:hAnsi="Times New Roman"/>
          <w:color w:val="494949"/>
          <w:sz w:val="28"/>
          <w:szCs w:val="28"/>
          <w:lang w:val="uk-UA"/>
        </w:rPr>
      </w:pPr>
      <w:proofErr w:type="spellStart"/>
      <w:r w:rsidRPr="009D2D8D">
        <w:rPr>
          <w:rFonts w:ascii="Times New Roman" w:eastAsia="Times New Roman" w:hAnsi="Times New Roman"/>
          <w:color w:val="222222"/>
          <w:sz w:val="28"/>
          <w:szCs w:val="28"/>
          <w:lang w:eastAsia="ru-RU"/>
        </w:rPr>
        <w:t>Эльконин</w:t>
      </w:r>
      <w:proofErr w:type="spellEnd"/>
      <w:r w:rsidRPr="009D2D8D">
        <w:rPr>
          <w:rFonts w:ascii="Times New Roman" w:eastAsia="Times New Roman" w:hAnsi="Times New Roman"/>
          <w:color w:val="222222"/>
          <w:sz w:val="28"/>
          <w:szCs w:val="28"/>
          <w:lang w:eastAsia="ru-RU"/>
        </w:rPr>
        <w:t xml:space="preserve"> Д. Б. Кризис детства и основания проектирования форм детского развития //</w:t>
      </w:r>
      <w:proofErr w:type="spellStart"/>
      <w:r w:rsidRPr="009D2D8D">
        <w:rPr>
          <w:rFonts w:ascii="Times New Roman" w:eastAsia="Times New Roman" w:hAnsi="Times New Roman"/>
          <w:color w:val="222222"/>
          <w:sz w:val="28"/>
          <w:szCs w:val="28"/>
          <w:lang w:eastAsia="ru-RU"/>
        </w:rPr>
        <w:t>Вопр</w:t>
      </w:r>
      <w:proofErr w:type="spellEnd"/>
      <w:r w:rsidRPr="009D2D8D">
        <w:rPr>
          <w:rFonts w:ascii="Times New Roman" w:eastAsia="Times New Roman" w:hAnsi="Times New Roman"/>
          <w:color w:val="222222"/>
          <w:sz w:val="28"/>
          <w:szCs w:val="28"/>
          <w:lang w:eastAsia="ru-RU"/>
        </w:rPr>
        <w:t>. психол. 1992. № 3-4. С. 7-13.</w:t>
      </w:r>
    </w:p>
    <w:p w14:paraId="58D4EAFB" w14:textId="77777777" w:rsidR="008B1033" w:rsidRDefault="008B1033" w:rsidP="008B1033">
      <w:pPr>
        <w:numPr>
          <w:ilvl w:val="0"/>
          <w:numId w:val="7"/>
        </w:numPr>
        <w:shd w:val="clear" w:color="auto" w:fill="FFFFFF"/>
        <w:spacing w:before="100" w:beforeAutospacing="1" w:after="75" w:line="360" w:lineRule="auto"/>
        <w:jc w:val="both"/>
        <w:rPr>
          <w:rFonts w:ascii="Times New Roman" w:eastAsia="Times New Roman" w:hAnsi="Times New Roman"/>
          <w:color w:val="222222"/>
          <w:sz w:val="28"/>
          <w:szCs w:val="28"/>
          <w:lang w:eastAsia="ru-RU"/>
        </w:rPr>
      </w:pPr>
      <w:proofErr w:type="spellStart"/>
      <w:r w:rsidRPr="00417E2A">
        <w:rPr>
          <w:rFonts w:ascii="Times New Roman" w:eastAsia="Times New Roman" w:hAnsi="Times New Roman"/>
          <w:color w:val="222222"/>
          <w:sz w:val="28"/>
          <w:szCs w:val="28"/>
          <w:lang w:eastAsia="ru-RU"/>
        </w:rPr>
        <w:t>Эльконинова</w:t>
      </w:r>
      <w:proofErr w:type="spellEnd"/>
      <w:r w:rsidRPr="00417E2A">
        <w:rPr>
          <w:rFonts w:ascii="Times New Roman" w:eastAsia="Times New Roman" w:hAnsi="Times New Roman"/>
          <w:color w:val="222222"/>
          <w:sz w:val="28"/>
          <w:szCs w:val="28"/>
          <w:lang w:eastAsia="ru-RU"/>
        </w:rPr>
        <w:t xml:space="preserve"> Л. Возрастная характеристика предвидения в мышлении дошкольников</w:t>
      </w:r>
      <w:r>
        <w:rPr>
          <w:rFonts w:ascii="Times New Roman" w:eastAsia="Times New Roman" w:hAnsi="Times New Roman"/>
          <w:color w:val="222222"/>
          <w:sz w:val="28"/>
          <w:szCs w:val="28"/>
          <w:lang w:eastAsia="ru-RU"/>
        </w:rPr>
        <w:t xml:space="preserve"> </w:t>
      </w:r>
      <w:r w:rsidRPr="00417E2A">
        <w:rPr>
          <w:rFonts w:ascii="Times New Roman" w:eastAsia="Times New Roman" w:hAnsi="Times New Roman"/>
          <w:color w:val="222222"/>
          <w:sz w:val="28"/>
          <w:szCs w:val="28"/>
          <w:lang w:eastAsia="ru-RU"/>
        </w:rPr>
        <w:t>//</w:t>
      </w:r>
      <w:proofErr w:type="spellStart"/>
      <w:r>
        <w:rPr>
          <w:rFonts w:ascii="Times New Roman" w:eastAsia="Times New Roman" w:hAnsi="Times New Roman"/>
          <w:color w:val="222222"/>
          <w:sz w:val="28"/>
          <w:szCs w:val="28"/>
          <w:lang w:eastAsia="ru-RU"/>
        </w:rPr>
        <w:t>Вопр</w:t>
      </w:r>
      <w:proofErr w:type="spellEnd"/>
      <w:r>
        <w:rPr>
          <w:rFonts w:ascii="Times New Roman" w:eastAsia="Times New Roman" w:hAnsi="Times New Roman"/>
          <w:color w:val="222222"/>
          <w:sz w:val="28"/>
          <w:szCs w:val="28"/>
          <w:lang w:eastAsia="ru-RU"/>
        </w:rPr>
        <w:t>. психол. 1987. № 2. С. 33-</w:t>
      </w:r>
      <w:r w:rsidRPr="00417E2A">
        <w:rPr>
          <w:rFonts w:ascii="Times New Roman" w:eastAsia="Times New Roman" w:hAnsi="Times New Roman"/>
          <w:color w:val="222222"/>
          <w:sz w:val="28"/>
          <w:szCs w:val="28"/>
          <w:lang w:eastAsia="ru-RU"/>
        </w:rPr>
        <w:t>39.</w:t>
      </w:r>
    </w:p>
    <w:p w14:paraId="7B477174" w14:textId="77777777" w:rsidR="008B1033" w:rsidRPr="00417E2A" w:rsidRDefault="008B1033" w:rsidP="008B1033">
      <w:pPr>
        <w:numPr>
          <w:ilvl w:val="0"/>
          <w:numId w:val="7"/>
        </w:numPr>
        <w:shd w:val="clear" w:color="auto" w:fill="FFFFFF"/>
        <w:spacing w:before="100" w:beforeAutospacing="1" w:after="75" w:line="360" w:lineRule="auto"/>
        <w:jc w:val="both"/>
        <w:rPr>
          <w:rFonts w:ascii="Times New Roman" w:eastAsia="Times New Roman" w:hAnsi="Times New Roman"/>
          <w:color w:val="222222"/>
          <w:sz w:val="28"/>
          <w:szCs w:val="28"/>
          <w:lang w:eastAsia="ru-RU"/>
        </w:rPr>
      </w:pPr>
      <w:r w:rsidRPr="00417E2A">
        <w:rPr>
          <w:rFonts w:ascii="Times New Roman" w:eastAsia="Times New Roman" w:hAnsi="Times New Roman"/>
          <w:color w:val="222222"/>
          <w:sz w:val="28"/>
          <w:szCs w:val="28"/>
          <w:lang w:eastAsia="ru-RU"/>
        </w:rPr>
        <w:t>Якобсон С. Г. Психологические проблемы этического развития детей. М.: Педагогика, 1984. 144 с.</w:t>
      </w:r>
    </w:p>
    <w:p w14:paraId="7ED859E9" w14:textId="77777777" w:rsidR="008B1033" w:rsidRDefault="008B1033" w:rsidP="008B1033">
      <w:pPr>
        <w:numPr>
          <w:ilvl w:val="0"/>
          <w:numId w:val="7"/>
        </w:numPr>
        <w:shd w:val="clear" w:color="auto" w:fill="FFFFFF"/>
        <w:spacing w:before="100" w:beforeAutospacing="1" w:after="75" w:line="360" w:lineRule="auto"/>
        <w:jc w:val="both"/>
        <w:rPr>
          <w:rFonts w:ascii="Times New Roman" w:eastAsia="Times New Roman" w:hAnsi="Times New Roman"/>
          <w:color w:val="222222"/>
          <w:sz w:val="28"/>
          <w:szCs w:val="28"/>
          <w:lang w:eastAsia="ru-RU"/>
        </w:rPr>
      </w:pPr>
      <w:proofErr w:type="spellStart"/>
      <w:r w:rsidRPr="00417E2A">
        <w:rPr>
          <w:rFonts w:ascii="Times New Roman" w:hAnsi="Times New Roman"/>
          <w:color w:val="494949"/>
          <w:sz w:val="28"/>
          <w:szCs w:val="28"/>
          <w:lang w:val="uk-UA"/>
        </w:rPr>
        <w:t>Bettelheim</w:t>
      </w:r>
      <w:proofErr w:type="spellEnd"/>
      <w:r w:rsidRPr="00417E2A">
        <w:rPr>
          <w:rFonts w:ascii="Times New Roman" w:hAnsi="Times New Roman"/>
          <w:color w:val="494949"/>
          <w:sz w:val="28"/>
          <w:szCs w:val="28"/>
          <w:lang w:val="uk-UA"/>
        </w:rPr>
        <w:t xml:space="preserve"> В. </w:t>
      </w:r>
      <w:proofErr w:type="spellStart"/>
      <w:r w:rsidRPr="00417E2A">
        <w:rPr>
          <w:rFonts w:ascii="Times New Roman" w:hAnsi="Times New Roman"/>
          <w:color w:val="494949"/>
          <w:sz w:val="28"/>
          <w:szCs w:val="28"/>
          <w:lang w:val="uk-UA"/>
        </w:rPr>
        <w:t>Cudowne</w:t>
      </w:r>
      <w:proofErr w:type="spellEnd"/>
      <w:r w:rsidRPr="00417E2A">
        <w:rPr>
          <w:rFonts w:ascii="Times New Roman" w:hAnsi="Times New Roman"/>
          <w:color w:val="494949"/>
          <w:sz w:val="28"/>
          <w:szCs w:val="28"/>
          <w:lang w:val="uk-UA"/>
        </w:rPr>
        <w:t xml:space="preserve"> i </w:t>
      </w:r>
      <w:proofErr w:type="spellStart"/>
      <w:r w:rsidRPr="00417E2A">
        <w:rPr>
          <w:rFonts w:ascii="Times New Roman" w:hAnsi="Times New Roman"/>
          <w:color w:val="494949"/>
          <w:sz w:val="28"/>
          <w:szCs w:val="28"/>
          <w:lang w:val="uk-UA"/>
        </w:rPr>
        <w:t>pożyteczne</w:t>
      </w:r>
      <w:proofErr w:type="spellEnd"/>
      <w:r w:rsidRPr="00417E2A">
        <w:rPr>
          <w:rFonts w:ascii="Times New Roman" w:hAnsi="Times New Roman"/>
          <w:color w:val="494949"/>
          <w:sz w:val="28"/>
          <w:szCs w:val="28"/>
          <w:lang w:val="uk-UA"/>
        </w:rPr>
        <w:t xml:space="preserve">. O </w:t>
      </w:r>
      <w:proofErr w:type="spellStart"/>
      <w:r w:rsidRPr="00417E2A">
        <w:rPr>
          <w:rFonts w:ascii="Times New Roman" w:hAnsi="Times New Roman"/>
          <w:color w:val="494949"/>
          <w:sz w:val="28"/>
          <w:szCs w:val="28"/>
          <w:lang w:val="uk-UA"/>
        </w:rPr>
        <w:t>znaczeniach</w:t>
      </w:r>
      <w:proofErr w:type="spellEnd"/>
      <w:r w:rsidRPr="00417E2A">
        <w:rPr>
          <w:rFonts w:ascii="Times New Roman" w:hAnsi="Times New Roman"/>
          <w:color w:val="494949"/>
          <w:sz w:val="28"/>
          <w:szCs w:val="28"/>
          <w:lang w:val="uk-UA"/>
        </w:rPr>
        <w:t xml:space="preserve"> i </w:t>
      </w:r>
      <w:proofErr w:type="spellStart"/>
      <w:r w:rsidRPr="00417E2A">
        <w:rPr>
          <w:rFonts w:ascii="Times New Roman" w:hAnsi="Times New Roman"/>
          <w:color w:val="494949"/>
          <w:sz w:val="28"/>
          <w:szCs w:val="28"/>
          <w:lang w:val="uk-UA"/>
        </w:rPr>
        <w:t>wartościach</w:t>
      </w:r>
      <w:proofErr w:type="spellEnd"/>
      <w:r w:rsidRPr="00417E2A">
        <w:rPr>
          <w:rFonts w:ascii="Times New Roman" w:hAnsi="Times New Roman"/>
          <w:color w:val="494949"/>
          <w:sz w:val="28"/>
          <w:szCs w:val="28"/>
          <w:lang w:val="uk-UA"/>
        </w:rPr>
        <w:t xml:space="preserve"> </w:t>
      </w:r>
      <w:proofErr w:type="spellStart"/>
      <w:r w:rsidRPr="00417E2A">
        <w:rPr>
          <w:rFonts w:ascii="Times New Roman" w:hAnsi="Times New Roman"/>
          <w:color w:val="494949"/>
          <w:sz w:val="28"/>
          <w:szCs w:val="28"/>
          <w:lang w:val="uk-UA"/>
        </w:rPr>
        <w:t>baśni</w:t>
      </w:r>
      <w:proofErr w:type="spellEnd"/>
      <w:r w:rsidRPr="00417E2A">
        <w:rPr>
          <w:rFonts w:ascii="Times New Roman" w:hAnsi="Times New Roman"/>
          <w:color w:val="494949"/>
          <w:sz w:val="28"/>
          <w:szCs w:val="28"/>
          <w:lang w:val="uk-UA"/>
        </w:rPr>
        <w:t xml:space="preserve"> / В. </w:t>
      </w:r>
      <w:proofErr w:type="spellStart"/>
      <w:r w:rsidRPr="00417E2A">
        <w:rPr>
          <w:rFonts w:ascii="Times New Roman" w:hAnsi="Times New Roman"/>
          <w:color w:val="494949"/>
          <w:sz w:val="28"/>
          <w:szCs w:val="28"/>
          <w:lang w:val="uk-UA"/>
        </w:rPr>
        <w:t>Bettelheim</w:t>
      </w:r>
      <w:proofErr w:type="spellEnd"/>
      <w:r w:rsidRPr="00417E2A">
        <w:rPr>
          <w:rFonts w:ascii="Times New Roman" w:hAnsi="Times New Roman"/>
          <w:color w:val="494949"/>
          <w:sz w:val="28"/>
          <w:szCs w:val="28"/>
          <w:lang w:val="uk-UA"/>
        </w:rPr>
        <w:t xml:space="preserve">.  </w:t>
      </w:r>
      <w:proofErr w:type="spellStart"/>
      <w:r w:rsidRPr="00417E2A">
        <w:rPr>
          <w:rFonts w:ascii="Times New Roman" w:hAnsi="Times New Roman"/>
          <w:color w:val="494949"/>
          <w:sz w:val="28"/>
          <w:szCs w:val="28"/>
          <w:lang w:val="uk-UA"/>
        </w:rPr>
        <w:t>Warszawa</w:t>
      </w:r>
      <w:proofErr w:type="spellEnd"/>
      <w:r w:rsidRPr="00417E2A">
        <w:rPr>
          <w:rFonts w:ascii="Times New Roman" w:hAnsi="Times New Roman"/>
          <w:color w:val="494949"/>
          <w:sz w:val="28"/>
          <w:szCs w:val="28"/>
          <w:lang w:val="uk-UA"/>
        </w:rPr>
        <w:t>, 1985.  р. 49.</w:t>
      </w:r>
    </w:p>
    <w:p w14:paraId="4CFE39B4" w14:textId="77777777" w:rsidR="008B1033" w:rsidRDefault="008B1033" w:rsidP="008B1033">
      <w:pPr>
        <w:numPr>
          <w:ilvl w:val="0"/>
          <w:numId w:val="7"/>
        </w:numPr>
        <w:shd w:val="clear" w:color="auto" w:fill="FFFFFF"/>
        <w:spacing w:before="100" w:beforeAutospacing="1" w:after="75" w:line="360" w:lineRule="auto"/>
        <w:jc w:val="both"/>
        <w:rPr>
          <w:rFonts w:ascii="Times New Roman" w:eastAsia="Times New Roman" w:hAnsi="Times New Roman"/>
          <w:color w:val="222222"/>
          <w:sz w:val="28"/>
          <w:szCs w:val="28"/>
          <w:lang w:eastAsia="ru-RU"/>
        </w:rPr>
      </w:pPr>
      <w:r w:rsidRPr="00F1471A">
        <w:rPr>
          <w:rFonts w:ascii="Times New Roman" w:hAnsi="Times New Roman"/>
          <w:color w:val="494949"/>
          <w:sz w:val="28"/>
          <w:szCs w:val="28"/>
          <w:lang w:val="uk-UA"/>
        </w:rPr>
        <w:t>Електронний ресурс: Всеукраїнський інтернет-портал КЛЮЧ. Режим доступу</w:t>
      </w:r>
      <w:r w:rsidRPr="00F1471A">
        <w:rPr>
          <w:rFonts w:ascii="Times New Roman" w:hAnsi="Times New Roman"/>
          <w:color w:val="2F5496" w:themeColor="accent5" w:themeShade="BF"/>
          <w:sz w:val="28"/>
          <w:szCs w:val="28"/>
          <w:lang w:val="uk-UA"/>
        </w:rPr>
        <w:t>: </w:t>
      </w:r>
      <w:hyperlink r:id="rId12" w:history="1">
        <w:r w:rsidRPr="00F1471A">
          <w:rPr>
            <w:rStyle w:val="ab"/>
            <w:rFonts w:ascii="Times New Roman" w:hAnsi="Times New Roman"/>
            <w:color w:val="2F5496" w:themeColor="accent5" w:themeShade="BF"/>
            <w:sz w:val="28"/>
            <w:szCs w:val="28"/>
            <w:lang w:val="uk-UA"/>
          </w:rPr>
          <w:t>http://www.chl.kiev.ua/key/Books/</w:t>
        </w:r>
      </w:hyperlink>
    </w:p>
    <w:p w14:paraId="4FF8842F" w14:textId="77777777" w:rsidR="008B1033" w:rsidRPr="00F1471A" w:rsidRDefault="008B1033" w:rsidP="008B1033">
      <w:pPr>
        <w:numPr>
          <w:ilvl w:val="0"/>
          <w:numId w:val="7"/>
        </w:numPr>
        <w:shd w:val="clear" w:color="auto" w:fill="FFFFFF"/>
        <w:spacing w:before="100" w:beforeAutospacing="1" w:after="75" w:line="360" w:lineRule="auto"/>
        <w:jc w:val="both"/>
        <w:rPr>
          <w:rFonts w:ascii="Times New Roman" w:eastAsia="Times New Roman" w:hAnsi="Times New Roman"/>
          <w:color w:val="222222"/>
          <w:sz w:val="28"/>
          <w:szCs w:val="28"/>
          <w:lang w:eastAsia="ru-RU"/>
        </w:rPr>
      </w:pPr>
      <w:r w:rsidRPr="00F1471A">
        <w:rPr>
          <w:rFonts w:ascii="Times New Roman" w:hAnsi="Times New Roman"/>
          <w:color w:val="494949"/>
          <w:sz w:val="28"/>
          <w:szCs w:val="28"/>
          <w:lang w:val="uk-UA"/>
        </w:rPr>
        <w:t xml:space="preserve">Електронний ресурс: </w:t>
      </w:r>
      <w:proofErr w:type="spellStart"/>
      <w:r w:rsidRPr="00F1471A">
        <w:rPr>
          <w:rFonts w:ascii="Times New Roman" w:hAnsi="Times New Roman"/>
          <w:color w:val="494949"/>
          <w:sz w:val="28"/>
          <w:szCs w:val="28"/>
          <w:lang w:val="uk-UA"/>
        </w:rPr>
        <w:t>Поліграфічно</w:t>
      </w:r>
      <w:proofErr w:type="spellEnd"/>
      <w:r w:rsidRPr="00F1471A">
        <w:rPr>
          <w:rFonts w:ascii="Times New Roman" w:hAnsi="Times New Roman"/>
          <w:color w:val="494949"/>
          <w:sz w:val="28"/>
          <w:szCs w:val="28"/>
          <w:lang w:val="uk-UA"/>
        </w:rPr>
        <w:t xml:space="preserve"> видавничий дім Твердиня. Режим доступу: </w:t>
      </w:r>
      <w:hyperlink r:id="rId13" w:tooltip="https://tverdyna.ucoz.ua/publ/recenziji" w:history="1">
        <w:r w:rsidRPr="00F1471A">
          <w:rPr>
            <w:rStyle w:val="ab"/>
            <w:rFonts w:ascii="Times New Roman" w:hAnsi="Times New Roman"/>
            <w:color w:val="0070C0"/>
            <w:sz w:val="28"/>
            <w:szCs w:val="28"/>
            <w:lang w:val="uk-UA"/>
          </w:rPr>
          <w:t>https://tverdyna.ucoz.ua/publ/recenziji</w:t>
        </w:r>
      </w:hyperlink>
    </w:p>
    <w:p w14:paraId="0BF3D818" w14:textId="77777777" w:rsidR="008B1033"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r>
        <w:rPr>
          <w:rFonts w:ascii="Times New Roman" w:hAnsi="Times New Roman"/>
          <w:color w:val="494949"/>
          <w:sz w:val="28"/>
          <w:szCs w:val="28"/>
          <w:lang w:val="uk-UA"/>
        </w:rPr>
        <w:t xml:space="preserve">Електронний ресурс: </w:t>
      </w:r>
      <w:hyperlink r:id="rId14" w:history="1">
        <w:r w:rsidRPr="00F6021C">
          <w:rPr>
            <w:rStyle w:val="ab"/>
            <w:rFonts w:ascii="Times New Roman" w:hAnsi="Times New Roman"/>
            <w:sz w:val="28"/>
            <w:szCs w:val="28"/>
            <w:lang w:val="uk-UA"/>
          </w:rPr>
          <w:t>http://ukrainka.org.ua/node/8986</w:t>
        </w:r>
      </w:hyperlink>
    </w:p>
    <w:p w14:paraId="24B5BC1B" w14:textId="77777777" w:rsidR="008B1033" w:rsidRPr="0056185F" w:rsidRDefault="008B1033" w:rsidP="008B1033">
      <w:pPr>
        <w:numPr>
          <w:ilvl w:val="0"/>
          <w:numId w:val="7"/>
        </w:numPr>
        <w:shd w:val="clear" w:color="auto" w:fill="FFFFFF"/>
        <w:spacing w:before="100" w:beforeAutospacing="1" w:after="100" w:afterAutospacing="1" w:line="360" w:lineRule="auto"/>
        <w:jc w:val="both"/>
        <w:rPr>
          <w:rFonts w:ascii="Times New Roman" w:hAnsi="Times New Roman"/>
          <w:color w:val="586069"/>
          <w:sz w:val="28"/>
          <w:szCs w:val="28"/>
          <w:lang w:val="uk-UA"/>
        </w:rPr>
      </w:pPr>
      <w:r>
        <w:rPr>
          <w:rFonts w:ascii="Times New Roman" w:hAnsi="Times New Roman"/>
          <w:color w:val="586069"/>
          <w:sz w:val="28"/>
          <w:szCs w:val="28"/>
          <w:lang w:val="uk-UA"/>
        </w:rPr>
        <w:t xml:space="preserve">Електронний ресурс: </w:t>
      </w:r>
      <w:proofErr w:type="spellStart"/>
      <w:r w:rsidRPr="0056185F">
        <w:rPr>
          <w:rFonts w:ascii="Times New Roman" w:hAnsi="Times New Roman"/>
          <w:color w:val="586069"/>
          <w:sz w:val="28"/>
          <w:szCs w:val="28"/>
          <w:lang w:val="uk-UA"/>
        </w:rPr>
        <w:t>Казкотер</w:t>
      </w:r>
      <w:r>
        <w:rPr>
          <w:rFonts w:ascii="Times New Roman" w:hAnsi="Times New Roman"/>
          <w:color w:val="586069"/>
          <w:sz w:val="28"/>
          <w:szCs w:val="28"/>
          <w:lang w:val="uk-UA"/>
        </w:rPr>
        <w:t>апія</w:t>
      </w:r>
      <w:proofErr w:type="spellEnd"/>
      <w:r>
        <w:rPr>
          <w:rFonts w:ascii="Times New Roman" w:hAnsi="Times New Roman"/>
          <w:color w:val="586069"/>
          <w:sz w:val="28"/>
          <w:szCs w:val="28"/>
          <w:lang w:val="uk-UA"/>
        </w:rPr>
        <w:t xml:space="preserve">. Режим </w:t>
      </w:r>
      <w:r w:rsidRPr="0056185F">
        <w:rPr>
          <w:rFonts w:ascii="Times New Roman" w:hAnsi="Times New Roman"/>
          <w:color w:val="586069"/>
          <w:sz w:val="28"/>
          <w:szCs w:val="28"/>
          <w:lang w:val="uk-UA"/>
        </w:rPr>
        <w:t>доступу: </w:t>
      </w:r>
      <w:hyperlink r:id="rId15" w:history="1">
        <w:r w:rsidRPr="0056185F">
          <w:rPr>
            <w:rStyle w:val="ab"/>
            <w:rFonts w:ascii="Times New Roman" w:hAnsi="Times New Roman"/>
            <w:color w:val="0070C0"/>
            <w:sz w:val="28"/>
            <w:szCs w:val="28"/>
            <w:lang w:val="uk-UA"/>
          </w:rPr>
          <w:t>http://mamka.info/index.php?topic=4855.0</w:t>
        </w:r>
      </w:hyperlink>
    </w:p>
    <w:p w14:paraId="6AFE11CD" w14:textId="77777777" w:rsidR="008B1033" w:rsidRPr="002045CE" w:rsidRDefault="008B1033" w:rsidP="008B1033">
      <w:pPr>
        <w:pStyle w:val="a7"/>
        <w:numPr>
          <w:ilvl w:val="0"/>
          <w:numId w:val="7"/>
        </w:numPr>
        <w:shd w:val="clear" w:color="auto" w:fill="FFFFFF"/>
        <w:spacing w:before="36" w:after="36" w:line="360" w:lineRule="auto"/>
        <w:jc w:val="both"/>
        <w:rPr>
          <w:rFonts w:ascii="Times New Roman" w:hAnsi="Times New Roman"/>
          <w:color w:val="494949"/>
          <w:sz w:val="28"/>
          <w:szCs w:val="28"/>
          <w:lang w:val="uk-UA"/>
        </w:rPr>
      </w:pPr>
      <w:r>
        <w:rPr>
          <w:rFonts w:ascii="Times New Roman" w:hAnsi="Times New Roman"/>
          <w:color w:val="494949"/>
          <w:sz w:val="28"/>
          <w:szCs w:val="28"/>
          <w:lang w:val="uk-UA"/>
        </w:rPr>
        <w:t xml:space="preserve">Електронний ресурс: </w:t>
      </w:r>
      <w:hyperlink r:id="rId16" w:history="1">
        <w:r w:rsidRPr="002045CE">
          <w:rPr>
            <w:rStyle w:val="ab"/>
            <w:rFonts w:ascii="Times New Roman" w:hAnsi="Times New Roman"/>
            <w:sz w:val="28"/>
            <w:szCs w:val="28"/>
            <w:lang w:val="uk-UA"/>
          </w:rPr>
          <w:t>https://infourok.ru/vozmozhnosti-skazkoterapii-kak-formi-preduprezhdeniya-i-preodoleniya-stressa-v-usloviyah-pedagogicheskoy-deyatelnosti-2985223.html</w:t>
        </w:r>
      </w:hyperlink>
    </w:p>
    <w:p w14:paraId="2FFDD5F1" w14:textId="77777777" w:rsidR="008B1033" w:rsidRPr="00421F46" w:rsidRDefault="008B1033" w:rsidP="008B1033">
      <w:pPr>
        <w:pStyle w:val="a7"/>
        <w:numPr>
          <w:ilvl w:val="0"/>
          <w:numId w:val="7"/>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Електронний ресурс: </w:t>
      </w:r>
      <w:hyperlink r:id="rId17" w:history="1">
        <w:r w:rsidRPr="00421F46">
          <w:rPr>
            <w:rStyle w:val="ab"/>
            <w:rFonts w:ascii="Times New Roman" w:hAnsi="Times New Roman"/>
            <w:sz w:val="28"/>
            <w:szCs w:val="28"/>
            <w:lang w:val="uk-UA"/>
          </w:rPr>
          <w:t>https://www.вестник-науки.рф/archiv/journal-2-11-3.pdf</w:t>
        </w:r>
      </w:hyperlink>
    </w:p>
    <w:p w14:paraId="38054AC1" w14:textId="77777777" w:rsidR="008B1033" w:rsidRPr="00417E2A" w:rsidRDefault="008B1033" w:rsidP="008B1033">
      <w:pPr>
        <w:pStyle w:val="a7"/>
        <w:numPr>
          <w:ilvl w:val="0"/>
          <w:numId w:val="7"/>
        </w:numPr>
        <w:spacing w:line="360" w:lineRule="auto"/>
        <w:jc w:val="both"/>
        <w:rPr>
          <w:rStyle w:val="ab"/>
          <w:rFonts w:ascii="Times New Roman" w:hAnsi="Times New Roman"/>
          <w:color w:val="auto"/>
          <w:sz w:val="28"/>
          <w:szCs w:val="28"/>
          <w:u w:val="none"/>
          <w:lang w:val="uk-UA"/>
        </w:rPr>
      </w:pPr>
      <w:hyperlink r:id="rId18" w:history="1">
        <w:r w:rsidRPr="002045CE">
          <w:rPr>
            <w:rStyle w:val="ab"/>
            <w:rFonts w:ascii="Times New Roman" w:hAnsi="Times New Roman"/>
            <w:sz w:val="28"/>
            <w:szCs w:val="28"/>
            <w:lang w:val="uk-UA"/>
          </w:rPr>
          <w:t>http://childpsy.ru/lib/articles/id/9969.php</w:t>
        </w:r>
      </w:hyperlink>
    </w:p>
    <w:p w14:paraId="3E119D8A" w14:textId="77777777" w:rsidR="008B1033" w:rsidRDefault="008B1033" w:rsidP="008B1033">
      <w:pPr>
        <w:pStyle w:val="a7"/>
        <w:numPr>
          <w:ilvl w:val="0"/>
          <w:numId w:val="7"/>
        </w:numPr>
        <w:spacing w:line="360" w:lineRule="auto"/>
        <w:jc w:val="both"/>
        <w:rPr>
          <w:rFonts w:ascii="Times New Roman" w:hAnsi="Times New Roman"/>
          <w:sz w:val="28"/>
          <w:szCs w:val="28"/>
          <w:lang w:val="uk-UA"/>
        </w:rPr>
      </w:pPr>
      <w:r w:rsidRPr="00417E2A">
        <w:rPr>
          <w:rFonts w:ascii="Times New Roman" w:hAnsi="Times New Roman"/>
          <w:sz w:val="28"/>
          <w:szCs w:val="28"/>
          <w:lang w:val="uk-UA"/>
        </w:rPr>
        <w:t>Електронний ресурс:</w:t>
      </w:r>
    </w:p>
    <w:p w14:paraId="44D57F4A" w14:textId="77777777" w:rsidR="008B1033" w:rsidRPr="00417E2A" w:rsidRDefault="008B1033" w:rsidP="008B1033">
      <w:pPr>
        <w:pStyle w:val="a7"/>
        <w:spacing w:line="360" w:lineRule="auto"/>
        <w:ind w:left="770"/>
        <w:jc w:val="both"/>
        <w:rPr>
          <w:rFonts w:ascii="Times New Roman" w:hAnsi="Times New Roman"/>
          <w:color w:val="0070C0"/>
          <w:sz w:val="28"/>
          <w:szCs w:val="28"/>
          <w:lang w:val="uk-UA"/>
        </w:rPr>
      </w:pPr>
      <w:r w:rsidRPr="00417E2A">
        <w:rPr>
          <w:rFonts w:ascii="Times New Roman" w:hAnsi="Times New Roman"/>
          <w:color w:val="0070C0"/>
          <w:sz w:val="28"/>
          <w:szCs w:val="28"/>
          <w:lang w:val="uk-UA"/>
        </w:rPr>
        <w:t>https://5psy.ru/samopoznanie/diagnostika-stressa.html</w:t>
      </w:r>
    </w:p>
    <w:p w14:paraId="4D8110A6" w14:textId="77777777" w:rsidR="008B1033" w:rsidRDefault="008B1033" w:rsidP="008B1033">
      <w:pPr>
        <w:spacing w:line="360" w:lineRule="auto"/>
        <w:jc w:val="both"/>
        <w:rPr>
          <w:rFonts w:ascii="Times New Roman" w:hAnsi="Times New Roman"/>
          <w:sz w:val="28"/>
          <w:szCs w:val="28"/>
          <w:lang w:val="uk-UA"/>
        </w:rPr>
      </w:pPr>
    </w:p>
    <w:p w14:paraId="6B68972E" w14:textId="77777777" w:rsidR="008B1033" w:rsidRDefault="008B1033" w:rsidP="008B1033">
      <w:pPr>
        <w:spacing w:line="360" w:lineRule="auto"/>
        <w:jc w:val="both"/>
        <w:rPr>
          <w:rFonts w:ascii="Times New Roman" w:hAnsi="Times New Roman"/>
          <w:sz w:val="28"/>
          <w:szCs w:val="28"/>
          <w:lang w:val="uk-UA"/>
        </w:rPr>
      </w:pPr>
    </w:p>
    <w:p w14:paraId="267CA89D" w14:textId="77777777" w:rsidR="008B1033" w:rsidRPr="00F1471A" w:rsidRDefault="008B1033" w:rsidP="008B1033">
      <w:pPr>
        <w:spacing w:line="360" w:lineRule="auto"/>
        <w:jc w:val="both"/>
        <w:rPr>
          <w:rFonts w:ascii="Times New Roman" w:hAnsi="Times New Roman"/>
          <w:b/>
          <w:sz w:val="28"/>
          <w:szCs w:val="28"/>
          <w:lang w:val="uk-UA"/>
        </w:rPr>
      </w:pPr>
      <w:r w:rsidRPr="00F1471A">
        <w:rPr>
          <w:rFonts w:ascii="Times New Roman" w:hAnsi="Times New Roman"/>
          <w:b/>
          <w:color w:val="000000"/>
          <w:sz w:val="28"/>
          <w:szCs w:val="28"/>
        </w:rPr>
        <w:br/>
      </w:r>
      <w:r w:rsidRPr="00F1471A">
        <w:rPr>
          <w:rFonts w:ascii="Times New Roman" w:hAnsi="Times New Roman"/>
          <w:b/>
          <w:color w:val="000000"/>
          <w:sz w:val="28"/>
          <w:szCs w:val="28"/>
        </w:rPr>
        <w:br/>
      </w:r>
    </w:p>
    <w:p w14:paraId="4208FFF6" w14:textId="77777777" w:rsidR="00A53AAB" w:rsidRPr="007917B7" w:rsidRDefault="00A53AAB" w:rsidP="00A53AAB">
      <w:pPr>
        <w:spacing w:line="360" w:lineRule="auto"/>
        <w:ind w:firstLine="708"/>
        <w:jc w:val="both"/>
        <w:rPr>
          <w:rFonts w:ascii="Times New Roman" w:hAnsi="Times New Roman"/>
          <w:b/>
          <w:sz w:val="28"/>
          <w:szCs w:val="28"/>
          <w:lang w:val="uk-UA"/>
        </w:rPr>
      </w:pPr>
    </w:p>
    <w:sectPr w:rsidR="00A53AAB" w:rsidRPr="007917B7" w:rsidSect="00904FD2">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23A80" w14:textId="77777777" w:rsidR="00C817B7" w:rsidRDefault="00C817B7" w:rsidP="006A5709">
      <w:pPr>
        <w:spacing w:after="0" w:line="240" w:lineRule="auto"/>
      </w:pPr>
      <w:r>
        <w:separator/>
      </w:r>
    </w:p>
  </w:endnote>
  <w:endnote w:type="continuationSeparator" w:id="0">
    <w:p w14:paraId="610AA469" w14:textId="77777777" w:rsidR="00C817B7" w:rsidRDefault="00C817B7" w:rsidP="006A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BoldMT">
    <w:altName w:val="MV Boli"/>
    <w:panose1 w:val="00000000000000000000"/>
    <w:charset w:val="00"/>
    <w:family w:val="roman"/>
    <w:notTrueType/>
    <w:pitch w:val="default"/>
  </w:font>
  <w:font w:name="TimesNewRomanPSMT">
    <w:altName w:val="MV Bol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1FA14" w14:textId="77777777" w:rsidR="00C67C80" w:rsidRDefault="00C67C8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BC676" w14:textId="77777777" w:rsidR="00C67C80" w:rsidRDefault="00C67C8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30F7" w14:textId="77777777" w:rsidR="00C67C80" w:rsidRDefault="00C67C8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ABE30" w14:textId="77777777" w:rsidR="00C817B7" w:rsidRDefault="00C817B7" w:rsidP="006A5709">
      <w:pPr>
        <w:spacing w:after="0" w:line="240" w:lineRule="auto"/>
      </w:pPr>
      <w:r>
        <w:separator/>
      </w:r>
    </w:p>
  </w:footnote>
  <w:footnote w:type="continuationSeparator" w:id="0">
    <w:p w14:paraId="070FD52A" w14:textId="77777777" w:rsidR="00C817B7" w:rsidRDefault="00C817B7" w:rsidP="006A5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D6F4" w14:textId="77777777" w:rsidR="00C67C80" w:rsidRDefault="00C67C8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162742"/>
      <w:docPartObj>
        <w:docPartGallery w:val="Page Numbers (Top of Page)"/>
        <w:docPartUnique/>
      </w:docPartObj>
    </w:sdtPr>
    <w:sdtContent>
      <w:p w14:paraId="74D0AB28" w14:textId="5AEB163F" w:rsidR="00C67C80" w:rsidRDefault="00C67C80">
        <w:pPr>
          <w:pStyle w:val="a3"/>
          <w:jc w:val="right"/>
        </w:pPr>
        <w:r>
          <w:fldChar w:fldCharType="begin"/>
        </w:r>
        <w:r>
          <w:instrText>PAGE   \* MERGEFORMAT</w:instrText>
        </w:r>
        <w:r>
          <w:fldChar w:fldCharType="separate"/>
        </w:r>
        <w:r w:rsidR="00286479">
          <w:rPr>
            <w:noProof/>
          </w:rPr>
          <w:t>51</w:t>
        </w:r>
        <w:r>
          <w:fldChar w:fldCharType="end"/>
        </w:r>
      </w:p>
    </w:sdtContent>
  </w:sdt>
  <w:p w14:paraId="04431FFC" w14:textId="77777777" w:rsidR="00C67C80" w:rsidRDefault="00C67C8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FCF51" w14:textId="77777777" w:rsidR="00C67C80" w:rsidRDefault="00C67C8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13D9"/>
    <w:multiLevelType w:val="hybridMultilevel"/>
    <w:tmpl w:val="0E649662"/>
    <w:lvl w:ilvl="0" w:tplc="410A9D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235522"/>
    <w:multiLevelType w:val="multilevel"/>
    <w:tmpl w:val="79A64B6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82B3A75"/>
    <w:multiLevelType w:val="hybridMultilevel"/>
    <w:tmpl w:val="8ACC5F76"/>
    <w:lvl w:ilvl="0" w:tplc="D3EC7FD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28D76E9D"/>
    <w:multiLevelType w:val="multilevel"/>
    <w:tmpl w:val="764E0F6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41A43ED"/>
    <w:multiLevelType w:val="multilevel"/>
    <w:tmpl w:val="188ABB58"/>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5D42688E"/>
    <w:multiLevelType w:val="hybridMultilevel"/>
    <w:tmpl w:val="2DF8E5EE"/>
    <w:lvl w:ilvl="0" w:tplc="95CE8976">
      <w:start w:val="1"/>
      <w:numFmt w:val="decimal"/>
      <w:lvlText w:val="%1."/>
      <w:lvlJc w:val="left"/>
      <w:pPr>
        <w:ind w:left="770" w:hanging="410"/>
      </w:pPr>
      <w:rPr>
        <w:rFonts w:ascii="Calibri-Bold" w:eastAsiaTheme="minorHAnsi" w:hAnsi="Calibri-Bold"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393563"/>
    <w:multiLevelType w:val="hybridMultilevel"/>
    <w:tmpl w:val="014C1914"/>
    <w:lvl w:ilvl="0" w:tplc="E4F2CD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24"/>
    <w:rsid w:val="00006DD1"/>
    <w:rsid w:val="0001702F"/>
    <w:rsid w:val="000209DF"/>
    <w:rsid w:val="0002105E"/>
    <w:rsid w:val="00061324"/>
    <w:rsid w:val="00061D03"/>
    <w:rsid w:val="0007099E"/>
    <w:rsid w:val="00081CF7"/>
    <w:rsid w:val="0008796F"/>
    <w:rsid w:val="000C2B23"/>
    <w:rsid w:val="000F25AF"/>
    <w:rsid w:val="000F561D"/>
    <w:rsid w:val="001624EC"/>
    <w:rsid w:val="00172487"/>
    <w:rsid w:val="001823FC"/>
    <w:rsid w:val="00191918"/>
    <w:rsid w:val="00197862"/>
    <w:rsid w:val="001A0179"/>
    <w:rsid w:val="001C75AB"/>
    <w:rsid w:val="001E79EC"/>
    <w:rsid w:val="001F4EF6"/>
    <w:rsid w:val="002426DE"/>
    <w:rsid w:val="00246F3A"/>
    <w:rsid w:val="00286479"/>
    <w:rsid w:val="002A2395"/>
    <w:rsid w:val="002A3BA4"/>
    <w:rsid w:val="002A3EA3"/>
    <w:rsid w:val="002B6D61"/>
    <w:rsid w:val="002C7843"/>
    <w:rsid w:val="002D709B"/>
    <w:rsid w:val="002D74A1"/>
    <w:rsid w:val="002E7ED9"/>
    <w:rsid w:val="002F0F6D"/>
    <w:rsid w:val="002F6BF5"/>
    <w:rsid w:val="00301072"/>
    <w:rsid w:val="00304414"/>
    <w:rsid w:val="00312D07"/>
    <w:rsid w:val="0032585C"/>
    <w:rsid w:val="00337600"/>
    <w:rsid w:val="00366FE9"/>
    <w:rsid w:val="003847BC"/>
    <w:rsid w:val="003B3B42"/>
    <w:rsid w:val="003D358C"/>
    <w:rsid w:val="003F0230"/>
    <w:rsid w:val="004753DE"/>
    <w:rsid w:val="00485AD7"/>
    <w:rsid w:val="0048731E"/>
    <w:rsid w:val="004B0360"/>
    <w:rsid w:val="004D428B"/>
    <w:rsid w:val="004E4FEA"/>
    <w:rsid w:val="004E6C6A"/>
    <w:rsid w:val="004F2D4C"/>
    <w:rsid w:val="004F6C9C"/>
    <w:rsid w:val="0051057C"/>
    <w:rsid w:val="00540BCE"/>
    <w:rsid w:val="00564127"/>
    <w:rsid w:val="00564F2E"/>
    <w:rsid w:val="00565B28"/>
    <w:rsid w:val="00571E9E"/>
    <w:rsid w:val="005857A6"/>
    <w:rsid w:val="005949B1"/>
    <w:rsid w:val="005B06F4"/>
    <w:rsid w:val="005C6EBC"/>
    <w:rsid w:val="005C7338"/>
    <w:rsid w:val="00606669"/>
    <w:rsid w:val="00630DFB"/>
    <w:rsid w:val="0065196F"/>
    <w:rsid w:val="0066428F"/>
    <w:rsid w:val="00681BCB"/>
    <w:rsid w:val="00691E24"/>
    <w:rsid w:val="006A5709"/>
    <w:rsid w:val="006A6E13"/>
    <w:rsid w:val="006B428F"/>
    <w:rsid w:val="006B46ED"/>
    <w:rsid w:val="0071431B"/>
    <w:rsid w:val="0073044E"/>
    <w:rsid w:val="007551D5"/>
    <w:rsid w:val="007620AC"/>
    <w:rsid w:val="00762287"/>
    <w:rsid w:val="007917B7"/>
    <w:rsid w:val="007B2599"/>
    <w:rsid w:val="007D0874"/>
    <w:rsid w:val="00840B22"/>
    <w:rsid w:val="0084677A"/>
    <w:rsid w:val="00863252"/>
    <w:rsid w:val="008845E3"/>
    <w:rsid w:val="0089341C"/>
    <w:rsid w:val="008A6027"/>
    <w:rsid w:val="008B1033"/>
    <w:rsid w:val="008B4D45"/>
    <w:rsid w:val="008C2710"/>
    <w:rsid w:val="00904FD2"/>
    <w:rsid w:val="00915D91"/>
    <w:rsid w:val="00955259"/>
    <w:rsid w:val="00965773"/>
    <w:rsid w:val="00967F21"/>
    <w:rsid w:val="00983614"/>
    <w:rsid w:val="009925B2"/>
    <w:rsid w:val="009B460B"/>
    <w:rsid w:val="009B529F"/>
    <w:rsid w:val="009D0328"/>
    <w:rsid w:val="009D2035"/>
    <w:rsid w:val="009F1401"/>
    <w:rsid w:val="00A012AC"/>
    <w:rsid w:val="00A03D00"/>
    <w:rsid w:val="00A25ED0"/>
    <w:rsid w:val="00A34DD3"/>
    <w:rsid w:val="00A53AAB"/>
    <w:rsid w:val="00A5514B"/>
    <w:rsid w:val="00A73A00"/>
    <w:rsid w:val="00AA646D"/>
    <w:rsid w:val="00AE4D5A"/>
    <w:rsid w:val="00B24FD6"/>
    <w:rsid w:val="00B25864"/>
    <w:rsid w:val="00B40CC7"/>
    <w:rsid w:val="00B57922"/>
    <w:rsid w:val="00B75D01"/>
    <w:rsid w:val="00B775C7"/>
    <w:rsid w:val="00B95E66"/>
    <w:rsid w:val="00BA6C5C"/>
    <w:rsid w:val="00BC3B20"/>
    <w:rsid w:val="00BC51A6"/>
    <w:rsid w:val="00BF177F"/>
    <w:rsid w:val="00C006F9"/>
    <w:rsid w:val="00C02642"/>
    <w:rsid w:val="00C23D55"/>
    <w:rsid w:val="00C27F66"/>
    <w:rsid w:val="00C33562"/>
    <w:rsid w:val="00C350E9"/>
    <w:rsid w:val="00C67C80"/>
    <w:rsid w:val="00C70ABC"/>
    <w:rsid w:val="00C7301C"/>
    <w:rsid w:val="00C817B7"/>
    <w:rsid w:val="00C90D47"/>
    <w:rsid w:val="00CB4F6D"/>
    <w:rsid w:val="00CF77D4"/>
    <w:rsid w:val="00D00505"/>
    <w:rsid w:val="00D05404"/>
    <w:rsid w:val="00D45EB4"/>
    <w:rsid w:val="00D479EA"/>
    <w:rsid w:val="00D6039B"/>
    <w:rsid w:val="00D62837"/>
    <w:rsid w:val="00D90A36"/>
    <w:rsid w:val="00DA1D1C"/>
    <w:rsid w:val="00DD28ED"/>
    <w:rsid w:val="00DF0893"/>
    <w:rsid w:val="00E100C9"/>
    <w:rsid w:val="00E1555F"/>
    <w:rsid w:val="00E17800"/>
    <w:rsid w:val="00E30AD3"/>
    <w:rsid w:val="00E32E1F"/>
    <w:rsid w:val="00E47552"/>
    <w:rsid w:val="00E811AA"/>
    <w:rsid w:val="00ED6D0F"/>
    <w:rsid w:val="00EE2238"/>
    <w:rsid w:val="00EE598A"/>
    <w:rsid w:val="00F13D1A"/>
    <w:rsid w:val="00F1420F"/>
    <w:rsid w:val="00FD221D"/>
    <w:rsid w:val="00FE1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7F22"/>
  <w15:chartTrackingRefBased/>
  <w15:docId w15:val="{FFBF8F62-89C4-468C-8605-136538BD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F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709"/>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6A5709"/>
    <w:rPr>
      <w:rFonts w:ascii="Calibri" w:eastAsia="Calibri" w:hAnsi="Calibri" w:cs="Times New Roman"/>
    </w:rPr>
  </w:style>
  <w:style w:type="paragraph" w:styleId="a5">
    <w:name w:val="footer"/>
    <w:basedOn w:val="a"/>
    <w:link w:val="a6"/>
    <w:uiPriority w:val="99"/>
    <w:unhideWhenUsed/>
    <w:rsid w:val="006A5709"/>
    <w:pPr>
      <w:tabs>
        <w:tab w:val="center" w:pos="4513"/>
        <w:tab w:val="right" w:pos="9026"/>
      </w:tabs>
      <w:spacing w:after="0" w:line="240" w:lineRule="auto"/>
    </w:pPr>
  </w:style>
  <w:style w:type="character" w:customStyle="1" w:styleId="a6">
    <w:name w:val="Нижний колонтитул Знак"/>
    <w:basedOn w:val="a0"/>
    <w:link w:val="a5"/>
    <w:uiPriority w:val="99"/>
    <w:rsid w:val="006A5709"/>
    <w:rPr>
      <w:rFonts w:ascii="Calibri" w:eastAsia="Calibri" w:hAnsi="Calibri" w:cs="Times New Roman"/>
    </w:rPr>
  </w:style>
  <w:style w:type="paragraph" w:styleId="a7">
    <w:name w:val="List Paragraph"/>
    <w:basedOn w:val="a"/>
    <w:uiPriority w:val="34"/>
    <w:qFormat/>
    <w:rsid w:val="00C006F9"/>
    <w:pPr>
      <w:ind w:left="720"/>
      <w:contextualSpacing/>
    </w:pPr>
  </w:style>
  <w:style w:type="character" w:customStyle="1" w:styleId="fontstyle01">
    <w:name w:val="fontstyle01"/>
    <w:basedOn w:val="a0"/>
    <w:rsid w:val="00BC51A6"/>
    <w:rPr>
      <w:rFonts w:ascii="TimesNewRomanPS-BoldMT" w:hAnsi="TimesNewRomanPS-BoldMT" w:hint="default"/>
      <w:b/>
      <w:bCs/>
      <w:i w:val="0"/>
      <w:iCs w:val="0"/>
      <w:color w:val="000000"/>
      <w:sz w:val="28"/>
      <w:szCs w:val="28"/>
    </w:rPr>
  </w:style>
  <w:style w:type="character" w:customStyle="1" w:styleId="fontstyle21">
    <w:name w:val="fontstyle21"/>
    <w:basedOn w:val="a0"/>
    <w:rsid w:val="00BC51A6"/>
    <w:rPr>
      <w:rFonts w:ascii="TimesNewRomanPSMT" w:hAnsi="TimesNewRomanPSMT" w:hint="default"/>
      <w:b w:val="0"/>
      <w:bCs w:val="0"/>
      <w:i w:val="0"/>
      <w:iCs w:val="0"/>
      <w:color w:val="000000"/>
      <w:sz w:val="28"/>
      <w:szCs w:val="28"/>
    </w:rPr>
  </w:style>
  <w:style w:type="character" w:styleId="a8">
    <w:name w:val="Placeholder Text"/>
    <w:basedOn w:val="a0"/>
    <w:uiPriority w:val="99"/>
    <w:semiHidden/>
    <w:rsid w:val="007B2599"/>
    <w:rPr>
      <w:color w:val="808080"/>
    </w:rPr>
  </w:style>
  <w:style w:type="character" w:styleId="a9">
    <w:name w:val="Emphasis"/>
    <w:basedOn w:val="a0"/>
    <w:uiPriority w:val="20"/>
    <w:qFormat/>
    <w:rsid w:val="005949B1"/>
    <w:rPr>
      <w:i/>
      <w:iCs/>
    </w:rPr>
  </w:style>
  <w:style w:type="table" w:styleId="aa">
    <w:name w:val="Table Grid"/>
    <w:basedOn w:val="a1"/>
    <w:uiPriority w:val="39"/>
    <w:rsid w:val="00B25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B10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tverdyna.ucoz.ua/publ/recenziji" TargetMode="External"/><Relationship Id="rId18" Type="http://schemas.openxmlformats.org/officeDocument/2006/relationships/hyperlink" Target="http://childpsy.ru/lib/articles/id/9969.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hyperlink" Target="http://www.chl.kiev.ua/key/Books/" TargetMode="External"/><Relationship Id="rId17" Type="http://schemas.openxmlformats.org/officeDocument/2006/relationships/hyperlink" Target="https://www.&#1074;&#1077;&#1089;&#1090;&#1085;&#1080;&#1082;-&#1085;&#1072;&#1091;&#1082;&#1080;.&#1088;&#1092;/archiv/journal-2-11-3.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fourok.ru/vozmozhnosti-skazkoterapii-kak-formi-preduprezhdeniya-i-preodoleniya-stressa-v-usloviyah-pedagogicheskoy-deyatelnosti-2985223.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dpsy.duan.edu.ua/images/PDF/2013/2/10.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mamka.info/index.php?topic=4855.0" TargetMode="External"/><Relationship Id="rId23" Type="http://schemas.openxmlformats.org/officeDocument/2006/relationships/header" Target="header3.xml"/><Relationship Id="rId10" Type="http://schemas.openxmlformats.org/officeDocument/2006/relationships/chart" Target="charts/chart4.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ukrainka.org.ua/node/8986"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Лист1!$A$2:$A$4</c:f>
              <c:strCache>
                <c:ptCount val="3"/>
                <c:pt idx="0">
                  <c:v>ННЗ</c:v>
                </c:pt>
                <c:pt idx="1">
                  <c:v>ПСО</c:v>
                </c:pt>
                <c:pt idx="2">
                  <c:v>ТСС</c:v>
                </c:pt>
              </c:strCache>
            </c:strRef>
          </c:cat>
          <c:val>
            <c:numRef>
              <c:f>Лист1!$B$2:$B$4</c:f>
              <c:numCache>
                <c:formatCode>0%</c:formatCode>
                <c:ptCount val="3"/>
                <c:pt idx="0">
                  <c:v>0.37</c:v>
                </c:pt>
                <c:pt idx="1">
                  <c:v>0.24</c:v>
                </c:pt>
                <c:pt idx="2">
                  <c:v>0.37</c:v>
                </c:pt>
              </c:numCache>
            </c:numRef>
          </c:val>
          <c:extLst>
            <c:ext xmlns:c16="http://schemas.microsoft.com/office/drawing/2014/chart" uri="{C3380CC4-5D6E-409C-BE32-E72D297353CC}">
              <c16:uniqueId val="{00000000-0FF4-4D58-842B-0E6357C4068A}"/>
            </c:ext>
          </c:extLst>
        </c:ser>
        <c:dLbls>
          <c:showLegendKey val="0"/>
          <c:showVal val="0"/>
          <c:showCatName val="0"/>
          <c:showSerName val="0"/>
          <c:showPercent val="0"/>
          <c:showBubbleSize val="0"/>
        </c:dLbls>
        <c:gapWidth val="219"/>
        <c:overlap val="-27"/>
        <c:axId val="1800280383"/>
        <c:axId val="1446168703"/>
      </c:barChart>
      <c:catAx>
        <c:axId val="1800280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6168703"/>
        <c:crosses val="autoZero"/>
        <c:auto val="1"/>
        <c:lblAlgn val="ctr"/>
        <c:lblOffset val="100"/>
        <c:noMultiLvlLbl val="0"/>
      </c:catAx>
      <c:valAx>
        <c:axId val="14461687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028038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cat>
            <c:strRef>
              <c:f>Лист1!$A$2:$A$4</c:f>
              <c:strCache>
                <c:ptCount val="3"/>
                <c:pt idx="0">
                  <c:v>ННЗ</c:v>
                </c:pt>
                <c:pt idx="1">
                  <c:v>ПСО</c:v>
                </c:pt>
                <c:pt idx="2">
                  <c:v>ТСС</c:v>
                </c:pt>
              </c:strCache>
            </c:strRef>
          </c:cat>
          <c:val>
            <c:numRef>
              <c:f>Лист1!$B$2:$B$4</c:f>
              <c:numCache>
                <c:formatCode>0%</c:formatCode>
                <c:ptCount val="3"/>
                <c:pt idx="0">
                  <c:v>0.28000000000000003</c:v>
                </c:pt>
                <c:pt idx="1">
                  <c:v>0.15</c:v>
                </c:pt>
                <c:pt idx="2">
                  <c:v>0.37</c:v>
                </c:pt>
              </c:numCache>
            </c:numRef>
          </c:val>
          <c:extLst>
            <c:ext xmlns:c16="http://schemas.microsoft.com/office/drawing/2014/chart" uri="{C3380CC4-5D6E-409C-BE32-E72D297353CC}">
              <c16:uniqueId val="{00000000-65AE-4E7D-97DC-33D9CB5B6D69}"/>
            </c:ext>
          </c:extLst>
        </c:ser>
        <c:dLbls>
          <c:showLegendKey val="0"/>
          <c:showVal val="0"/>
          <c:showCatName val="0"/>
          <c:showSerName val="0"/>
          <c:showPercent val="0"/>
          <c:showBubbleSize val="0"/>
        </c:dLbls>
        <c:gapWidth val="219"/>
        <c:overlap val="-27"/>
        <c:axId val="1800280383"/>
        <c:axId val="1446168703"/>
      </c:barChart>
      <c:catAx>
        <c:axId val="1800280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6168703"/>
        <c:crosses val="autoZero"/>
        <c:auto val="1"/>
        <c:lblAlgn val="ctr"/>
        <c:lblOffset val="100"/>
        <c:noMultiLvlLbl val="0"/>
      </c:catAx>
      <c:valAx>
        <c:axId val="14461687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028038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2C3-41E4-89B0-127837E113A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2C3-41E4-89B0-127837E113A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2C3-41E4-89B0-127837E113AC}"/>
              </c:ext>
            </c:extLst>
          </c:dPt>
          <c:cat>
            <c:strRef>
              <c:f>Лист1!$A$2:$A$4</c:f>
              <c:strCache>
                <c:ptCount val="3"/>
                <c:pt idx="0">
                  <c:v>ПН</c:v>
                </c:pt>
                <c:pt idx="1">
                  <c:v>ПЗ</c:v>
                </c:pt>
                <c:pt idx="2">
                  <c:v>ІПС</c:v>
                </c:pt>
              </c:strCache>
            </c:strRef>
          </c:cat>
          <c:val>
            <c:numRef>
              <c:f>Лист1!$B$2:$B$4</c:f>
              <c:numCache>
                <c:formatCode>0%</c:formatCode>
                <c:ptCount val="3"/>
                <c:pt idx="0">
                  <c:v>0.5</c:v>
                </c:pt>
                <c:pt idx="1">
                  <c:v>0.25</c:v>
                </c:pt>
                <c:pt idx="2">
                  <c:v>0.25</c:v>
                </c:pt>
              </c:numCache>
            </c:numRef>
          </c:val>
          <c:extLst>
            <c:ext xmlns:c16="http://schemas.microsoft.com/office/drawing/2014/chart" uri="{C3380CC4-5D6E-409C-BE32-E72D297353CC}">
              <c16:uniqueId val="{00000006-12C3-41E4-89B0-127837E113A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CA-4FF4-8EF9-436DF635998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4CA-4FF4-8EF9-436DF635998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4CA-4FF4-8EF9-436DF6359984}"/>
              </c:ext>
            </c:extLst>
          </c:dPt>
          <c:cat>
            <c:strRef>
              <c:f>Лист1!$A$2:$A$4</c:f>
              <c:strCache>
                <c:ptCount val="3"/>
                <c:pt idx="0">
                  <c:v>ПН</c:v>
                </c:pt>
                <c:pt idx="1">
                  <c:v>ПЗ</c:v>
                </c:pt>
                <c:pt idx="2">
                  <c:v>ІПС</c:v>
                </c:pt>
              </c:strCache>
            </c:strRef>
          </c:cat>
          <c:val>
            <c:numRef>
              <c:f>Лист1!$B$2:$B$4</c:f>
              <c:numCache>
                <c:formatCode>0%</c:formatCode>
                <c:ptCount val="3"/>
                <c:pt idx="0">
                  <c:v>0.5</c:v>
                </c:pt>
                <c:pt idx="1">
                  <c:v>0.2</c:v>
                </c:pt>
                <c:pt idx="2">
                  <c:v>0.15</c:v>
                </c:pt>
              </c:numCache>
            </c:numRef>
          </c:val>
          <c:extLst>
            <c:ext xmlns:c16="http://schemas.microsoft.com/office/drawing/2014/chart" uri="{C3380CC4-5D6E-409C-BE32-E72D297353CC}">
              <c16:uniqueId val="{00000006-A4CA-4FF4-8EF9-436DF635998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52</Pages>
  <Words>11810</Words>
  <Characters>67319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2022-05-27T00:26:00Z</dcterms:created>
  <dcterms:modified xsi:type="dcterms:W3CDTF">2022-05-27T09:21:00Z</dcterms:modified>
</cp:coreProperties>
</file>