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D863" w14:textId="77777777" w:rsidR="009E7E32" w:rsidRPr="009E7E32" w:rsidRDefault="009E7E32" w:rsidP="009E7E32">
      <w:pPr>
        <w:suppressAutoHyphens/>
        <w:autoSpaceDN w:val="0"/>
        <w:spacing w:after="0" w:line="360" w:lineRule="auto"/>
        <w:ind w:firstLine="708"/>
        <w:jc w:val="center"/>
        <w:textAlignment w:val="baseline"/>
        <w:rPr>
          <w:rFonts w:ascii="Times New Roman" w:eastAsia="SimSun" w:hAnsi="Times New Roman" w:cs="Times New Roman"/>
          <w:b/>
          <w:bCs/>
          <w:color w:val="000000"/>
          <w:kern w:val="3"/>
          <w:sz w:val="28"/>
          <w:szCs w:val="28"/>
          <w:lang w:val="uk-UA"/>
        </w:rPr>
      </w:pPr>
      <w:bookmarkStart w:id="0" w:name="_GoBack"/>
      <w:bookmarkEnd w:id="0"/>
      <w:r w:rsidRPr="009E7E32">
        <w:rPr>
          <w:rFonts w:ascii="Times New Roman" w:eastAsia="SimSun" w:hAnsi="Times New Roman" w:cs="Times New Roman"/>
          <w:b/>
          <w:bCs/>
          <w:color w:val="000000"/>
          <w:kern w:val="3"/>
          <w:sz w:val="28"/>
          <w:szCs w:val="28"/>
          <w:lang w:val="uk-UA"/>
        </w:rPr>
        <w:t>МІНІСТЕРСТВО ОСВІТИ І НАУКИ УКРАЇНИ</w:t>
      </w:r>
    </w:p>
    <w:p w14:paraId="6B454493" w14:textId="77777777" w:rsidR="009E7E32" w:rsidRPr="009E7E32" w:rsidRDefault="009E7E32" w:rsidP="009E7E32">
      <w:pPr>
        <w:suppressAutoHyphens/>
        <w:autoSpaceDN w:val="0"/>
        <w:spacing w:after="0" w:line="360" w:lineRule="auto"/>
        <w:ind w:firstLine="284"/>
        <w:jc w:val="center"/>
        <w:textAlignment w:val="baseline"/>
        <w:rPr>
          <w:rFonts w:ascii="Times New Roman" w:eastAsia="SimSun" w:hAnsi="Times New Roman" w:cs="Times New Roman"/>
          <w:b/>
          <w:bCs/>
          <w:color w:val="000000"/>
          <w:kern w:val="3"/>
          <w:sz w:val="28"/>
          <w:szCs w:val="28"/>
          <w:lang w:val="uk-UA"/>
        </w:rPr>
      </w:pPr>
      <w:r w:rsidRPr="009E7E32">
        <w:rPr>
          <w:rFonts w:ascii="Times New Roman" w:eastAsia="SimSun" w:hAnsi="Times New Roman" w:cs="Times New Roman"/>
          <w:b/>
          <w:bCs/>
          <w:color w:val="000000"/>
          <w:kern w:val="3"/>
          <w:sz w:val="28"/>
          <w:szCs w:val="28"/>
          <w:lang w:val="uk-UA"/>
        </w:rPr>
        <w:t>ІЗМАЇЛЬСЬКИЙ ДЕРЖАВНИЙ ГУМАНІТАРНИЙ УНІВЕРСИТЕТ</w:t>
      </w:r>
    </w:p>
    <w:p w14:paraId="5B64A9EC"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b/>
          <w:bCs/>
          <w:color w:val="000000"/>
          <w:kern w:val="3"/>
          <w:sz w:val="28"/>
          <w:szCs w:val="28"/>
          <w:lang w:val="uk-UA" w:eastAsia="zh-CN"/>
        </w:rPr>
      </w:pPr>
      <w:r w:rsidRPr="009E7E32">
        <w:rPr>
          <w:rFonts w:ascii="Times New Roman" w:eastAsia="SimSun" w:hAnsi="Times New Roman" w:cs="Times New Roman"/>
          <w:b/>
          <w:bCs/>
          <w:color w:val="000000"/>
          <w:kern w:val="3"/>
          <w:sz w:val="28"/>
          <w:szCs w:val="28"/>
          <w:lang w:val="uk-UA" w:eastAsia="zh-CN"/>
        </w:rPr>
        <w:t>Кафедра фізичної культури, біології та основ здоров’я</w:t>
      </w:r>
    </w:p>
    <w:p w14:paraId="3FD79994"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rPr>
      </w:pPr>
    </w:p>
    <w:p w14:paraId="4D2B8A3F"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rPr>
      </w:pPr>
    </w:p>
    <w:p w14:paraId="1A6377AB"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rPr>
      </w:pPr>
    </w:p>
    <w:p w14:paraId="74F29A5C"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b/>
          <w:color w:val="000000"/>
          <w:kern w:val="3"/>
          <w:sz w:val="28"/>
          <w:szCs w:val="28"/>
          <w:lang w:val="uk-UA"/>
        </w:rPr>
      </w:pPr>
    </w:p>
    <w:p w14:paraId="1A18A0F4"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b/>
          <w:color w:val="000000"/>
          <w:kern w:val="3"/>
          <w:sz w:val="28"/>
          <w:szCs w:val="28"/>
          <w:lang w:val="uk-UA"/>
        </w:rPr>
      </w:pPr>
    </w:p>
    <w:p w14:paraId="3DE368EA" w14:textId="77777777" w:rsidR="009E7E32" w:rsidRPr="009E7E32" w:rsidRDefault="009E7E32"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rPr>
        <w:t>ТЕОРЕТИЧНІ ОСНОВИ ВИВЧЕННЯ СУТНОСТІ НАЦІОНАЛЬНО-ПАТРІОТИЧНОГО ВИХОВАННЯ ЯК ПРІОРИТЕТНОГО НАПРЯМКУ ВИХОВНОГО ПРОЦЕСУ УСПІШНОЇ СОЦІАЛІЗАЦІЇ УЧНІВ</w:t>
      </w:r>
    </w:p>
    <w:p w14:paraId="583C9C4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844C76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71A3AD29" w14:textId="77777777" w:rsidR="009E7E32" w:rsidRPr="009E7E32" w:rsidRDefault="009E7E32" w:rsidP="009E7E32">
      <w:pPr>
        <w:tabs>
          <w:tab w:val="left" w:pos="4536"/>
        </w:tabs>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43D66507" w14:textId="77777777" w:rsidR="007801F8" w:rsidRPr="007801F8" w:rsidRDefault="007801F8" w:rsidP="007801F8">
      <w:pPr>
        <w:spacing w:after="0" w:line="360" w:lineRule="auto"/>
        <w:ind w:firstLine="4395"/>
        <w:jc w:val="both"/>
        <w:rPr>
          <w:rFonts w:ascii="Times New Roman" w:eastAsia="Calibri" w:hAnsi="Times New Roman" w:cs="Times New Roman"/>
          <w:sz w:val="28"/>
          <w:szCs w:val="28"/>
          <w:lang w:val="uk-UA" w:eastAsia="zh-CN"/>
        </w:rPr>
      </w:pPr>
      <w:r w:rsidRPr="007801F8">
        <w:rPr>
          <w:rFonts w:ascii="Times New Roman" w:eastAsia="Calibri" w:hAnsi="Times New Roman" w:cs="Times New Roman"/>
          <w:sz w:val="28"/>
          <w:szCs w:val="28"/>
          <w:lang w:val="uk-UA" w:eastAsia="zh-CN"/>
        </w:rPr>
        <w:t>Кваліфікаційна робота здобувача</w:t>
      </w:r>
    </w:p>
    <w:p w14:paraId="12EEA8FE" w14:textId="77777777" w:rsidR="007801F8" w:rsidRPr="007801F8" w:rsidRDefault="007801F8" w:rsidP="007801F8">
      <w:pPr>
        <w:spacing w:after="0" w:line="360" w:lineRule="auto"/>
        <w:ind w:firstLine="4395"/>
        <w:jc w:val="both"/>
        <w:rPr>
          <w:rFonts w:ascii="Times New Roman" w:eastAsia="Calibri" w:hAnsi="Times New Roman" w:cs="Times New Roman"/>
          <w:sz w:val="28"/>
          <w:szCs w:val="28"/>
          <w:lang w:val="uk-UA" w:eastAsia="zh-CN"/>
        </w:rPr>
      </w:pPr>
      <w:r w:rsidRPr="007801F8">
        <w:rPr>
          <w:rFonts w:ascii="Times New Roman" w:eastAsia="Calibri" w:hAnsi="Times New Roman" w:cs="Times New Roman"/>
          <w:sz w:val="28"/>
          <w:szCs w:val="28"/>
          <w:lang w:val="uk-UA" w:eastAsia="zh-CN"/>
        </w:rPr>
        <w:t xml:space="preserve">освітнього ступеня </w:t>
      </w:r>
      <w:r w:rsidRPr="007801F8">
        <w:rPr>
          <w:rFonts w:ascii="Times New Roman" w:eastAsia="Calibri" w:hAnsi="Times New Roman" w:cs="Times New Roman"/>
          <w:sz w:val="28"/>
          <w:szCs w:val="28"/>
          <w:u w:val="single"/>
          <w:lang w:val="uk-UA" w:eastAsia="zh-CN"/>
        </w:rPr>
        <w:t>«магістр»</w:t>
      </w:r>
    </w:p>
    <w:p w14:paraId="68D5DDE1" w14:textId="77777777" w:rsidR="007801F8" w:rsidRPr="007801F8" w:rsidRDefault="007801F8" w:rsidP="007801F8">
      <w:pPr>
        <w:spacing w:after="0" w:line="360" w:lineRule="auto"/>
        <w:ind w:firstLine="4395"/>
        <w:jc w:val="both"/>
        <w:rPr>
          <w:rFonts w:ascii="Times New Roman" w:eastAsia="Calibri" w:hAnsi="Times New Roman" w:cs="Times New Roman"/>
          <w:sz w:val="28"/>
          <w:szCs w:val="28"/>
          <w:lang w:val="uk-UA" w:eastAsia="zh-CN"/>
        </w:rPr>
      </w:pPr>
      <w:r w:rsidRPr="007801F8">
        <w:rPr>
          <w:rFonts w:ascii="Times New Roman" w:eastAsia="Calibri" w:hAnsi="Times New Roman" w:cs="Times New Roman"/>
          <w:sz w:val="28"/>
          <w:szCs w:val="28"/>
          <w:lang w:val="uk-UA" w:eastAsia="zh-CN"/>
        </w:rPr>
        <w:t xml:space="preserve">спеціальності: </w:t>
      </w:r>
      <w:r w:rsidRPr="007801F8">
        <w:rPr>
          <w:rFonts w:ascii="Times New Roman" w:eastAsia="Calibri" w:hAnsi="Times New Roman" w:cs="Times New Roman"/>
          <w:sz w:val="28"/>
          <w:szCs w:val="28"/>
          <w:u w:val="single"/>
          <w:lang w:val="uk-UA" w:eastAsia="zh-CN"/>
        </w:rPr>
        <w:t>014. Середня освіта</w:t>
      </w:r>
    </w:p>
    <w:p w14:paraId="6FADF71F" w14:textId="77777777" w:rsidR="007801F8" w:rsidRPr="007801F8" w:rsidRDefault="007801F8" w:rsidP="007801F8">
      <w:pPr>
        <w:spacing w:after="0" w:line="360" w:lineRule="auto"/>
        <w:ind w:firstLine="4395"/>
        <w:jc w:val="both"/>
        <w:rPr>
          <w:rFonts w:ascii="Times New Roman" w:eastAsia="Calibri" w:hAnsi="Times New Roman" w:cs="Times New Roman"/>
          <w:sz w:val="28"/>
          <w:szCs w:val="28"/>
          <w:lang w:val="uk-UA" w:eastAsia="zh-CN"/>
        </w:rPr>
      </w:pPr>
      <w:r w:rsidRPr="007801F8">
        <w:rPr>
          <w:rFonts w:ascii="Times New Roman" w:eastAsia="Calibri" w:hAnsi="Times New Roman" w:cs="Times New Roman"/>
          <w:sz w:val="28"/>
          <w:szCs w:val="28"/>
          <w:lang w:val="uk-UA" w:eastAsia="zh-CN"/>
        </w:rPr>
        <w:t xml:space="preserve">освітньої програми: </w:t>
      </w:r>
    </w:p>
    <w:p w14:paraId="7FEE6029" w14:textId="77777777" w:rsidR="007801F8" w:rsidRPr="007801F8" w:rsidRDefault="007801F8" w:rsidP="007801F8">
      <w:pPr>
        <w:spacing w:after="0" w:line="360" w:lineRule="auto"/>
        <w:ind w:firstLine="4395"/>
        <w:jc w:val="both"/>
        <w:rPr>
          <w:rFonts w:ascii="Times New Roman" w:eastAsia="Calibri" w:hAnsi="Times New Roman" w:cs="Times New Roman"/>
          <w:sz w:val="28"/>
          <w:szCs w:val="28"/>
          <w:u w:val="single"/>
          <w:lang w:val="uk-UA" w:eastAsia="zh-CN"/>
        </w:rPr>
      </w:pPr>
      <w:r w:rsidRPr="007801F8">
        <w:rPr>
          <w:rFonts w:ascii="Times New Roman" w:eastAsia="Calibri" w:hAnsi="Times New Roman" w:cs="Times New Roman"/>
          <w:sz w:val="28"/>
          <w:szCs w:val="28"/>
          <w:u w:val="single"/>
          <w:lang w:val="uk-UA" w:eastAsia="zh-CN"/>
        </w:rPr>
        <w:t>Середня освіта: фізична культура</w:t>
      </w:r>
    </w:p>
    <w:p w14:paraId="78F5FD1E" w14:textId="77777777" w:rsidR="009E7E32" w:rsidRPr="009E7E32" w:rsidRDefault="009E7E32" w:rsidP="009E7E32">
      <w:pPr>
        <w:spacing w:after="0" w:line="360" w:lineRule="auto"/>
        <w:jc w:val="center"/>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 xml:space="preserve">                                 Начевої Ольги Іванівни</w:t>
      </w:r>
    </w:p>
    <w:p w14:paraId="76EC077E" w14:textId="77777777" w:rsidR="007801F8" w:rsidRDefault="009E7E32" w:rsidP="009E7E32">
      <w:pPr>
        <w:spacing w:after="0" w:line="360" w:lineRule="auto"/>
        <w:ind w:left="4395"/>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 xml:space="preserve"> </w:t>
      </w:r>
    </w:p>
    <w:p w14:paraId="0FFC5872" w14:textId="57E85DB0" w:rsidR="009E7E32" w:rsidRPr="009E7E32" w:rsidRDefault="009E7E32" w:rsidP="009E7E32">
      <w:pPr>
        <w:spacing w:after="0" w:line="360" w:lineRule="auto"/>
        <w:ind w:left="4395"/>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 xml:space="preserve">Науковий керівник:  </w:t>
      </w:r>
    </w:p>
    <w:p w14:paraId="5ED9BA4B" w14:textId="77777777" w:rsidR="009E7E32" w:rsidRPr="009E7E32" w:rsidRDefault="009E7E32" w:rsidP="009E7E32">
      <w:pPr>
        <w:spacing w:after="0" w:line="360" w:lineRule="auto"/>
        <w:ind w:left="4395"/>
        <w:jc w:val="both"/>
        <w:rPr>
          <w:rFonts w:ascii="Times New Roman" w:eastAsia="Calibri" w:hAnsi="Times New Roman" w:cs="Times New Roman"/>
          <w:sz w:val="28"/>
          <w:szCs w:val="28"/>
          <w:u w:val="single"/>
          <w:lang w:val="uk-UA" w:eastAsia="zh-CN"/>
        </w:rPr>
      </w:pPr>
      <w:r w:rsidRPr="009E7E32">
        <w:rPr>
          <w:rFonts w:ascii="Times New Roman" w:eastAsia="Calibri" w:hAnsi="Times New Roman" w:cs="Times New Roman"/>
          <w:sz w:val="28"/>
          <w:szCs w:val="28"/>
          <w:u w:val="single"/>
          <w:lang w:val="uk-UA" w:eastAsia="zh-CN"/>
        </w:rPr>
        <w:t xml:space="preserve"> канд.пед.наук, доц. Фурдуй С.Б.</w:t>
      </w:r>
    </w:p>
    <w:p w14:paraId="61CCC7E1" w14:textId="77777777" w:rsidR="009E7E32" w:rsidRPr="009E7E32" w:rsidRDefault="009E7E32" w:rsidP="009E7E32">
      <w:pPr>
        <w:spacing w:after="0" w:line="360" w:lineRule="auto"/>
        <w:ind w:left="4395"/>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 xml:space="preserve"> Рецензент: </w:t>
      </w:r>
    </w:p>
    <w:p w14:paraId="081CED84" w14:textId="731A58E6" w:rsidR="009E7E32" w:rsidRPr="009E7E32" w:rsidRDefault="007801F8" w:rsidP="007801F8">
      <w:pPr>
        <w:spacing w:after="0" w:line="360" w:lineRule="auto"/>
        <w:ind w:left="4536" w:hanging="141"/>
        <w:jc w:val="both"/>
        <w:rPr>
          <w:rFonts w:ascii="Times New Roman" w:eastAsia="Calibri" w:hAnsi="Times New Roman" w:cs="Times New Roman"/>
          <w:sz w:val="28"/>
          <w:szCs w:val="28"/>
          <w:u w:val="single"/>
          <w:lang w:val="uk-UA" w:eastAsia="zh-CN"/>
        </w:rPr>
      </w:pPr>
      <w:r>
        <w:rPr>
          <w:rFonts w:ascii="Times New Roman" w:eastAsia="Calibri" w:hAnsi="Times New Roman" w:cs="Times New Roman"/>
          <w:sz w:val="28"/>
          <w:szCs w:val="28"/>
          <w:u w:val="single"/>
          <w:lang w:val="uk-UA" w:eastAsia="zh-CN"/>
        </w:rPr>
        <w:t xml:space="preserve"> док.пед.наук, проф. Хоменко П. </w:t>
      </w:r>
      <w:r w:rsidRPr="007801F8">
        <w:rPr>
          <w:rFonts w:ascii="Times New Roman" w:eastAsia="Calibri" w:hAnsi="Times New Roman" w:cs="Times New Roman"/>
          <w:sz w:val="28"/>
          <w:szCs w:val="28"/>
          <w:u w:val="single"/>
          <w:lang w:val="uk-UA" w:eastAsia="zh-CN"/>
        </w:rPr>
        <w:t>В</w:t>
      </w:r>
      <w:r>
        <w:rPr>
          <w:rFonts w:ascii="Times New Roman" w:eastAsia="Calibri" w:hAnsi="Times New Roman" w:cs="Times New Roman"/>
          <w:sz w:val="28"/>
          <w:szCs w:val="28"/>
          <w:u w:val="single"/>
          <w:lang w:val="uk-UA" w:eastAsia="zh-CN"/>
        </w:rPr>
        <w:t>.</w:t>
      </w:r>
      <w:r w:rsidR="009E7E32" w:rsidRPr="009E7E32">
        <w:rPr>
          <w:rFonts w:ascii="Times New Roman" w:eastAsia="Calibri" w:hAnsi="Times New Roman" w:cs="Times New Roman"/>
          <w:sz w:val="28"/>
          <w:szCs w:val="28"/>
          <w:u w:val="single"/>
          <w:lang w:val="uk-UA" w:eastAsia="zh-CN"/>
        </w:rPr>
        <w:t xml:space="preserve">  </w:t>
      </w:r>
    </w:p>
    <w:p w14:paraId="58D08E35" w14:textId="77777777" w:rsidR="009E7E32" w:rsidRPr="009E7E32" w:rsidRDefault="009E7E32" w:rsidP="009E7E32">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val="uk-UA"/>
        </w:rPr>
      </w:pPr>
    </w:p>
    <w:p w14:paraId="53EC7C5E" w14:textId="77777777" w:rsidR="009E7E32" w:rsidRPr="009E7E32" w:rsidRDefault="009E7E32" w:rsidP="009E7E32">
      <w:pPr>
        <w:suppressAutoHyphens/>
        <w:autoSpaceDN w:val="0"/>
        <w:spacing w:after="0" w:line="240" w:lineRule="auto"/>
        <w:ind w:left="3540"/>
        <w:jc w:val="both"/>
        <w:textAlignment w:val="baseline"/>
        <w:rPr>
          <w:rFonts w:ascii="Times New Roman" w:eastAsia="SimSun" w:hAnsi="Times New Roman" w:cs="Times New Roman"/>
          <w:color w:val="000000"/>
          <w:kern w:val="3"/>
          <w:sz w:val="28"/>
          <w:szCs w:val="28"/>
          <w:lang w:val="uk-UA"/>
        </w:rPr>
      </w:pPr>
    </w:p>
    <w:p w14:paraId="326BF851" w14:textId="77777777" w:rsidR="009E7E32" w:rsidRPr="009E7E32" w:rsidRDefault="009E7E32" w:rsidP="009E7E32">
      <w:pPr>
        <w:suppressAutoHyphens/>
        <w:autoSpaceDN w:val="0"/>
        <w:spacing w:after="0" w:line="240" w:lineRule="auto"/>
        <w:ind w:left="1416"/>
        <w:jc w:val="right"/>
        <w:textAlignment w:val="baseline"/>
        <w:rPr>
          <w:rFonts w:ascii="Times New Roman" w:eastAsia="SimSun" w:hAnsi="Times New Roman" w:cs="Times New Roman"/>
          <w:color w:val="000000"/>
          <w:kern w:val="3"/>
          <w:sz w:val="28"/>
          <w:szCs w:val="28"/>
          <w:lang w:val="uk-UA" w:eastAsia="zh-CN"/>
        </w:rPr>
      </w:pPr>
    </w:p>
    <w:p w14:paraId="732210EB" w14:textId="77777777" w:rsidR="009E7E32" w:rsidRPr="009E7E32" w:rsidRDefault="009E7E32" w:rsidP="009E7E32">
      <w:pPr>
        <w:suppressAutoHyphens/>
        <w:autoSpaceDN w:val="0"/>
        <w:spacing w:after="0" w:line="240" w:lineRule="auto"/>
        <w:ind w:left="708"/>
        <w:jc w:val="both"/>
        <w:textAlignment w:val="baseline"/>
        <w:rPr>
          <w:rFonts w:ascii="Times New Roman" w:eastAsia="SimSun" w:hAnsi="Times New Roman" w:cs="Times New Roman"/>
          <w:color w:val="000000"/>
          <w:kern w:val="3"/>
          <w:sz w:val="28"/>
          <w:szCs w:val="28"/>
          <w:lang w:val="uk-UA"/>
        </w:rPr>
      </w:pPr>
    </w:p>
    <w:p w14:paraId="7CEFEADF" w14:textId="77777777" w:rsidR="009E7E32" w:rsidRPr="009E7E32" w:rsidRDefault="009E7E32" w:rsidP="009E7E32">
      <w:pPr>
        <w:suppressAutoHyphens/>
        <w:autoSpaceDN w:val="0"/>
        <w:spacing w:after="0" w:line="240" w:lineRule="auto"/>
        <w:ind w:left="708"/>
        <w:jc w:val="both"/>
        <w:textAlignment w:val="baseline"/>
        <w:rPr>
          <w:rFonts w:ascii="Times New Roman" w:eastAsia="SimSun" w:hAnsi="Times New Roman" w:cs="Times New Roman"/>
          <w:color w:val="000000"/>
          <w:kern w:val="3"/>
          <w:sz w:val="28"/>
          <w:szCs w:val="28"/>
          <w:lang w:val="uk-UA"/>
        </w:rPr>
      </w:pPr>
    </w:p>
    <w:p w14:paraId="1B12759C"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2E369A3F"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Ізмаїл – 2022</w:t>
      </w:r>
    </w:p>
    <w:p w14:paraId="7FC81BAE"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3ADAD647"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785B2334"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5B6271AF"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6AB020B6" w14:textId="77777777" w:rsidR="009E7E32" w:rsidRPr="009E7E32" w:rsidRDefault="009E7E32" w:rsidP="009E7E32">
      <w:pPr>
        <w:spacing w:after="0"/>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Робота допущена до захисту</w:t>
      </w:r>
    </w:p>
    <w:p w14:paraId="01E3D3AB" w14:textId="77777777" w:rsidR="009E7E32" w:rsidRPr="009E7E32" w:rsidRDefault="009E7E32" w:rsidP="009E7E32">
      <w:pPr>
        <w:suppressAutoHyphens/>
        <w:spacing w:after="0" w:line="240" w:lineRule="auto"/>
        <w:jc w:val="both"/>
        <w:rPr>
          <w:rFonts w:ascii="Times New Roman" w:eastAsia="Calibri" w:hAnsi="Times New Roman" w:cs="Times New Roman"/>
          <w:bCs/>
          <w:sz w:val="28"/>
          <w:szCs w:val="28"/>
          <w:lang w:val="uk-UA" w:eastAsia="zh-CN"/>
        </w:rPr>
      </w:pPr>
      <w:r w:rsidRPr="009E7E32">
        <w:rPr>
          <w:rFonts w:ascii="Times New Roman" w:eastAsia="Calibri" w:hAnsi="Times New Roman" w:cs="Times New Roman"/>
          <w:sz w:val="28"/>
          <w:szCs w:val="28"/>
          <w:lang w:val="uk-UA" w:eastAsia="zh-CN"/>
        </w:rPr>
        <w:t xml:space="preserve">на засіданні кафедри  </w:t>
      </w:r>
      <w:r w:rsidRPr="009E7E32">
        <w:rPr>
          <w:rFonts w:ascii="Times New Roman" w:eastAsia="Calibri" w:hAnsi="Times New Roman" w:cs="Times New Roman"/>
          <w:bCs/>
          <w:sz w:val="28"/>
          <w:szCs w:val="28"/>
          <w:lang w:val="uk-UA" w:eastAsia="zh-CN"/>
        </w:rPr>
        <w:t xml:space="preserve">фізичної культури, </w:t>
      </w:r>
    </w:p>
    <w:p w14:paraId="1C3BE9AA"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bCs/>
          <w:sz w:val="28"/>
          <w:szCs w:val="28"/>
          <w:lang w:val="uk-UA" w:eastAsia="zh-CN"/>
        </w:rPr>
        <w:t>біології та основ здоров’я</w:t>
      </w:r>
    </w:p>
    <w:p w14:paraId="417FEE7C" w14:textId="77777777" w:rsidR="009E7E32" w:rsidRPr="009E7E32" w:rsidRDefault="009E7E32" w:rsidP="009E7E32">
      <w:pPr>
        <w:suppressAutoHyphens/>
        <w:spacing w:after="0" w:line="240" w:lineRule="auto"/>
        <w:rPr>
          <w:rFonts w:ascii="Times New Roman" w:eastAsia="Calibri" w:hAnsi="Times New Roman" w:cs="Times New Roman"/>
          <w:sz w:val="24"/>
          <w:szCs w:val="24"/>
          <w:vertAlign w:val="superscript"/>
          <w:lang w:val="uk-UA" w:eastAsia="zh-CN"/>
        </w:rPr>
      </w:pPr>
      <w:r w:rsidRPr="009E7E32">
        <w:rPr>
          <w:rFonts w:ascii="Times New Roman" w:eastAsia="Calibri" w:hAnsi="Times New Roman" w:cs="Times New Roman"/>
          <w:sz w:val="24"/>
          <w:szCs w:val="24"/>
          <w:vertAlign w:val="superscript"/>
          <w:lang w:val="uk-UA" w:eastAsia="zh-CN"/>
        </w:rPr>
        <w:t xml:space="preserve"> (назва випускової кафедри)</w:t>
      </w:r>
    </w:p>
    <w:p w14:paraId="63ECDFB7"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протокол №___ від «___» _____________ 2022 р.</w:t>
      </w:r>
    </w:p>
    <w:p w14:paraId="114F5310"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p>
    <w:p w14:paraId="2B324FA6"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p>
    <w:p w14:paraId="44266E0B"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Завідувач кафедри</w:t>
      </w:r>
    </w:p>
    <w:p w14:paraId="11587491" w14:textId="77777777" w:rsidR="009E7E32" w:rsidRPr="009E7E32" w:rsidRDefault="009E7E32" w:rsidP="009E7E32">
      <w:pPr>
        <w:suppressAutoHyphens/>
        <w:spacing w:after="0" w:line="240" w:lineRule="auto"/>
        <w:jc w:val="both"/>
        <w:rPr>
          <w:rFonts w:ascii="Times New Roman" w:eastAsia="Calibri" w:hAnsi="Times New Roman" w:cs="Times New Roman"/>
          <w:sz w:val="16"/>
          <w:szCs w:val="16"/>
          <w:lang w:val="uk-UA" w:eastAsia="zh-CN"/>
        </w:rPr>
      </w:pPr>
      <w:r w:rsidRPr="009E7E32">
        <w:rPr>
          <w:rFonts w:ascii="Times New Roman" w:eastAsia="Calibri" w:hAnsi="Times New Roman" w:cs="Times New Roman"/>
          <w:sz w:val="28"/>
          <w:szCs w:val="28"/>
          <w:lang w:val="uk-UA" w:eastAsia="zh-CN"/>
        </w:rPr>
        <w:t>_________ ___</w:t>
      </w:r>
      <w:r w:rsidRPr="009E7E32">
        <w:rPr>
          <w:rFonts w:ascii="Times New Roman" w:eastAsia="Calibri" w:hAnsi="Times New Roman" w:cs="Times New Roman"/>
          <w:sz w:val="28"/>
          <w:szCs w:val="28"/>
          <w:u w:val="single"/>
          <w:lang w:val="uk-UA" w:eastAsia="zh-CN"/>
        </w:rPr>
        <w:t>доц. Баштовенко О. А.</w:t>
      </w:r>
      <w:r w:rsidRPr="009E7E32">
        <w:rPr>
          <w:rFonts w:ascii="Times New Roman" w:eastAsia="Calibri" w:hAnsi="Times New Roman" w:cs="Times New Roman"/>
          <w:sz w:val="28"/>
          <w:szCs w:val="28"/>
          <w:lang w:val="uk-UA" w:eastAsia="zh-CN"/>
        </w:rPr>
        <w:t xml:space="preserve">__                        </w:t>
      </w:r>
    </w:p>
    <w:p w14:paraId="097C869E"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16"/>
          <w:szCs w:val="16"/>
          <w:lang w:val="uk-UA" w:eastAsia="zh-CN"/>
        </w:rPr>
        <w:t xml:space="preserve">         (підпис)                     (прізвище, ініціали)</w:t>
      </w:r>
      <w:r w:rsidRPr="009E7E32">
        <w:rPr>
          <w:rFonts w:ascii="Times New Roman" w:eastAsia="Calibri" w:hAnsi="Times New Roman" w:cs="Times New Roman"/>
          <w:sz w:val="28"/>
          <w:szCs w:val="28"/>
          <w:lang w:val="uk-UA" w:eastAsia="zh-CN"/>
        </w:rPr>
        <w:t xml:space="preserve">            </w:t>
      </w:r>
    </w:p>
    <w:p w14:paraId="094507C2"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p>
    <w:p w14:paraId="38476555"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p>
    <w:p w14:paraId="26074F23"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p>
    <w:p w14:paraId="0173C2B7"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Робота пройшла публічний захист</w:t>
      </w:r>
    </w:p>
    <w:p w14:paraId="5101A784"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 xml:space="preserve">на відкритому засіданні ЕК                        </w:t>
      </w:r>
    </w:p>
    <w:p w14:paraId="47846645" w14:textId="77777777" w:rsidR="009E7E32" w:rsidRPr="009E7E32" w:rsidRDefault="009E7E32" w:rsidP="009E7E32">
      <w:pPr>
        <w:spacing w:after="0" w:line="360" w:lineRule="auto"/>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«___» _____________ 2022 р.</w:t>
      </w:r>
    </w:p>
    <w:p w14:paraId="3D5438E9" w14:textId="77777777" w:rsidR="009E7E32" w:rsidRPr="009E7E32" w:rsidRDefault="009E7E32" w:rsidP="009E7E32">
      <w:pPr>
        <w:spacing w:after="0" w:line="240" w:lineRule="auto"/>
        <w:rPr>
          <w:rFonts w:ascii="Times New Roman" w:eastAsia="Calibri" w:hAnsi="Times New Roman" w:cs="Times New Roman"/>
          <w:sz w:val="28"/>
          <w:szCs w:val="28"/>
          <w:lang w:val="uk-UA" w:eastAsia="zh-CN"/>
        </w:rPr>
      </w:pPr>
    </w:p>
    <w:p w14:paraId="6318264C" w14:textId="77777777" w:rsidR="009E7E32" w:rsidRPr="009E7E32" w:rsidRDefault="009E7E32" w:rsidP="009E7E32">
      <w:pPr>
        <w:spacing w:after="0" w:line="240" w:lineRule="auto"/>
        <w:rPr>
          <w:rFonts w:ascii="Times New Roman" w:eastAsia="Calibri" w:hAnsi="Times New Roman" w:cs="Times New Roman"/>
          <w:sz w:val="28"/>
          <w:szCs w:val="28"/>
          <w:lang w:val="uk-UA" w:eastAsia="zh-CN"/>
        </w:rPr>
      </w:pPr>
    </w:p>
    <w:p w14:paraId="308221C7" w14:textId="77777777" w:rsidR="009E7E32" w:rsidRPr="009E7E32" w:rsidRDefault="009E7E32" w:rsidP="009E7E32">
      <w:pPr>
        <w:spacing w:after="0" w:line="240" w:lineRule="auto"/>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Оцінка ______________    ________________</w:t>
      </w:r>
    </w:p>
    <w:p w14:paraId="0B56A5EA" w14:textId="77777777" w:rsidR="009E7E32" w:rsidRPr="009E7E32" w:rsidRDefault="009E7E32" w:rsidP="009E7E32">
      <w:pPr>
        <w:spacing w:after="0"/>
        <w:rPr>
          <w:rFonts w:ascii="Times New Roman" w:eastAsia="Calibri" w:hAnsi="Times New Roman" w:cs="Times New Roman"/>
          <w:sz w:val="18"/>
          <w:szCs w:val="18"/>
          <w:lang w:val="uk-UA" w:eastAsia="zh-CN"/>
        </w:rPr>
      </w:pPr>
      <w:r w:rsidRPr="009E7E32">
        <w:rPr>
          <w:rFonts w:ascii="Times New Roman" w:eastAsia="Calibri" w:hAnsi="Times New Roman" w:cs="Times New Roman"/>
          <w:sz w:val="18"/>
          <w:szCs w:val="18"/>
          <w:lang w:val="uk-UA" w:eastAsia="zh-CN"/>
        </w:rPr>
        <w:t xml:space="preserve">                     (за стобальною шкалою)          (за традиційною шкалою)</w:t>
      </w:r>
    </w:p>
    <w:p w14:paraId="1627B496" w14:textId="77777777" w:rsidR="009E7E32" w:rsidRPr="009E7E32" w:rsidRDefault="009E7E32" w:rsidP="009E7E32">
      <w:pPr>
        <w:spacing w:after="0"/>
        <w:rPr>
          <w:rFonts w:ascii="Times New Roman" w:eastAsia="Calibri" w:hAnsi="Times New Roman" w:cs="Times New Roman"/>
          <w:sz w:val="18"/>
          <w:szCs w:val="18"/>
          <w:lang w:val="uk-UA" w:eastAsia="zh-CN"/>
        </w:rPr>
      </w:pPr>
    </w:p>
    <w:p w14:paraId="0C47A946" w14:textId="77777777" w:rsidR="009E7E32" w:rsidRPr="009E7E32" w:rsidRDefault="009E7E32" w:rsidP="009E7E32">
      <w:pPr>
        <w:spacing w:after="0"/>
        <w:rPr>
          <w:rFonts w:ascii="Times New Roman" w:eastAsia="Calibri" w:hAnsi="Times New Roman" w:cs="Times New Roman"/>
          <w:sz w:val="28"/>
          <w:szCs w:val="28"/>
          <w:lang w:val="uk-UA"/>
        </w:rPr>
      </w:pPr>
    </w:p>
    <w:p w14:paraId="3435A08C" w14:textId="77777777" w:rsidR="009E7E32" w:rsidRPr="009E7E32" w:rsidRDefault="009E7E32" w:rsidP="009E7E32">
      <w:pPr>
        <w:spacing w:after="0"/>
        <w:rPr>
          <w:rFonts w:ascii="Times New Roman" w:eastAsia="Calibri" w:hAnsi="Times New Roman" w:cs="Times New Roman"/>
          <w:sz w:val="28"/>
          <w:szCs w:val="28"/>
          <w:lang w:val="uk-UA"/>
        </w:rPr>
      </w:pPr>
    </w:p>
    <w:p w14:paraId="085CE498"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Голова ЕК</w:t>
      </w:r>
    </w:p>
    <w:p w14:paraId="6EBA4480" w14:textId="77777777" w:rsidR="009E7E32" w:rsidRPr="009E7E32" w:rsidRDefault="009E7E32" w:rsidP="009E7E32">
      <w:pPr>
        <w:suppressAutoHyphens/>
        <w:spacing w:after="0" w:line="240" w:lineRule="auto"/>
        <w:jc w:val="both"/>
        <w:rPr>
          <w:rFonts w:ascii="Times New Roman" w:eastAsia="Calibri" w:hAnsi="Times New Roman" w:cs="Times New Roman"/>
          <w:sz w:val="28"/>
          <w:szCs w:val="28"/>
          <w:lang w:val="uk-UA" w:eastAsia="zh-CN"/>
        </w:rPr>
      </w:pPr>
      <w:r w:rsidRPr="009E7E32">
        <w:rPr>
          <w:rFonts w:ascii="Times New Roman" w:eastAsia="Calibri" w:hAnsi="Times New Roman" w:cs="Times New Roman"/>
          <w:sz w:val="28"/>
          <w:szCs w:val="28"/>
          <w:lang w:val="uk-UA" w:eastAsia="zh-CN"/>
        </w:rPr>
        <w:t xml:space="preserve">_________  </w:t>
      </w:r>
      <w:r w:rsidRPr="009E7E32">
        <w:rPr>
          <w:rFonts w:ascii="Times New Roman" w:eastAsia="Calibri" w:hAnsi="Times New Roman" w:cs="Times New Roman"/>
          <w:sz w:val="28"/>
          <w:szCs w:val="28"/>
          <w:u w:val="single"/>
          <w:lang w:val="uk-UA" w:eastAsia="zh-CN"/>
        </w:rPr>
        <w:t>проф. Максимчук Б.А</w:t>
      </w:r>
      <w:r w:rsidRPr="009E7E32">
        <w:rPr>
          <w:rFonts w:ascii="Times New Roman" w:eastAsia="Calibri" w:hAnsi="Times New Roman" w:cs="Times New Roman"/>
          <w:sz w:val="28"/>
          <w:szCs w:val="28"/>
          <w:lang w:val="uk-UA" w:eastAsia="zh-CN"/>
        </w:rPr>
        <w:t xml:space="preserve">.               </w:t>
      </w:r>
    </w:p>
    <w:p w14:paraId="7AE2E5EC" w14:textId="77777777" w:rsidR="009E7E32" w:rsidRPr="009E7E32" w:rsidRDefault="009E7E32" w:rsidP="009E7E32">
      <w:pPr>
        <w:suppressAutoHyphens/>
        <w:spacing w:after="0" w:line="240" w:lineRule="auto"/>
        <w:jc w:val="both"/>
        <w:rPr>
          <w:rFonts w:ascii="Times New Roman" w:eastAsia="Calibri" w:hAnsi="Times New Roman" w:cs="Times New Roman"/>
          <w:sz w:val="16"/>
          <w:szCs w:val="16"/>
          <w:lang w:val="uk-UA" w:eastAsia="zh-CN"/>
        </w:rPr>
      </w:pPr>
      <w:r w:rsidRPr="009E7E32">
        <w:rPr>
          <w:rFonts w:ascii="Calibri" w:eastAsia="Calibri" w:hAnsi="Calibri" w:cs="Tahoma"/>
          <w:sz w:val="16"/>
          <w:szCs w:val="16"/>
          <w:lang w:val="uk-UA" w:eastAsia="zh-CN"/>
        </w:rPr>
        <w:t xml:space="preserve">  (підпис)                     (прізвище, ініціали)</w:t>
      </w:r>
      <w:r w:rsidRPr="009E7E32">
        <w:rPr>
          <w:rFonts w:ascii="Calibri" w:eastAsia="Calibri" w:hAnsi="Calibri" w:cs="Tahoma"/>
          <w:lang w:val="uk-UA" w:eastAsia="zh-CN"/>
        </w:rPr>
        <w:t xml:space="preserve">            </w:t>
      </w:r>
    </w:p>
    <w:p w14:paraId="6D9B7FA6"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017CF952" w14:textId="77777777" w:rsidR="009E7E32" w:rsidRPr="009E7E32" w:rsidRDefault="009E7E32" w:rsidP="009E7E32">
      <w:pPr>
        <w:suppressAutoHyphens/>
        <w:autoSpaceDN w:val="0"/>
        <w:spacing w:after="0" w:line="240" w:lineRule="auto"/>
        <w:ind w:firstLine="708"/>
        <w:jc w:val="center"/>
        <w:textAlignment w:val="baseline"/>
        <w:rPr>
          <w:rFonts w:ascii="Times New Roman" w:eastAsia="SimSun" w:hAnsi="Times New Roman" w:cs="Times New Roman"/>
          <w:color w:val="000000"/>
          <w:kern w:val="3"/>
          <w:sz w:val="28"/>
          <w:szCs w:val="28"/>
          <w:lang w:val="uk-UA"/>
        </w:rPr>
      </w:pPr>
    </w:p>
    <w:p w14:paraId="32757590"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5F2BE6AF"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323DB6F5"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04A09C0A"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208EE69B"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253179EA"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761EC2EC"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1528CB6D"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5910D975"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76733491"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3CB4A16D"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78A1AB16"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6D2D58AF"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7FB02EC7"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24FF7637"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7766E170"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40E36E23" w14:textId="77777777" w:rsidR="009E7E32" w:rsidRPr="009E7E32" w:rsidRDefault="009E7E32" w:rsidP="009E7E32">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val="uk-UA"/>
        </w:rPr>
      </w:pPr>
    </w:p>
    <w:p w14:paraId="700516A5" w14:textId="77777777" w:rsidR="009E7E32" w:rsidRPr="009E7E32" w:rsidRDefault="009E7E32"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t>ЗМІСТ</w:t>
      </w:r>
    </w:p>
    <w:p w14:paraId="0E42A14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Cs/>
          <w:color w:val="000000"/>
          <w:kern w:val="3"/>
          <w:sz w:val="28"/>
          <w:szCs w:val="28"/>
          <w:lang w:val="uk-UA"/>
        </w:rPr>
      </w:pPr>
      <w:r w:rsidRPr="009E7E32">
        <w:rPr>
          <w:rFonts w:ascii="Times New Roman" w:eastAsia="SimSun" w:hAnsi="Times New Roman" w:cs="Times New Roman"/>
          <w:b/>
          <w:color w:val="000000"/>
          <w:kern w:val="3"/>
          <w:sz w:val="28"/>
          <w:szCs w:val="28"/>
          <w:lang w:val="uk-UA"/>
        </w:rPr>
        <w:t xml:space="preserve">ВСТУП </w:t>
      </w:r>
      <w:r w:rsidRPr="009E7E32">
        <w:rPr>
          <w:rFonts w:ascii="Times New Roman" w:eastAsia="SimSun" w:hAnsi="Times New Roman" w:cs="Times New Roman"/>
          <w:bCs/>
          <w:color w:val="000000"/>
          <w:kern w:val="3"/>
          <w:sz w:val="28"/>
          <w:szCs w:val="28"/>
          <w:lang w:val="uk-UA"/>
        </w:rPr>
        <w:t>…………………………………………………………………</w:t>
      </w:r>
    </w:p>
    <w:p w14:paraId="2D327CB5" w14:textId="77777777" w:rsidR="009E7E32" w:rsidRPr="009E7E32" w:rsidRDefault="009E7E32" w:rsidP="009E7E32">
      <w:pPr>
        <w:suppressAutoHyphens/>
        <w:autoSpaceDN w:val="0"/>
        <w:spacing w:after="0" w:line="240" w:lineRule="auto"/>
        <w:ind w:firstLine="708"/>
        <w:jc w:val="both"/>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t xml:space="preserve">РОЗДІЛ </w:t>
      </w:r>
      <w:r w:rsidRPr="009E7E32">
        <w:rPr>
          <w:rFonts w:ascii="Times New Roman" w:eastAsia="SimSun" w:hAnsi="Times New Roman" w:cs="Times New Roman"/>
          <w:b/>
          <w:color w:val="000000"/>
          <w:kern w:val="3"/>
          <w:sz w:val="28"/>
          <w:szCs w:val="28"/>
          <w:lang w:val="en-US"/>
        </w:rPr>
        <w:t>I</w:t>
      </w:r>
      <w:r w:rsidRPr="009E7E32">
        <w:rPr>
          <w:rFonts w:ascii="Times New Roman" w:eastAsia="SimSun" w:hAnsi="Times New Roman" w:cs="Times New Roman"/>
          <w:b/>
          <w:color w:val="000000"/>
          <w:kern w:val="3"/>
          <w:sz w:val="28"/>
          <w:szCs w:val="28"/>
          <w:lang w:val="uk-UA"/>
        </w:rPr>
        <w:t xml:space="preserve">. ТЕОРЕТИЧНІ ОСНОВИ ВИВЧЕННЯ СУТНОСТІ НАЦІОНАЛЬНО-ПАТРІОТИЧНОГО ВИХОВАННЯ ЯК ПРІОРИТЕТНОГО НАПРЯМКУ ВИХОВНОГО ПРОЦЕСУ УСПІШНОЇ СОЦІАЛІЗАЦІЇ </w:t>
      </w:r>
      <w:r w:rsidRPr="009E7E32">
        <w:rPr>
          <w:rFonts w:ascii="Times New Roman" w:eastAsia="Times New Roman" w:hAnsi="Times New Roman" w:cs="Times New Roman"/>
          <w:b/>
          <w:color w:val="000000"/>
          <w:kern w:val="3"/>
          <w:sz w:val="28"/>
          <w:szCs w:val="28"/>
          <w:lang w:val="uk-UA" w:eastAsia="ru-RU"/>
        </w:rPr>
        <w:t xml:space="preserve">УЧНІВ </w:t>
      </w:r>
    </w:p>
    <w:p w14:paraId="04E70A05"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1.1. Сутність понять «національно-патріотичне виховання», «соціалізація», «процес соціалізації»………………………………………</w:t>
      </w:r>
    </w:p>
    <w:p w14:paraId="2E780243"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 xml:space="preserve">1.2. </w:t>
      </w:r>
      <w:bookmarkStart w:id="1" w:name="_Hlk89104952"/>
      <w:r w:rsidRPr="009E7E32">
        <w:rPr>
          <w:rFonts w:ascii="Times New Roman" w:eastAsia="Times New Roman" w:hAnsi="Times New Roman" w:cs="Times New Roman"/>
          <w:color w:val="000000"/>
          <w:kern w:val="3"/>
          <w:sz w:val="28"/>
          <w:szCs w:val="28"/>
          <w:lang w:val="uk-UA" w:eastAsia="ru-RU"/>
        </w:rPr>
        <w:t>Національно-патріотичне виховання в системі освіти України......</w:t>
      </w:r>
    </w:p>
    <w:p w14:paraId="4CFB90C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color w:val="000000"/>
          <w:kern w:val="3"/>
          <w:sz w:val="28"/>
          <w:szCs w:val="28"/>
          <w:lang w:val="uk-UA" w:eastAsia="ru-RU"/>
        </w:rPr>
        <w:t>1.3.</w:t>
      </w:r>
      <w:r w:rsidRPr="009E7E32">
        <w:rPr>
          <w:rFonts w:ascii="Times New Roman" w:eastAsia="SimSun" w:hAnsi="Times New Roman" w:cs="Times New Roman"/>
          <w:color w:val="000000"/>
          <w:kern w:val="3"/>
          <w:sz w:val="28"/>
          <w:szCs w:val="28"/>
          <w:lang w:val="uk-UA"/>
        </w:rPr>
        <w:t xml:space="preserve"> </w:t>
      </w:r>
      <w:r w:rsidRPr="009E7E32">
        <w:rPr>
          <w:rFonts w:ascii="Times New Roman" w:eastAsia="Times New Roman" w:hAnsi="Times New Roman" w:cs="Times New Roman"/>
          <w:color w:val="000000"/>
          <w:kern w:val="3"/>
          <w:sz w:val="28"/>
          <w:szCs w:val="28"/>
          <w:lang w:val="uk-UA" w:eastAsia="ru-RU"/>
        </w:rPr>
        <w:t xml:space="preserve">Фактори, що сприяють </w:t>
      </w:r>
      <w:r w:rsidRPr="009E7E32">
        <w:rPr>
          <w:rFonts w:ascii="Times New Roman" w:eastAsia="SimSun" w:hAnsi="Times New Roman" w:cs="Times New Roman"/>
          <w:color w:val="000000"/>
          <w:kern w:val="3"/>
          <w:sz w:val="28"/>
          <w:szCs w:val="28"/>
          <w:lang w:val="uk-UA"/>
        </w:rPr>
        <w:t xml:space="preserve">формуванню </w:t>
      </w:r>
      <w:r w:rsidRPr="009E7E32">
        <w:rPr>
          <w:rFonts w:ascii="Times New Roman" w:eastAsia="SimSun" w:hAnsi="Times New Roman" w:cs="Times New Roman"/>
          <w:bCs/>
          <w:color w:val="333333"/>
          <w:kern w:val="3"/>
          <w:sz w:val="28"/>
          <w:szCs w:val="28"/>
          <w:lang w:val="uk-UA"/>
        </w:rPr>
        <w:t xml:space="preserve">національно-патріотичного виховання учнів у соціалізуючому процесі </w:t>
      </w:r>
      <w:bookmarkEnd w:id="1"/>
      <w:r w:rsidRPr="009E7E32">
        <w:rPr>
          <w:rFonts w:ascii="Times New Roman" w:eastAsia="SimSun" w:hAnsi="Times New Roman" w:cs="Times New Roman"/>
          <w:bCs/>
          <w:color w:val="333333"/>
          <w:kern w:val="3"/>
          <w:sz w:val="28"/>
          <w:szCs w:val="28"/>
          <w:lang w:val="uk-UA"/>
        </w:rPr>
        <w:t>................................................</w:t>
      </w:r>
    </w:p>
    <w:p w14:paraId="69ED938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color w:val="000000"/>
          <w:kern w:val="3"/>
          <w:sz w:val="28"/>
          <w:szCs w:val="28"/>
          <w:lang w:val="uk-UA"/>
        </w:rPr>
        <w:t xml:space="preserve">Висновки до </w:t>
      </w:r>
      <w:r w:rsidRPr="009E7E32">
        <w:rPr>
          <w:rFonts w:ascii="Times New Roman" w:eastAsia="SimSun" w:hAnsi="Times New Roman" w:cs="Times New Roman"/>
          <w:b/>
          <w:color w:val="000000"/>
          <w:kern w:val="3"/>
          <w:sz w:val="28"/>
          <w:szCs w:val="28"/>
          <w:lang w:val="en-US"/>
        </w:rPr>
        <w:t>I</w:t>
      </w:r>
      <w:r w:rsidRPr="009E7E32">
        <w:rPr>
          <w:rFonts w:ascii="Times New Roman" w:eastAsia="SimSun" w:hAnsi="Times New Roman" w:cs="Times New Roman"/>
          <w:b/>
          <w:color w:val="000000"/>
          <w:kern w:val="3"/>
          <w:sz w:val="28"/>
          <w:szCs w:val="28"/>
          <w:lang w:val="uk-UA"/>
        </w:rPr>
        <w:t xml:space="preserve"> розділу</w:t>
      </w:r>
      <w:r w:rsidRPr="009E7E32">
        <w:rPr>
          <w:rFonts w:ascii="Times New Roman" w:eastAsia="SimSun" w:hAnsi="Times New Roman" w:cs="Times New Roman"/>
          <w:color w:val="000000"/>
          <w:kern w:val="3"/>
          <w:sz w:val="28"/>
          <w:szCs w:val="28"/>
          <w:lang w:val="uk-UA"/>
        </w:rPr>
        <w:t>………..……………………………………….</w:t>
      </w:r>
    </w:p>
    <w:p w14:paraId="5A41AA90" w14:textId="77777777" w:rsidR="009E7E32" w:rsidRPr="009E7E32" w:rsidRDefault="009E7E32" w:rsidP="009E7E32">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b/>
          <w:color w:val="000000"/>
          <w:kern w:val="3"/>
          <w:sz w:val="28"/>
          <w:szCs w:val="28"/>
          <w:lang w:val="uk-UA" w:eastAsia="ru-RU"/>
        </w:rPr>
        <w:t xml:space="preserve">РОЗДІЛ II. </w:t>
      </w:r>
      <w:r w:rsidRPr="009E7E32">
        <w:rPr>
          <w:rFonts w:ascii="Times New Roman" w:eastAsia="SimSun" w:hAnsi="Times New Roman" w:cs="Times New Roman"/>
          <w:b/>
          <w:color w:val="000000"/>
          <w:kern w:val="3"/>
          <w:sz w:val="28"/>
          <w:szCs w:val="28"/>
          <w:lang w:val="uk-UA"/>
        </w:rPr>
        <w:t xml:space="preserve"> СУЧАСНИЙ ДОСВІД ЩОДО ФОРМУВАННЯ</w:t>
      </w:r>
      <w:r w:rsidRPr="009E7E32">
        <w:rPr>
          <w:rFonts w:ascii="Times New Roman" w:eastAsia="SimSun" w:hAnsi="Times New Roman" w:cs="Times New Roman"/>
          <w:color w:val="000000"/>
          <w:kern w:val="3"/>
          <w:sz w:val="28"/>
          <w:szCs w:val="28"/>
          <w:lang w:val="uk-UA"/>
        </w:rPr>
        <w:t xml:space="preserve"> </w:t>
      </w:r>
      <w:r w:rsidRPr="009E7E32">
        <w:rPr>
          <w:rFonts w:ascii="Times New Roman" w:eastAsia="SimSun" w:hAnsi="Times New Roman" w:cs="Times New Roman"/>
          <w:b/>
          <w:color w:val="000000"/>
          <w:kern w:val="3"/>
          <w:sz w:val="28"/>
          <w:szCs w:val="28"/>
          <w:lang w:val="uk-UA"/>
        </w:rPr>
        <w:t xml:space="preserve">НАЦІОНАЛЬНО–ПАТРІОТИЧНОГО ВИХОВАННЯ УЧНІВ ЗАСОБАМИ НАРОДНОЇ ФІЗИЧНОЇ КУЛЬТУРИ У СОЦІАЛІЗУЮЧОМУ ПРОЦЕСІ </w:t>
      </w:r>
    </w:p>
    <w:p w14:paraId="24392E3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2.1. </w:t>
      </w:r>
      <w:bookmarkStart w:id="2" w:name="_Hlk89107462"/>
      <w:r w:rsidRPr="009E7E32">
        <w:rPr>
          <w:rFonts w:ascii="Times New Roman" w:eastAsia="SimSun" w:hAnsi="Times New Roman" w:cs="Times New Roman"/>
          <w:color w:val="000000"/>
          <w:kern w:val="3"/>
          <w:sz w:val="28"/>
          <w:szCs w:val="28"/>
          <w:lang w:val="uk-UA"/>
        </w:rPr>
        <w:t>Теоретико-методичні основи засобів народної фізичної культури.............................................................................................................</w:t>
      </w:r>
    </w:p>
    <w:p w14:paraId="40AE5D3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2.2.  Шляхи формування національно–патріотичного виховання учнів засобами народної фізичної культури..............................................................</w:t>
      </w:r>
    </w:p>
    <w:p w14:paraId="7C3A655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2.3. Методичні рекомендації щодо національно-патріотичного виховання учнів засобами народної фізичної культури </w:t>
      </w:r>
      <w:bookmarkEnd w:id="2"/>
      <w:r w:rsidRPr="009E7E32">
        <w:rPr>
          <w:rFonts w:ascii="Times New Roman" w:eastAsia="SimSun" w:hAnsi="Times New Roman" w:cs="Times New Roman"/>
          <w:color w:val="000000"/>
          <w:kern w:val="3"/>
          <w:sz w:val="28"/>
          <w:szCs w:val="28"/>
          <w:lang w:val="uk-UA"/>
        </w:rPr>
        <w:t>……………………</w:t>
      </w:r>
    </w:p>
    <w:p w14:paraId="674E7F1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b/>
          <w:color w:val="000000"/>
          <w:kern w:val="3"/>
          <w:sz w:val="28"/>
          <w:szCs w:val="28"/>
          <w:lang w:val="uk-UA" w:eastAsia="ru-RU"/>
        </w:rPr>
        <w:t xml:space="preserve">Висновки до </w:t>
      </w:r>
      <w:r w:rsidRPr="009E7E32">
        <w:rPr>
          <w:rFonts w:ascii="Times New Roman" w:eastAsia="Times New Roman" w:hAnsi="Times New Roman" w:cs="Times New Roman"/>
          <w:b/>
          <w:color w:val="000000"/>
          <w:kern w:val="3"/>
          <w:sz w:val="28"/>
          <w:szCs w:val="28"/>
          <w:lang w:val="en-US" w:eastAsia="ru-RU"/>
        </w:rPr>
        <w:t>II</w:t>
      </w:r>
      <w:r w:rsidRPr="009E7E32">
        <w:rPr>
          <w:rFonts w:ascii="Times New Roman" w:eastAsia="Times New Roman" w:hAnsi="Times New Roman" w:cs="Times New Roman"/>
          <w:b/>
          <w:color w:val="000000"/>
          <w:kern w:val="3"/>
          <w:sz w:val="28"/>
          <w:szCs w:val="28"/>
          <w:lang w:val="uk-UA" w:eastAsia="ru-RU"/>
        </w:rPr>
        <w:t xml:space="preserve"> розділу</w:t>
      </w:r>
      <w:r w:rsidRPr="009E7E32">
        <w:rPr>
          <w:rFonts w:ascii="Times New Roman" w:eastAsia="Times New Roman" w:hAnsi="Times New Roman" w:cs="Times New Roman"/>
          <w:color w:val="000000"/>
          <w:kern w:val="3"/>
          <w:sz w:val="28"/>
          <w:szCs w:val="28"/>
          <w:lang w:val="uk-UA" w:eastAsia="ru-RU"/>
        </w:rPr>
        <w:t>………..………………………………………….</w:t>
      </w:r>
    </w:p>
    <w:p w14:paraId="496E701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b/>
          <w:color w:val="000000"/>
          <w:kern w:val="3"/>
          <w:sz w:val="28"/>
          <w:szCs w:val="28"/>
          <w:lang w:val="uk-UA" w:eastAsia="ru-RU"/>
        </w:rPr>
        <w:t xml:space="preserve">РОЗДІЛ </w:t>
      </w:r>
      <w:r w:rsidRPr="009E7E32">
        <w:rPr>
          <w:rFonts w:ascii="Times New Roman" w:eastAsia="Times New Roman" w:hAnsi="Times New Roman" w:cs="Times New Roman"/>
          <w:b/>
          <w:color w:val="000000"/>
          <w:kern w:val="3"/>
          <w:sz w:val="28"/>
          <w:szCs w:val="28"/>
          <w:lang w:val="en-US" w:eastAsia="ru-RU"/>
        </w:rPr>
        <w:t>III</w:t>
      </w:r>
      <w:r w:rsidRPr="009E7E32">
        <w:rPr>
          <w:rFonts w:ascii="Times New Roman" w:eastAsia="Times New Roman" w:hAnsi="Times New Roman" w:cs="Times New Roman"/>
          <w:b/>
          <w:color w:val="000000"/>
          <w:kern w:val="3"/>
          <w:sz w:val="28"/>
          <w:szCs w:val="28"/>
          <w:lang w:val="uk-UA" w:eastAsia="ru-RU"/>
        </w:rPr>
        <w:t>.  АНАЛІЗ ЕКСПЕРЕМЕНТАЛЬНОГО ДОСЛІДЖЕННЯ ЩОДО ФОРМУВАННЯ НАЦІОНАЛЬНО–ПАТРІОТИЧНОГО ВИХОВАННЯ УЧНІВ У ЗАГАЛЬНООСВІТНІХ ЗАКЛАДАХ</w:t>
      </w:r>
    </w:p>
    <w:p w14:paraId="2CCF2149"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3.1. Організація та методи дослідження......................................................</w:t>
      </w:r>
    </w:p>
    <w:p w14:paraId="213CBBD2"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3.2. Якісний та кількісний аналіз результатів експериментального дослідження………………………………………………………………………</w:t>
      </w:r>
    </w:p>
    <w:p w14:paraId="31FE3A0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b/>
          <w:color w:val="000000"/>
          <w:kern w:val="3"/>
          <w:sz w:val="28"/>
          <w:szCs w:val="28"/>
          <w:lang w:val="uk-UA" w:eastAsia="ru-RU"/>
        </w:rPr>
        <w:t>Висновки до ІІІ розділу</w:t>
      </w:r>
      <w:r w:rsidRPr="009E7E32">
        <w:rPr>
          <w:rFonts w:ascii="Times New Roman" w:eastAsia="Times New Roman" w:hAnsi="Times New Roman" w:cs="Times New Roman"/>
          <w:color w:val="000000"/>
          <w:kern w:val="3"/>
          <w:sz w:val="28"/>
          <w:szCs w:val="28"/>
          <w:lang w:val="uk-UA" w:eastAsia="ru-RU"/>
        </w:rPr>
        <w:t>.................................................................................</w:t>
      </w:r>
    </w:p>
    <w:p w14:paraId="01044CF3"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bCs/>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lastRenderedPageBreak/>
        <w:t xml:space="preserve">ЗАГАЛЬНІ ВИСНОВКИ </w:t>
      </w:r>
      <w:r w:rsidRPr="009E7E32">
        <w:rPr>
          <w:rFonts w:ascii="Times New Roman" w:eastAsia="Times New Roman" w:hAnsi="Times New Roman" w:cs="Times New Roman"/>
          <w:bCs/>
          <w:color w:val="000000"/>
          <w:kern w:val="3"/>
          <w:sz w:val="28"/>
          <w:szCs w:val="28"/>
          <w:lang w:val="uk-UA" w:eastAsia="ru-RU"/>
        </w:rPr>
        <w:t>…………………………………………………</w:t>
      </w:r>
    </w:p>
    <w:p w14:paraId="1D08C12C"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bCs/>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t xml:space="preserve">СПИСОК ВИКОРИСТАНИХ ДЖЕРЕЛ </w:t>
      </w:r>
      <w:r w:rsidRPr="009E7E32">
        <w:rPr>
          <w:rFonts w:ascii="Times New Roman" w:eastAsia="Times New Roman" w:hAnsi="Times New Roman" w:cs="Times New Roman"/>
          <w:bCs/>
          <w:color w:val="000000"/>
          <w:kern w:val="3"/>
          <w:sz w:val="28"/>
          <w:szCs w:val="28"/>
          <w:lang w:val="uk-UA" w:eastAsia="ru-RU"/>
        </w:rPr>
        <w:t>………………………………..</w:t>
      </w:r>
    </w:p>
    <w:p w14:paraId="73E785FB"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bCs/>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t>ДОДАТКИ</w:t>
      </w:r>
      <w:r w:rsidRPr="009E7E32">
        <w:rPr>
          <w:rFonts w:ascii="Times New Roman" w:eastAsia="Times New Roman" w:hAnsi="Times New Roman" w:cs="Times New Roman"/>
          <w:bCs/>
          <w:color w:val="000000"/>
          <w:kern w:val="3"/>
          <w:sz w:val="28"/>
          <w:szCs w:val="28"/>
          <w:lang w:val="uk-UA" w:eastAsia="ru-RU"/>
        </w:rPr>
        <w:t xml:space="preserve"> ………………………………………………………………….</w:t>
      </w:r>
    </w:p>
    <w:p w14:paraId="085F1EF4"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bookmarkStart w:id="3" w:name="_Toc39624827"/>
      <w:bookmarkStart w:id="4" w:name="_Toc39623587"/>
      <w:bookmarkStart w:id="5" w:name="_Toc39621736"/>
      <w:bookmarkStart w:id="6" w:name="_Toc39619272"/>
      <w:bookmarkStart w:id="7" w:name="_Toc39619229"/>
      <w:bookmarkStart w:id="8" w:name="_Toc39616603"/>
      <w:bookmarkStart w:id="9" w:name="_Toc21085731"/>
      <w:bookmarkStart w:id="10" w:name="Bookmark"/>
    </w:p>
    <w:p w14:paraId="44332D57"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A5F2D02"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304E8DBA"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509FF6E8"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23CFF00F"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B3937C0"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5D1CCBD1"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34C3EF90"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5BCA2A99"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5D10DC4"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009FE67"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4A71AC54"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05ECF68C"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6EBB1F24"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1BA69075"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60008D07"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102F2C0C"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CB98E6A"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5997257"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1AC45AC9"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9DB8923"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762905CA"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1ECFFCD0"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2C2276BB"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41319C21"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273F80AC"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p>
    <w:p w14:paraId="140BE117" w14:textId="77777777" w:rsidR="009E7E32" w:rsidRPr="009E7E32" w:rsidRDefault="009E7E32" w:rsidP="009E7E32">
      <w:pPr>
        <w:suppressAutoHyphens/>
        <w:autoSpaceDN w:val="0"/>
        <w:spacing w:after="0" w:line="360" w:lineRule="auto"/>
        <w:ind w:firstLine="708"/>
        <w:jc w:val="center"/>
        <w:textAlignment w:val="baseline"/>
        <w:rPr>
          <w:rFonts w:ascii="Times New Roman" w:eastAsia="SimSun" w:hAnsi="Times New Roman" w:cs="Times New Roman"/>
          <w:b/>
          <w:color w:val="00000A"/>
          <w:kern w:val="3"/>
          <w:sz w:val="28"/>
          <w:szCs w:val="28"/>
          <w:lang w:val="uk-UA"/>
        </w:rPr>
      </w:pPr>
      <w:r w:rsidRPr="009E7E32">
        <w:rPr>
          <w:rFonts w:ascii="Times New Roman" w:eastAsia="SimSun" w:hAnsi="Times New Roman" w:cs="Times New Roman"/>
          <w:b/>
          <w:color w:val="00000A"/>
          <w:kern w:val="3"/>
          <w:sz w:val="28"/>
          <w:szCs w:val="28"/>
          <w:lang w:val="uk-UA"/>
        </w:rPr>
        <w:lastRenderedPageBreak/>
        <w:t>ВСТУП</w:t>
      </w:r>
      <w:bookmarkEnd w:id="3"/>
      <w:bookmarkEnd w:id="4"/>
      <w:bookmarkEnd w:id="5"/>
      <w:bookmarkEnd w:id="6"/>
      <w:bookmarkEnd w:id="7"/>
      <w:bookmarkEnd w:id="8"/>
      <w:bookmarkEnd w:id="9"/>
      <w:bookmarkEnd w:id="10"/>
    </w:p>
    <w:p w14:paraId="26C6E4A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color w:val="000000"/>
          <w:kern w:val="3"/>
          <w:sz w:val="28"/>
          <w:szCs w:val="28"/>
          <w:lang w:val="uk-UA"/>
        </w:rPr>
        <w:t>Актуальність теми дослідження</w:t>
      </w:r>
      <w:r w:rsidRPr="009E7E32">
        <w:rPr>
          <w:rFonts w:ascii="Times New Roman" w:eastAsia="SimSun" w:hAnsi="Times New Roman" w:cs="Times New Roman"/>
          <w:color w:val="000000"/>
          <w:kern w:val="3"/>
          <w:sz w:val="28"/>
          <w:szCs w:val="28"/>
          <w:lang w:val="uk-UA"/>
        </w:rPr>
        <w:t>. За останні роки проблема національно-патріотичного виховання гостро постала в українському суспільстві. Революція гідності внесла кардинальні зміни  не лише у політичне та громадське життя українського суспільства, а й кардинально змінило свідомість багатьох українців. З одного боку пробудивши в багатьох громадянах істинно патріотичні почуття та любов до своєї країни, а з іншого боку показало скільки всього упущено у патріотичному вихованні українців, адже втрата адміністративно-територіальної одиниці півострова Крим та загроза цілісності державних кордонів на Сході - є яскравим прикладом низького рівня патріотизму. Ця та інші події останнього десятиліття стали яскравим відображенням рівня національно-патріотичного виховання українців та паралельно з цим, відродженням, оновленням духовності української нації та формуванням нового покоління українців-патріотів.</w:t>
      </w:r>
    </w:p>
    <w:p w14:paraId="373DD3F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Тому проблема відродження національно-патріотичного виховання у новому постреволюційному українському суспільстві є актуальною та важливою, яка потребує нових методів та підходів, з урахуванням реалій політичної ситуації у сучасному українському суспільстві,  до формування свідомого громадянина-патріота.</w:t>
      </w:r>
    </w:p>
    <w:p w14:paraId="59F8D47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Актуальність національно-патріотичного виховання в реаліях сьогодення є одним з головних питань національної безпеки та єдності держави. Революція Гідності дала міцний поштовх для визначення основних напрямків у системі національно-патріотичного виховання в Україні. В наслідок чого було прийнято ряд нормативно-правових документів для врегулювання даного питання на державному рівні: Указ Президента України від 18.05.2019 № 286/2019 «Про Стратегію національно-патріотичного виховання», Наказ Міністерства освіти і науки України від 29.07.2019 № 1038 «Про внесення змін до наказу Міністерства освіти і науки України від 16.06.2015 №641«Про затвердження Концепції національно- патріотичного виховання дітей і молоді, заходів щодо реалізації Концепції національно-</w:t>
      </w:r>
      <w:r w:rsidRPr="009E7E32">
        <w:rPr>
          <w:rFonts w:ascii="Times New Roman" w:eastAsia="SimSun" w:hAnsi="Times New Roman" w:cs="Times New Roman"/>
          <w:color w:val="000000"/>
          <w:kern w:val="3"/>
          <w:sz w:val="28"/>
          <w:szCs w:val="28"/>
          <w:lang w:val="uk-UA"/>
        </w:rPr>
        <w:lastRenderedPageBreak/>
        <w:t>патріотичного виховання дітей і молоді та методичних рекомендацій щодо національно-патріотичного виховання у загальноосвітніх навчальних закладах», лист Міністерства освіти і науки України від 16.08.2019 № 1/9-523 «Про національно-патріотичне виховання у закладах освіти у 2019/2020 навчальному році», лист МОНУ від 27.07.2017 № 1-9/413 « Про деякі питання щодо організації виховної роботи у навчальних закладах у 2017/2018 навчальному році», розпорядження КМУ від 18.10.2017 №743-р «Про затвердження плану дій щодо реалізації Стратегії національно-патріотичного виховання дітей та молоді на 2017-2020 роки», розпорядження КМУ від 07.12.2016 №954-р «Про затвердження плану заходів щодо популяризації державних символів України, виховання поваги до них у суспільстві», лист МОН України від 19.09.2017 № 1/9-505 «Про відзначення Дня захисника України», Постанова Кабінету Міністрів України від 9 жовтня 2020 р. № 932 «Про затвердження плану дій щодо реалізації Стратегії національно-патріотичного виховання на 2020 – 2025 роки» та ін.</w:t>
      </w:r>
    </w:p>
    <w:p w14:paraId="39FC96A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Як зазначено в останньому документі, національно-патріотичне виховання має стати одним із основних напрямів діяльності держави та суспільства, що надасть можливість кожному свідомому громадянину країни підтримувати українські традиції, духовні цінності, ставати на захист незалежності й територіальної цілісності Батьківщини.</w:t>
      </w:r>
    </w:p>
    <w:p w14:paraId="2A2B627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Отже, проблемі національно-патріотичного  виховання учнів за останні десятиліття приділено достатню кількість уваги, але це анітрохи не впливає на її актуальність. Тому у питання формування національно-патріотичних знань, почуттів та навичок у закладах освіти відіграють особливо важливу роль, а є одним із головних ланцюжків у формуванні нового покоління патріотів та пріоритетним в умовах сьогодення.</w:t>
      </w:r>
    </w:p>
    <w:p w14:paraId="5D6CA5F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У традиційній системі підготовки та виховання молодого покоління національно-патріотичне виховання, не є найсильнішим компонентом системи. Адже, в умовах стрімкого комерційного розвитку суспільства та неймовірного прогресу у сфері інноваційних технологій за останніми </w:t>
      </w:r>
      <w:r w:rsidRPr="009E7E32">
        <w:rPr>
          <w:rFonts w:ascii="Times New Roman" w:eastAsia="SimSun" w:hAnsi="Times New Roman" w:cs="Times New Roman"/>
          <w:color w:val="000000"/>
          <w:kern w:val="3"/>
          <w:sz w:val="28"/>
          <w:szCs w:val="28"/>
          <w:lang w:val="uk-UA"/>
        </w:rPr>
        <w:lastRenderedPageBreak/>
        <w:t>спостереженнями науковців  найбільшою небезпекою, яка підстерігає наше суспільство сьогодні, є руйнування особистості людини. В сучасному світі значних змін набули загальнолюдські цінності, де на першому плані для більшості громадян виступають матеріальні цінності, які в свою чергу на   все більше і більше домінують  над духовними, тому у дітей спотворені уявлення про доброту, милосердя, великодушності, справедливості. У суспільстві відчувається «дефіцит моральності» та низький рівень загальнолюдських моральних цінностей. Проявом низької культури та спустошеності духовних проявів є втрата великою кількістю громадян почуття патріотизму, яке є найголовнішою цінністю будь-якої нації.</w:t>
      </w:r>
    </w:p>
    <w:p w14:paraId="2C2742C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Якщо розглядати останні 30 років розвитку нашої держави, всі події, які відбувалися в країні: революції, зміни у державному устрої, були побудовані на фоні патріотичних питань. Останньою краплею, яка переповнила келих терпіння української нації стала революція Гідності, яка чітко проілюструвала та показала низький рівень патріотизму у державі, а також дала змогу окреслили всі недоліки у загальній системі національно-патріотичного виховання в Україні, що вивело дане питання на загальнодержавний рівень.</w:t>
      </w:r>
    </w:p>
    <w:p w14:paraId="7938BA0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В реаліях життя сучасного українського суспільства, коли гостро стоїть питання зовнішніх загроз та внутрішніх викликів головним соціальним, державним та науковим пріоритетом є національно-патріотичне виховання, результатом якого є сформована особистість громадянина, патріота своєї держави. Принципи державної політики в галузі освіти, які проголосили гуманістичний характер, пріоритет загальнолюдських цінностей, виховання громадянськості, повагу до прав і свобод людини, любові до навколишньої природи, Батьківщини, родини, що забезпечують захист і розвиток дитини системою освіти національних культур, регіональних культурних традицій і особливостей, визначені Указом Президента України від 18 травня 2019 року № 286/2019 «Про Стратегію національно-патріотичного виховання», яка </w:t>
      </w:r>
      <w:r w:rsidRPr="009E7E32">
        <w:rPr>
          <w:rFonts w:ascii="Times New Roman" w:eastAsia="SimSun" w:hAnsi="Times New Roman" w:cs="Times New Roman"/>
          <w:color w:val="000000"/>
          <w:kern w:val="3"/>
          <w:sz w:val="28"/>
          <w:szCs w:val="28"/>
          <w:lang w:val="uk-UA"/>
        </w:rPr>
        <w:lastRenderedPageBreak/>
        <w:t>затверджена постановою  Кабінету Міністрів України від 9 жовтня 2020 р. № 932.</w:t>
      </w:r>
    </w:p>
    <w:p w14:paraId="1045AF8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Процес патріотичного виховання необхідно починати змалку та продовжувати протягом усього життя, починаючи з виховання у сім’ї та продовжуючи у всіх закладах навчання незалежно від їх видів та форм власності. З кожним роком знання та навички у сфері патріотичного виховання необхідно розширювати та поглиблювати, адже саме у цей період формування культурно-ціннісних орієнтацій формуються духовно-моральні основи особистості кожного індивіда, розвиток емоцій, почуттів, мислення, механізмів соціальної адаптації в суспільстві, починається процес національно-культурної самоідентифікації, усвідомлення себе в навколишньому світі. Саме в цей період у житті кожної людини є найбільш сприятливим для емоційного та психологічного впливу на дитину, оскільки образи сприйняття дійсності, культурний простір дуже яскраві та сильні і тому вони залишаються в пам'яті надовго, а іноді і на все життя. Основи національно-патріотичного, як фундамент для будинку, потрібно закладати, ще в дошкільному віці, коли всередині дитини знаходиться нескінченне джерело енергії, інтересу до життя, любові і радості від того, що вона сприймає у цьому світі, коли вона готова до пізнання нового. Саме в цей період необхідно різноманітними формами та методами занурювати її у національне-патріотичне виховання.</w:t>
      </w:r>
    </w:p>
    <w:p w14:paraId="5C6BBA2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Враховуючи все вищевказане, можемо з впевненість сказати, що важливість національно-патріотичного виховання була актуальним у всі часи, у кожній державі незалежно від її устрою, а в наші дні для України це є одним з основних питань державного рівня, тому що патріотичне виховання нації є основою державотворення.</w:t>
      </w:r>
    </w:p>
    <w:p w14:paraId="2BD1BB38" w14:textId="77777777" w:rsidR="009E7E32" w:rsidRPr="009E7E32" w:rsidRDefault="009E7E32" w:rsidP="009E7E32">
      <w:pPr>
        <w:suppressAutoHyphens/>
        <w:autoSpaceDN w:val="0"/>
        <w:spacing w:after="0" w:line="360" w:lineRule="auto"/>
        <w:ind w:firstLine="708"/>
        <w:jc w:val="both"/>
        <w:textAlignment w:val="baseline"/>
        <w:rPr>
          <w:rFonts w:ascii="Times New Roman" w:eastAsia="Calibri" w:hAnsi="Times New Roman" w:cs="Times New Roman"/>
          <w:color w:val="000000"/>
          <w:sz w:val="28"/>
          <w:szCs w:val="28"/>
          <w:lang w:val="uk-UA"/>
        </w:rPr>
      </w:pPr>
      <w:r w:rsidRPr="009E7E32">
        <w:rPr>
          <w:rFonts w:ascii="Times New Roman" w:eastAsia="SimSun" w:hAnsi="Times New Roman" w:cs="Times New Roman"/>
          <w:b/>
          <w:color w:val="000000"/>
          <w:kern w:val="3"/>
          <w:sz w:val="28"/>
          <w:szCs w:val="28"/>
          <w:lang w:val="uk-UA"/>
        </w:rPr>
        <w:t xml:space="preserve">Мета дослідження: </w:t>
      </w:r>
      <w:r w:rsidRPr="009E7E32">
        <w:rPr>
          <w:rFonts w:ascii="Times New Roman" w:eastAsia="Calibri" w:hAnsi="Times New Roman" w:cs="Times New Roman"/>
          <w:color w:val="000000"/>
          <w:sz w:val="28"/>
          <w:szCs w:val="28"/>
          <w:lang w:val="uk-UA"/>
        </w:rPr>
        <w:t>теоретично дослідити та обґрунтувати національно-патріотичного виховання як пріоритетного напрямку виховного процесу.</w:t>
      </w:r>
    </w:p>
    <w:p w14:paraId="280824A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t xml:space="preserve">Завдання дослідження: </w:t>
      </w:r>
    </w:p>
    <w:p w14:paraId="5B72847D" w14:textId="77777777" w:rsidR="009E7E32" w:rsidRPr="009E7E32" w:rsidRDefault="009E7E32" w:rsidP="009E7E32">
      <w:pPr>
        <w:spacing w:after="0" w:line="360" w:lineRule="auto"/>
        <w:ind w:firstLine="709"/>
        <w:contextualSpacing/>
        <w:jc w:val="both"/>
        <w:rPr>
          <w:rFonts w:ascii="Times New Roman" w:eastAsia="Times New Roman" w:hAnsi="Times New Roman" w:cs="Times New Roman"/>
          <w:kern w:val="3"/>
          <w:sz w:val="28"/>
          <w:szCs w:val="28"/>
          <w:lang w:val="uk-UA" w:eastAsia="ru-RU"/>
        </w:rPr>
      </w:pPr>
      <w:r w:rsidRPr="009E7E32">
        <w:rPr>
          <w:rFonts w:ascii="Times New Roman" w:eastAsia="Calibri" w:hAnsi="Times New Roman" w:cs="Times New Roman"/>
          <w:sz w:val="28"/>
          <w:szCs w:val="28"/>
          <w:lang w:val="uk-UA"/>
        </w:rPr>
        <w:lastRenderedPageBreak/>
        <w:t xml:space="preserve">1). проаналізувати </w:t>
      </w:r>
      <w:r w:rsidRPr="009E7E32">
        <w:rPr>
          <w:rFonts w:ascii="Times New Roman" w:eastAsia="Times New Roman" w:hAnsi="Times New Roman" w:cs="Times New Roman"/>
          <w:kern w:val="3"/>
          <w:sz w:val="28"/>
          <w:szCs w:val="28"/>
          <w:lang w:val="uk-UA" w:eastAsia="ru-RU"/>
        </w:rPr>
        <w:t>с</w:t>
      </w:r>
      <w:r w:rsidRPr="009E7E32">
        <w:rPr>
          <w:rFonts w:ascii="Times New Roman" w:eastAsia="Times New Roman" w:hAnsi="Times New Roman" w:cs="Times New Roman"/>
          <w:kern w:val="3"/>
          <w:sz w:val="28"/>
          <w:szCs w:val="28"/>
          <w:lang w:eastAsia="ru-RU"/>
        </w:rPr>
        <w:t>утність понять «національно-патріотичне виховання», «соціалізація», «процес соціалізації»</w:t>
      </w:r>
      <w:r w:rsidRPr="009E7E32">
        <w:rPr>
          <w:rFonts w:ascii="Times New Roman" w:eastAsia="Times New Roman" w:hAnsi="Times New Roman" w:cs="Times New Roman"/>
          <w:kern w:val="3"/>
          <w:sz w:val="28"/>
          <w:szCs w:val="28"/>
          <w:lang w:val="uk-UA" w:eastAsia="ru-RU"/>
        </w:rPr>
        <w:t>;</w:t>
      </w:r>
    </w:p>
    <w:p w14:paraId="5351923D"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 xml:space="preserve">2). визначити </w:t>
      </w:r>
      <w:r w:rsidRPr="009E7E32">
        <w:rPr>
          <w:rFonts w:ascii="Times New Roman" w:eastAsia="Times New Roman" w:hAnsi="Times New Roman" w:cs="Times New Roman"/>
          <w:color w:val="FF0000"/>
          <w:kern w:val="3"/>
          <w:sz w:val="28"/>
          <w:szCs w:val="28"/>
          <w:lang w:val="uk-UA" w:eastAsia="ru-RU"/>
        </w:rPr>
        <w:t>(роль, зміст, значення? Вибрать, что больше подходит по тексту)</w:t>
      </w:r>
      <w:r w:rsidRPr="009E7E32">
        <w:rPr>
          <w:rFonts w:ascii="Times New Roman" w:eastAsia="Times New Roman" w:hAnsi="Times New Roman" w:cs="Times New Roman"/>
          <w:color w:val="000000"/>
          <w:kern w:val="3"/>
          <w:sz w:val="28"/>
          <w:szCs w:val="28"/>
          <w:lang w:val="uk-UA" w:eastAsia="ru-RU"/>
        </w:rPr>
        <w:t xml:space="preserve"> національно-патріотичного виховання в системі освіти України;</w:t>
      </w:r>
    </w:p>
    <w:p w14:paraId="7B641E66" w14:textId="77777777" w:rsidR="009E7E32" w:rsidRPr="009E7E32" w:rsidRDefault="009E7E32" w:rsidP="009E7E32">
      <w:pPr>
        <w:spacing w:after="0" w:line="360" w:lineRule="auto"/>
        <w:ind w:firstLine="709"/>
        <w:contextualSpacing/>
        <w:jc w:val="both"/>
        <w:rPr>
          <w:rFonts w:ascii="Times New Roman" w:eastAsia="SimSun" w:hAnsi="Times New Roman" w:cs="Times New Roman"/>
          <w:bCs/>
          <w:color w:val="333333"/>
          <w:kern w:val="3"/>
          <w:sz w:val="28"/>
          <w:szCs w:val="28"/>
          <w:lang w:val="uk-UA"/>
        </w:rPr>
      </w:pPr>
      <w:r w:rsidRPr="009E7E32">
        <w:rPr>
          <w:rFonts w:ascii="Times New Roman" w:eastAsia="Times New Roman" w:hAnsi="Times New Roman" w:cs="Times New Roman"/>
          <w:kern w:val="3"/>
          <w:sz w:val="28"/>
          <w:szCs w:val="28"/>
          <w:lang w:val="uk-UA" w:eastAsia="ru-RU"/>
        </w:rPr>
        <w:t>3).</w:t>
      </w:r>
      <w:r w:rsidRPr="009E7E32">
        <w:rPr>
          <w:rFonts w:ascii="Calibri" w:eastAsia="Times New Roman" w:hAnsi="Calibri" w:cs="Tahoma"/>
          <w:kern w:val="3"/>
          <w:lang w:val="uk-UA" w:eastAsia="ru-RU"/>
        </w:rPr>
        <w:t xml:space="preserve"> </w:t>
      </w:r>
      <w:r w:rsidRPr="009E7E32">
        <w:rPr>
          <w:rFonts w:ascii="Times New Roman" w:eastAsia="Times New Roman" w:hAnsi="Times New Roman" w:cs="Times New Roman"/>
          <w:kern w:val="3"/>
          <w:sz w:val="28"/>
          <w:szCs w:val="28"/>
          <w:lang w:val="uk-UA" w:eastAsia="ru-RU"/>
        </w:rPr>
        <w:t>схарактеризувати ф</w:t>
      </w:r>
      <w:r w:rsidRPr="009E7E32">
        <w:rPr>
          <w:rFonts w:ascii="Times New Roman" w:eastAsia="Times New Roman" w:hAnsi="Times New Roman" w:cs="Times New Roman"/>
          <w:kern w:val="3"/>
          <w:sz w:val="28"/>
          <w:szCs w:val="28"/>
          <w:lang w:eastAsia="ru-RU"/>
        </w:rPr>
        <w:t xml:space="preserve">актори, що сприяють </w:t>
      </w:r>
      <w:r w:rsidRPr="009E7E32">
        <w:rPr>
          <w:rFonts w:ascii="Times New Roman" w:eastAsia="SimSun" w:hAnsi="Times New Roman" w:cs="Times New Roman"/>
          <w:kern w:val="3"/>
          <w:sz w:val="28"/>
          <w:szCs w:val="28"/>
        </w:rPr>
        <w:t xml:space="preserve">формуванню </w:t>
      </w:r>
      <w:r w:rsidRPr="009E7E32">
        <w:rPr>
          <w:rFonts w:ascii="Times New Roman" w:eastAsia="SimSun" w:hAnsi="Times New Roman" w:cs="Times New Roman"/>
          <w:bCs/>
          <w:color w:val="333333"/>
          <w:kern w:val="3"/>
          <w:sz w:val="28"/>
          <w:szCs w:val="28"/>
        </w:rPr>
        <w:t>національно-патріотичного виховання учнів у соціалізуючому процесі</w:t>
      </w:r>
      <w:r w:rsidRPr="009E7E32">
        <w:rPr>
          <w:rFonts w:ascii="Times New Roman" w:eastAsia="SimSun" w:hAnsi="Times New Roman" w:cs="Times New Roman"/>
          <w:bCs/>
          <w:color w:val="333333"/>
          <w:kern w:val="3"/>
          <w:sz w:val="28"/>
          <w:szCs w:val="28"/>
          <w:lang w:val="uk-UA"/>
        </w:rPr>
        <w:t>;</w:t>
      </w:r>
    </w:p>
    <w:p w14:paraId="4AEF3301" w14:textId="77777777" w:rsidR="009E7E32" w:rsidRPr="009E7E32" w:rsidRDefault="009E7E32" w:rsidP="009E7E32">
      <w:pPr>
        <w:spacing w:after="0" w:line="360" w:lineRule="auto"/>
        <w:ind w:firstLine="709"/>
        <w:contextualSpacing/>
        <w:jc w:val="both"/>
        <w:rPr>
          <w:rFonts w:ascii="Times New Roman" w:eastAsia="SimSun" w:hAnsi="Times New Roman" w:cs="Times New Roman"/>
          <w:kern w:val="3"/>
          <w:sz w:val="28"/>
          <w:szCs w:val="28"/>
          <w:lang w:val="uk-UA"/>
        </w:rPr>
      </w:pPr>
      <w:r w:rsidRPr="009E7E32">
        <w:rPr>
          <w:rFonts w:ascii="Times New Roman" w:eastAsia="SimSun" w:hAnsi="Times New Roman" w:cs="Times New Roman"/>
          <w:bCs/>
          <w:color w:val="333333"/>
          <w:kern w:val="3"/>
          <w:sz w:val="28"/>
          <w:szCs w:val="28"/>
          <w:lang w:val="uk-UA"/>
        </w:rPr>
        <w:t xml:space="preserve">4). описати досвід щодо формування національно-патріотичного виховання учнів засобами народної фізичної культури, його </w:t>
      </w:r>
      <w:r w:rsidRPr="009E7E32">
        <w:rPr>
          <w:rFonts w:ascii="Times New Roman" w:eastAsia="SimSun" w:hAnsi="Times New Roman" w:cs="Times New Roman"/>
          <w:kern w:val="3"/>
          <w:sz w:val="28"/>
          <w:szCs w:val="28"/>
          <w:lang w:val="uk-UA"/>
        </w:rPr>
        <w:t>теоретико-методичні основи та  шляхи  формування;</w:t>
      </w:r>
    </w:p>
    <w:p w14:paraId="55848242" w14:textId="77777777" w:rsidR="009E7E32" w:rsidRPr="009E7E32" w:rsidRDefault="009E7E32" w:rsidP="009E7E32">
      <w:pPr>
        <w:spacing w:after="0" w:line="360" w:lineRule="auto"/>
        <w:ind w:firstLine="709"/>
        <w:contextualSpacing/>
        <w:jc w:val="both"/>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5).  привести м</w:t>
      </w:r>
      <w:r w:rsidRPr="009E7E32">
        <w:rPr>
          <w:rFonts w:ascii="Times New Roman" w:eastAsia="SimSun" w:hAnsi="Times New Roman" w:cs="Times New Roman"/>
          <w:kern w:val="3"/>
          <w:sz w:val="28"/>
          <w:szCs w:val="28"/>
        </w:rPr>
        <w:t>етодичні рекомендації щодо національно-патріотичного виховання учнів засобами народної фізичної культури</w:t>
      </w:r>
      <w:r w:rsidRPr="009E7E32">
        <w:rPr>
          <w:rFonts w:ascii="Times New Roman" w:eastAsia="SimSun" w:hAnsi="Times New Roman" w:cs="Times New Roman"/>
          <w:kern w:val="3"/>
          <w:sz w:val="28"/>
          <w:szCs w:val="28"/>
          <w:lang w:val="uk-UA"/>
        </w:rPr>
        <w:t>;</w:t>
      </w:r>
    </w:p>
    <w:p w14:paraId="5785F019" w14:textId="77777777" w:rsidR="009E7E32" w:rsidRPr="009E7E32" w:rsidRDefault="009E7E32" w:rsidP="009E7E32">
      <w:pPr>
        <w:spacing w:after="0" w:line="360" w:lineRule="auto"/>
        <w:ind w:firstLine="709"/>
        <w:contextualSpacing/>
        <w:jc w:val="both"/>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6). проаналізувати результати експериментального дослідження щодо формування національно-патріотичного виховання учнів у загальноосвітніх закладах;</w:t>
      </w:r>
    </w:p>
    <w:p w14:paraId="4858CBEB" w14:textId="77777777" w:rsidR="009E7E32" w:rsidRPr="009E7E32" w:rsidRDefault="009E7E32" w:rsidP="009E7E32">
      <w:pPr>
        <w:spacing w:after="0" w:line="360" w:lineRule="auto"/>
        <w:ind w:firstLine="709"/>
        <w:contextualSpacing/>
        <w:jc w:val="both"/>
        <w:rPr>
          <w:rFonts w:ascii="Times New Roman" w:eastAsia="Times New Roman" w:hAnsi="Times New Roman" w:cs="Times New Roman"/>
          <w:kern w:val="3"/>
          <w:sz w:val="28"/>
          <w:szCs w:val="28"/>
          <w:lang w:val="uk-UA" w:eastAsia="ru-RU"/>
        </w:rPr>
      </w:pPr>
      <w:r w:rsidRPr="009E7E32">
        <w:rPr>
          <w:rFonts w:ascii="Times New Roman" w:eastAsia="SimSun" w:hAnsi="Times New Roman" w:cs="Times New Roman"/>
          <w:kern w:val="3"/>
          <w:sz w:val="28"/>
          <w:szCs w:val="28"/>
          <w:lang w:val="uk-UA"/>
        </w:rPr>
        <w:t>7). описати</w:t>
      </w:r>
      <w:r w:rsidRPr="009E7E32">
        <w:rPr>
          <w:rFonts w:ascii="Calibri" w:eastAsia="Times New Roman" w:hAnsi="Calibri" w:cs="Tahoma"/>
          <w:kern w:val="3"/>
          <w:lang w:eastAsia="ru-RU"/>
        </w:rPr>
        <w:t xml:space="preserve"> </w:t>
      </w:r>
      <w:r w:rsidRPr="009E7E32">
        <w:rPr>
          <w:rFonts w:ascii="Times New Roman" w:eastAsia="Times New Roman" w:hAnsi="Times New Roman" w:cs="Times New Roman"/>
          <w:kern w:val="3"/>
          <w:sz w:val="28"/>
          <w:szCs w:val="28"/>
          <w:lang w:val="uk-UA" w:eastAsia="ru-RU"/>
        </w:rPr>
        <w:t>етапи о</w:t>
      </w:r>
      <w:r w:rsidRPr="009E7E32">
        <w:rPr>
          <w:rFonts w:ascii="Times New Roman" w:eastAsia="Times New Roman" w:hAnsi="Times New Roman" w:cs="Times New Roman"/>
          <w:kern w:val="3"/>
          <w:sz w:val="28"/>
          <w:szCs w:val="28"/>
          <w:lang w:eastAsia="ru-RU"/>
        </w:rPr>
        <w:t>рганізаці</w:t>
      </w:r>
      <w:r w:rsidRPr="009E7E32">
        <w:rPr>
          <w:rFonts w:ascii="Times New Roman" w:eastAsia="Times New Roman" w:hAnsi="Times New Roman" w:cs="Times New Roman"/>
          <w:kern w:val="3"/>
          <w:sz w:val="28"/>
          <w:szCs w:val="28"/>
          <w:lang w:val="uk-UA" w:eastAsia="ru-RU"/>
        </w:rPr>
        <w:t>ї</w:t>
      </w:r>
      <w:r w:rsidRPr="009E7E32">
        <w:rPr>
          <w:rFonts w:ascii="Times New Roman" w:eastAsia="Times New Roman" w:hAnsi="Times New Roman" w:cs="Times New Roman"/>
          <w:kern w:val="3"/>
          <w:sz w:val="28"/>
          <w:szCs w:val="28"/>
          <w:lang w:eastAsia="ru-RU"/>
        </w:rPr>
        <w:t xml:space="preserve"> та метод</w:t>
      </w:r>
      <w:r w:rsidRPr="009E7E32">
        <w:rPr>
          <w:rFonts w:ascii="Times New Roman" w:eastAsia="Times New Roman" w:hAnsi="Times New Roman" w:cs="Times New Roman"/>
          <w:kern w:val="3"/>
          <w:sz w:val="28"/>
          <w:szCs w:val="28"/>
          <w:lang w:val="uk-UA" w:eastAsia="ru-RU"/>
        </w:rPr>
        <w:t>ів</w:t>
      </w:r>
      <w:r w:rsidRPr="009E7E32">
        <w:rPr>
          <w:rFonts w:ascii="Times New Roman" w:eastAsia="Times New Roman" w:hAnsi="Times New Roman" w:cs="Times New Roman"/>
          <w:kern w:val="3"/>
          <w:sz w:val="28"/>
          <w:szCs w:val="28"/>
          <w:lang w:eastAsia="ru-RU"/>
        </w:rPr>
        <w:t xml:space="preserve"> дослідження</w:t>
      </w:r>
      <w:r w:rsidRPr="009E7E32">
        <w:rPr>
          <w:rFonts w:ascii="Times New Roman" w:eastAsia="Times New Roman" w:hAnsi="Times New Roman" w:cs="Times New Roman"/>
          <w:kern w:val="3"/>
          <w:sz w:val="28"/>
          <w:szCs w:val="28"/>
          <w:lang w:val="uk-UA" w:eastAsia="ru-RU"/>
        </w:rPr>
        <w:t>;</w:t>
      </w:r>
    </w:p>
    <w:p w14:paraId="1193D23D" w14:textId="77777777" w:rsidR="009E7E32" w:rsidRPr="009E7E32" w:rsidRDefault="009E7E32" w:rsidP="009E7E32">
      <w:pPr>
        <w:spacing w:after="0" w:line="360" w:lineRule="auto"/>
        <w:ind w:firstLine="709"/>
        <w:contextualSpacing/>
        <w:jc w:val="both"/>
        <w:rPr>
          <w:rFonts w:ascii="Times New Roman" w:eastAsia="SimSun" w:hAnsi="Times New Roman" w:cs="Times New Roman"/>
          <w:kern w:val="3"/>
          <w:sz w:val="28"/>
          <w:szCs w:val="28"/>
          <w:lang w:val="uk-UA"/>
        </w:rPr>
      </w:pPr>
      <w:r w:rsidRPr="009E7E32">
        <w:rPr>
          <w:rFonts w:ascii="Times New Roman" w:eastAsia="Times New Roman" w:hAnsi="Times New Roman" w:cs="Times New Roman"/>
          <w:kern w:val="3"/>
          <w:sz w:val="28"/>
          <w:szCs w:val="28"/>
          <w:lang w:val="uk-UA" w:eastAsia="ru-RU"/>
        </w:rPr>
        <w:t>8). зробити я</w:t>
      </w:r>
      <w:r w:rsidRPr="009E7E32">
        <w:rPr>
          <w:rFonts w:ascii="Times New Roman" w:eastAsia="Times New Roman" w:hAnsi="Times New Roman" w:cs="Times New Roman"/>
          <w:kern w:val="3"/>
          <w:sz w:val="28"/>
          <w:szCs w:val="28"/>
          <w:lang w:eastAsia="ru-RU"/>
        </w:rPr>
        <w:t>кісний та кількісний аналіз результатів експериментального дослідження</w:t>
      </w:r>
      <w:r w:rsidRPr="009E7E32">
        <w:rPr>
          <w:rFonts w:ascii="Times New Roman" w:eastAsia="Times New Roman" w:hAnsi="Times New Roman" w:cs="Times New Roman"/>
          <w:kern w:val="3"/>
          <w:sz w:val="28"/>
          <w:szCs w:val="28"/>
          <w:lang w:val="uk-UA" w:eastAsia="ru-RU"/>
        </w:rPr>
        <w:t>.</w:t>
      </w:r>
    </w:p>
    <w:p w14:paraId="6EF515CB"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lang w:val="uk-UA"/>
        </w:rPr>
      </w:pPr>
      <w:r w:rsidRPr="009E7E32">
        <w:rPr>
          <w:rFonts w:ascii="Times New Roman" w:eastAsia="Calibri" w:hAnsi="Times New Roman" w:cs="Times New Roman"/>
          <w:b/>
          <w:sz w:val="28"/>
          <w:szCs w:val="28"/>
          <w:lang w:val="uk-UA"/>
        </w:rPr>
        <w:t>Об’єкт дослідження</w:t>
      </w:r>
      <w:r w:rsidRPr="009E7E32">
        <w:rPr>
          <w:rFonts w:ascii="Times New Roman" w:eastAsia="Calibri" w:hAnsi="Times New Roman" w:cs="Times New Roman"/>
          <w:sz w:val="28"/>
          <w:szCs w:val="28"/>
          <w:lang w:val="uk-UA"/>
        </w:rPr>
        <w:t xml:space="preserve"> – успішна соціалізація учнів.</w:t>
      </w:r>
    </w:p>
    <w:p w14:paraId="4B521052"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lang w:val="uk-UA"/>
        </w:rPr>
      </w:pPr>
      <w:r w:rsidRPr="009E7E32">
        <w:rPr>
          <w:rFonts w:ascii="Times New Roman" w:eastAsia="Calibri" w:hAnsi="Times New Roman" w:cs="Times New Roman"/>
          <w:b/>
          <w:sz w:val="28"/>
          <w:szCs w:val="28"/>
          <w:lang w:val="uk-UA"/>
        </w:rPr>
        <w:t>Предмет дослідження</w:t>
      </w:r>
      <w:r w:rsidRPr="009E7E32">
        <w:rPr>
          <w:rFonts w:ascii="Times New Roman" w:eastAsia="Calibri" w:hAnsi="Times New Roman" w:cs="Times New Roman"/>
          <w:sz w:val="28"/>
          <w:szCs w:val="28"/>
          <w:lang w:val="uk-UA"/>
        </w:rPr>
        <w:t xml:space="preserve"> –  національно-патріотичне виховання. </w:t>
      </w:r>
    </w:p>
    <w:p w14:paraId="2648F222"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lang w:val="uk-UA"/>
        </w:rPr>
      </w:pPr>
      <w:r w:rsidRPr="009E7E32">
        <w:rPr>
          <w:rFonts w:ascii="Times New Roman" w:eastAsia="Calibri" w:hAnsi="Times New Roman" w:cs="Times New Roman"/>
          <w:b/>
          <w:sz w:val="28"/>
          <w:szCs w:val="28"/>
          <w:lang w:val="uk-UA"/>
        </w:rPr>
        <w:t>Гіпотеза дослідження</w:t>
      </w:r>
      <w:r w:rsidRPr="009E7E32">
        <w:rPr>
          <w:rFonts w:ascii="Times New Roman" w:eastAsia="Calibri" w:hAnsi="Times New Roman" w:cs="Times New Roman"/>
          <w:sz w:val="28"/>
          <w:szCs w:val="28"/>
          <w:lang w:val="uk-UA"/>
        </w:rPr>
        <w:t xml:space="preserve"> полягає у твердженні: національно-патріотичне виховання здатне здійснити вплив на успішну соціалізацію учнів</w:t>
      </w:r>
    </w:p>
    <w:p w14:paraId="577DBBBF"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shd w:val="clear" w:color="auto" w:fill="FFFFFF"/>
          <w:lang w:val="uk-UA"/>
        </w:rPr>
      </w:pPr>
      <w:r w:rsidRPr="009E7E32">
        <w:rPr>
          <w:rFonts w:ascii="Times New Roman" w:eastAsia="Calibri" w:hAnsi="Times New Roman" w:cs="Times New Roman"/>
          <w:b/>
          <w:sz w:val="28"/>
          <w:szCs w:val="28"/>
          <w:lang w:val="uk-UA"/>
        </w:rPr>
        <w:t>Методи дослідження</w:t>
      </w:r>
      <w:r w:rsidRPr="009E7E32">
        <w:rPr>
          <w:rFonts w:ascii="Times New Roman" w:eastAsia="Calibri" w:hAnsi="Times New Roman" w:cs="Times New Roman"/>
          <w:sz w:val="28"/>
          <w:szCs w:val="28"/>
          <w:lang w:val="uk-UA"/>
        </w:rPr>
        <w:t>, використані нами в роботі,</w:t>
      </w:r>
      <w:r w:rsidRPr="009E7E32">
        <w:rPr>
          <w:rFonts w:ascii="Times New Roman" w:eastAsia="Calibri" w:hAnsi="Times New Roman" w:cs="Times New Roman"/>
          <w:sz w:val="28"/>
          <w:szCs w:val="28"/>
          <w:shd w:val="clear" w:color="auto" w:fill="FFFFFF"/>
          <w:lang w:val="uk-UA"/>
        </w:rPr>
        <w:t xml:space="preserve"> наступні: аналіз спеціальної і методичної літератури, спостереження, діагностування, аналіз документації, тощо.</w:t>
      </w:r>
    </w:p>
    <w:p w14:paraId="0D986D79"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shd w:val="clear" w:color="auto" w:fill="FFFFFF"/>
          <w:lang w:val="uk-UA"/>
        </w:rPr>
      </w:pPr>
      <w:r w:rsidRPr="009E7E32">
        <w:rPr>
          <w:rFonts w:ascii="Times New Roman" w:eastAsia="Calibri" w:hAnsi="Times New Roman" w:cs="Times New Roman"/>
          <w:b/>
          <w:sz w:val="28"/>
          <w:szCs w:val="28"/>
          <w:lang w:val="uk-UA"/>
        </w:rPr>
        <w:t>Практична значущість отриманих результатів</w:t>
      </w:r>
      <w:r w:rsidRPr="009E7E32">
        <w:rPr>
          <w:rFonts w:ascii="Times New Roman" w:eastAsia="Calibri" w:hAnsi="Times New Roman" w:cs="Times New Roman"/>
          <w:sz w:val="28"/>
          <w:szCs w:val="28"/>
          <w:lang w:val="uk-UA"/>
        </w:rPr>
        <w:t xml:space="preserve"> </w:t>
      </w:r>
      <w:r w:rsidRPr="009E7E32">
        <w:rPr>
          <w:rFonts w:ascii="Times New Roman" w:eastAsia="Calibri" w:hAnsi="Times New Roman" w:cs="Times New Roman"/>
          <w:sz w:val="28"/>
          <w:szCs w:val="28"/>
          <w:shd w:val="clear" w:color="auto" w:fill="FFFFFF"/>
          <w:lang w:val="uk-UA"/>
        </w:rPr>
        <w:t>заснована на тому, що матеріали, які представлені в роботі можуть бути використані студентами, які вчяться на педагогічному факультеті за напрямком «фізичне виховання»,  вчителями, викладачами, під час підготовки до науково-практичних конференцій, тощо.</w:t>
      </w:r>
    </w:p>
    <w:p w14:paraId="2BAC81B1"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shd w:val="clear" w:color="auto" w:fill="FFFFFF"/>
          <w:lang w:val="uk-UA"/>
        </w:rPr>
      </w:pPr>
      <w:r w:rsidRPr="009E7E32">
        <w:rPr>
          <w:rFonts w:ascii="Times New Roman" w:eastAsia="Calibri" w:hAnsi="Times New Roman" w:cs="Times New Roman"/>
          <w:b/>
          <w:sz w:val="28"/>
          <w:szCs w:val="28"/>
          <w:shd w:val="clear" w:color="auto" w:fill="FFFFFF"/>
          <w:lang w:val="uk-UA"/>
        </w:rPr>
        <w:lastRenderedPageBreak/>
        <w:t>Джерельна база дослідження</w:t>
      </w:r>
      <w:r w:rsidRPr="009E7E32">
        <w:rPr>
          <w:rFonts w:ascii="Times New Roman" w:eastAsia="Calibri" w:hAnsi="Times New Roman" w:cs="Times New Roman"/>
          <w:sz w:val="28"/>
          <w:szCs w:val="28"/>
          <w:shd w:val="clear" w:color="auto" w:fill="FFFFFF"/>
          <w:lang w:val="uk-UA"/>
        </w:rPr>
        <w:t xml:space="preserve"> ґрунтується на роботах видатних вчених, діячів та практиків, таких, як-от: І. Бех, А. Богуш, О. Вишневський, Г. Вознюк, Н. Гавриш, Т. Галвітіна, О. Кіндратець, В. </w:t>
      </w:r>
      <w:r w:rsidRPr="009E7E32">
        <w:rPr>
          <w:rFonts w:ascii="Times New Roman" w:eastAsia="SimSun" w:hAnsi="Times New Roman" w:cs="Times New Roman"/>
          <w:kern w:val="3"/>
          <w:sz w:val="28"/>
          <w:szCs w:val="28"/>
          <w:lang w:val="uk-UA"/>
        </w:rPr>
        <w:t xml:space="preserve">Кремень, В. </w:t>
      </w:r>
      <w:r w:rsidRPr="009E7E32">
        <w:rPr>
          <w:rFonts w:ascii="Times New Roman" w:eastAsia="Calibri" w:hAnsi="Times New Roman" w:cs="Times New Roman"/>
          <w:sz w:val="28"/>
          <w:szCs w:val="28"/>
          <w:shd w:val="clear" w:color="auto" w:fill="FFFFFF"/>
          <w:lang w:val="uk-UA"/>
        </w:rPr>
        <w:t xml:space="preserve">Левківський, </w:t>
      </w:r>
      <w:r w:rsidRPr="009E7E32">
        <w:rPr>
          <w:rFonts w:ascii="Times New Roman" w:eastAsia="SimSun" w:hAnsi="Times New Roman" w:cs="Times New Roman"/>
          <w:kern w:val="3"/>
          <w:sz w:val="28"/>
          <w:szCs w:val="28"/>
          <w:lang w:val="uk-UA"/>
        </w:rPr>
        <w:t xml:space="preserve">А.  Майдибура, М. Попович, Я. Смаль, К. Чорна, А. </w:t>
      </w:r>
      <w:r w:rsidRPr="009E7E32">
        <w:rPr>
          <w:rFonts w:ascii="Times New Roman" w:eastAsia="SimSun" w:hAnsi="Times New Roman" w:cs="Times New Roman"/>
          <w:kern w:val="3"/>
          <w:sz w:val="28"/>
          <w:szCs w:val="28"/>
        </w:rPr>
        <w:t>Цьось</w:t>
      </w:r>
      <w:r w:rsidRPr="009E7E32">
        <w:rPr>
          <w:rFonts w:ascii="Calibri" w:eastAsia="SimSun" w:hAnsi="Calibri" w:cs="Tahoma"/>
          <w:kern w:val="3"/>
          <w:lang w:val="uk-UA"/>
        </w:rPr>
        <w:t>,</w:t>
      </w:r>
      <w:r w:rsidRPr="009E7E32">
        <w:rPr>
          <w:rFonts w:ascii="Times New Roman" w:eastAsia="SimSun" w:hAnsi="Times New Roman" w:cs="Times New Roman"/>
          <w:kern w:val="3"/>
          <w:sz w:val="28"/>
          <w:szCs w:val="28"/>
          <w:lang w:val="uk-UA"/>
        </w:rPr>
        <w:t xml:space="preserve"> В. </w:t>
      </w:r>
      <w:r w:rsidRPr="009E7E32">
        <w:rPr>
          <w:rFonts w:ascii="Times New Roman" w:eastAsia="SimSun" w:hAnsi="Times New Roman" w:cs="Times New Roman"/>
          <w:kern w:val="3"/>
          <w:sz w:val="28"/>
          <w:szCs w:val="28"/>
        </w:rPr>
        <w:t>Шекенева</w:t>
      </w:r>
      <w:r w:rsidRPr="009E7E32">
        <w:rPr>
          <w:rFonts w:ascii="Calibri" w:eastAsia="SimSun" w:hAnsi="Calibri" w:cs="Tahoma"/>
          <w:kern w:val="3"/>
          <w:lang w:val="uk-UA"/>
        </w:rPr>
        <w:t xml:space="preserve"> </w:t>
      </w:r>
      <w:r w:rsidRPr="009E7E32">
        <w:rPr>
          <w:rFonts w:ascii="Times New Roman" w:eastAsia="Calibri" w:hAnsi="Times New Roman" w:cs="Times New Roman"/>
          <w:sz w:val="28"/>
          <w:szCs w:val="28"/>
          <w:shd w:val="clear" w:color="auto" w:fill="FFFFFF"/>
          <w:lang w:val="uk-UA"/>
        </w:rPr>
        <w:t>тощо.</w:t>
      </w:r>
    </w:p>
    <w:p w14:paraId="13F828C3"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shd w:val="clear" w:color="auto" w:fill="FFFFFF"/>
          <w:lang w:val="uk-UA"/>
        </w:rPr>
      </w:pPr>
      <w:r w:rsidRPr="009E7E32">
        <w:rPr>
          <w:rFonts w:ascii="Times New Roman" w:eastAsia="Calibri" w:hAnsi="Times New Roman" w:cs="Times New Roman"/>
          <w:b/>
          <w:sz w:val="28"/>
          <w:szCs w:val="28"/>
          <w:shd w:val="clear" w:color="auto" w:fill="FFFFFF"/>
          <w:lang w:val="uk-UA"/>
        </w:rPr>
        <w:t>Експериментальна база дослідження</w:t>
      </w:r>
      <w:r w:rsidRPr="009E7E32">
        <w:rPr>
          <w:rFonts w:ascii="Times New Roman" w:eastAsia="Calibri" w:hAnsi="Times New Roman" w:cs="Times New Roman"/>
          <w:sz w:val="28"/>
          <w:szCs w:val="28"/>
          <w:shd w:val="clear" w:color="auto" w:fill="FFFFFF"/>
          <w:lang w:val="uk-UA"/>
        </w:rPr>
        <w:t xml:space="preserve">. </w:t>
      </w:r>
      <w:r w:rsidRPr="009E7E32">
        <w:rPr>
          <w:rFonts w:ascii="Times New Roman" w:eastAsia="Times New Roman" w:hAnsi="Times New Roman" w:cs="Times New Roman"/>
          <w:sz w:val="28"/>
          <w:szCs w:val="28"/>
          <w:lang w:val="uk-UA" w:eastAsia="ru-RU"/>
        </w:rPr>
        <w:t xml:space="preserve"> Дослідження проведено на базі</w:t>
      </w:r>
    </w:p>
    <w:p w14:paraId="324082EE" w14:textId="77777777" w:rsidR="009E7E32" w:rsidRPr="009E7E32" w:rsidRDefault="009E7E32" w:rsidP="009E7E32">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8"/>
          <w:szCs w:val="28"/>
          <w:lang w:val="uk-UA"/>
        </w:rPr>
      </w:pPr>
      <w:r w:rsidRPr="009E7E32">
        <w:rPr>
          <w:rFonts w:ascii="Times New Roman" w:eastAsia="Times New Roman" w:hAnsi="Times New Roman" w:cs="Times New Roman"/>
          <w:bCs/>
          <w:color w:val="000000"/>
          <w:kern w:val="3"/>
          <w:sz w:val="28"/>
          <w:szCs w:val="28"/>
          <w:lang w:val="uk-UA"/>
        </w:rPr>
        <w:t>загальноосвітніх навчальних закладів м. Одеса  (</w:t>
      </w:r>
      <w:r w:rsidRPr="009E7E32">
        <w:rPr>
          <w:rFonts w:ascii="Times New Roman" w:eastAsia="Times New Roman" w:hAnsi="Times New Roman" w:cs="Times New Roman"/>
          <w:bCs/>
          <w:color w:val="FF0000"/>
          <w:kern w:val="3"/>
          <w:sz w:val="28"/>
          <w:szCs w:val="28"/>
          <w:lang w:val="uk-UA"/>
        </w:rPr>
        <w:t>указать точно какие - №№ школ</w:t>
      </w:r>
      <w:r w:rsidRPr="009E7E32">
        <w:rPr>
          <w:rFonts w:ascii="Times New Roman" w:eastAsia="Times New Roman" w:hAnsi="Times New Roman" w:cs="Times New Roman"/>
          <w:bCs/>
          <w:color w:val="000000"/>
          <w:kern w:val="3"/>
          <w:sz w:val="28"/>
          <w:szCs w:val="28"/>
          <w:lang w:val="uk-UA"/>
        </w:rPr>
        <w:t>). Респонденти - учні 9-11 класів (</w:t>
      </w:r>
      <w:r w:rsidRPr="009E7E32">
        <w:rPr>
          <w:rFonts w:ascii="Times New Roman" w:eastAsia="Times New Roman" w:hAnsi="Times New Roman" w:cs="Times New Roman"/>
          <w:bCs/>
          <w:color w:val="FF0000"/>
          <w:kern w:val="3"/>
          <w:sz w:val="28"/>
          <w:szCs w:val="28"/>
          <w:lang w:val="uk-UA"/>
        </w:rPr>
        <w:t>указать кількість</w:t>
      </w:r>
      <w:r w:rsidRPr="009E7E32">
        <w:rPr>
          <w:rFonts w:ascii="Times New Roman" w:eastAsia="Times New Roman" w:hAnsi="Times New Roman" w:cs="Times New Roman"/>
          <w:bCs/>
          <w:color w:val="000000"/>
          <w:kern w:val="3"/>
          <w:sz w:val="28"/>
          <w:szCs w:val="28"/>
          <w:lang w:val="uk-UA"/>
        </w:rPr>
        <w:t>)</w:t>
      </w:r>
    </w:p>
    <w:p w14:paraId="6FEB9FE0"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lang w:val="uk-UA"/>
        </w:rPr>
      </w:pPr>
      <w:r w:rsidRPr="009E7E32">
        <w:rPr>
          <w:rFonts w:ascii="Times New Roman" w:eastAsia="Calibri" w:hAnsi="Times New Roman" w:cs="Times New Roman"/>
          <w:b/>
          <w:sz w:val="28"/>
          <w:szCs w:val="28"/>
          <w:lang w:val="uk-UA"/>
        </w:rPr>
        <w:t>Апробація результатів дослідження.</w:t>
      </w:r>
    </w:p>
    <w:p w14:paraId="3D615627" w14:textId="77777777" w:rsidR="009E7E32" w:rsidRPr="009E7E32" w:rsidRDefault="009E7E32" w:rsidP="009E7E32">
      <w:pPr>
        <w:spacing w:after="0" w:line="360" w:lineRule="auto"/>
        <w:ind w:firstLine="709"/>
        <w:jc w:val="both"/>
        <w:rPr>
          <w:rFonts w:ascii="Times New Roman" w:eastAsia="Calibri" w:hAnsi="Times New Roman" w:cs="Times New Roman"/>
          <w:sz w:val="28"/>
          <w:szCs w:val="28"/>
          <w:lang w:val="uk-UA"/>
        </w:rPr>
      </w:pPr>
      <w:r w:rsidRPr="009E7E32">
        <w:rPr>
          <w:rFonts w:ascii="Times New Roman" w:eastAsia="Calibri" w:hAnsi="Times New Roman" w:cs="Times New Roman"/>
          <w:sz w:val="28"/>
          <w:szCs w:val="28"/>
          <w:lang w:val="uk-UA"/>
        </w:rPr>
        <w:t>Основні положення дослідження висвітлено у публікаціях:</w:t>
      </w:r>
    </w:p>
    <w:p w14:paraId="5A32E0B8" w14:textId="77777777" w:rsidR="009E7E32" w:rsidRPr="009E7E32" w:rsidRDefault="009E7E32" w:rsidP="009E7E32">
      <w:pPr>
        <w:spacing w:after="0" w:line="360" w:lineRule="auto"/>
        <w:jc w:val="both"/>
        <w:rPr>
          <w:rFonts w:ascii="Times New Roman" w:eastAsia="Calibri" w:hAnsi="Times New Roman" w:cs="Times New Roman"/>
          <w:sz w:val="28"/>
          <w:szCs w:val="28"/>
          <w:lang w:val="uk-UA"/>
        </w:rPr>
      </w:pPr>
      <w:r w:rsidRPr="009E7E32">
        <w:rPr>
          <w:rFonts w:ascii="Times New Roman" w:eastAsia="Calibri" w:hAnsi="Times New Roman" w:cs="Times New Roman"/>
          <w:sz w:val="28"/>
          <w:szCs w:val="28"/>
          <w:lang w:val="uk-UA"/>
        </w:rPr>
        <w:t>1.</w:t>
      </w:r>
    </w:p>
    <w:p w14:paraId="6CE3E8C7" w14:textId="77777777" w:rsidR="009E7E32" w:rsidRPr="009E7E32" w:rsidRDefault="009E7E32" w:rsidP="009E7E32">
      <w:pPr>
        <w:spacing w:after="0" w:line="360" w:lineRule="auto"/>
        <w:jc w:val="both"/>
        <w:rPr>
          <w:rFonts w:ascii="Times New Roman" w:eastAsia="Calibri" w:hAnsi="Times New Roman" w:cs="Times New Roman"/>
          <w:sz w:val="28"/>
          <w:szCs w:val="28"/>
          <w:lang w:val="uk-UA"/>
        </w:rPr>
      </w:pPr>
      <w:r w:rsidRPr="009E7E32">
        <w:rPr>
          <w:rFonts w:ascii="Times New Roman" w:eastAsia="Calibri" w:hAnsi="Times New Roman" w:cs="Times New Roman"/>
          <w:sz w:val="28"/>
          <w:szCs w:val="28"/>
          <w:lang w:val="uk-UA"/>
        </w:rPr>
        <w:t xml:space="preserve">2. </w:t>
      </w:r>
    </w:p>
    <w:p w14:paraId="7E6616BF" w14:textId="77777777" w:rsidR="009E7E32" w:rsidRPr="009E7E32" w:rsidRDefault="009E7E32" w:rsidP="009E7E32">
      <w:pPr>
        <w:widowControl w:val="0"/>
        <w:suppressAutoHyphens/>
        <w:autoSpaceDN w:val="0"/>
        <w:spacing w:after="0" w:line="360" w:lineRule="auto"/>
        <w:ind w:firstLine="709"/>
        <w:jc w:val="both"/>
        <w:textAlignment w:val="baseline"/>
        <w:rPr>
          <w:rFonts w:ascii="Times New Roman" w:eastAsia="Calibri" w:hAnsi="Times New Roman" w:cs="Times New Roman"/>
          <w:sz w:val="28"/>
          <w:szCs w:val="28"/>
          <w:shd w:val="clear" w:color="auto" w:fill="FFFFFF"/>
          <w:lang w:val="uk-UA"/>
        </w:rPr>
      </w:pPr>
      <w:r w:rsidRPr="009E7E32">
        <w:rPr>
          <w:rFonts w:ascii="Times New Roman" w:eastAsia="SimSun" w:hAnsi="Times New Roman" w:cs="Times New Roman"/>
          <w:b/>
          <w:iCs/>
          <w:kern w:val="3"/>
          <w:sz w:val="28"/>
          <w:szCs w:val="28"/>
        </w:rPr>
        <w:t>Структура роботи</w:t>
      </w:r>
      <w:r w:rsidRPr="009E7E32">
        <w:rPr>
          <w:rFonts w:ascii="Calibri" w:eastAsia="SimSun" w:hAnsi="Calibri" w:cs="Tahoma"/>
          <w:b/>
          <w:iCs/>
          <w:kern w:val="3"/>
        </w:rPr>
        <w:t xml:space="preserve"> </w:t>
      </w:r>
      <w:r w:rsidRPr="009E7E32">
        <w:rPr>
          <w:rFonts w:ascii="Times New Roman" w:eastAsia="Calibri" w:hAnsi="Times New Roman" w:cs="Times New Roman"/>
          <w:sz w:val="28"/>
          <w:szCs w:val="28"/>
          <w:lang w:val="uk-UA"/>
        </w:rPr>
        <w:t>обумовлена змістом роботи та включає у себе такі структурні елементи, як-от</w:t>
      </w:r>
      <w:r w:rsidRPr="009E7E32">
        <w:rPr>
          <w:rFonts w:ascii="Times New Roman" w:eastAsia="Calibri" w:hAnsi="Times New Roman" w:cs="Times New Roman"/>
          <w:sz w:val="28"/>
          <w:szCs w:val="28"/>
          <w:shd w:val="clear" w:color="auto" w:fill="FFFFFF"/>
          <w:lang w:val="uk-UA"/>
        </w:rPr>
        <w:t>: вступ, основна частина, яка містить у собі три розділи, висновки за кожним з розділів, загальні висновки, список використаних джерел, додатки Кваліфікаційна магістерська робота представлена у текстовому форматі на 90 сторінках.</w:t>
      </w:r>
    </w:p>
    <w:p w14:paraId="2D83925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p>
    <w:p w14:paraId="2B924F0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26ED97B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03E1B30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049DD6D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3647613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6B68C7B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DC3217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1E84FB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846E5C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12E9523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1C03E2C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C20654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2B7A23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color w:val="000000"/>
          <w:kern w:val="3"/>
          <w:sz w:val="28"/>
          <w:szCs w:val="28"/>
          <w:lang w:val="uk-UA"/>
        </w:rPr>
        <w:t xml:space="preserve">РОЗДІЛ </w:t>
      </w:r>
      <w:r w:rsidRPr="009E7E32">
        <w:rPr>
          <w:rFonts w:ascii="Times New Roman" w:eastAsia="SimSun" w:hAnsi="Times New Roman" w:cs="Times New Roman"/>
          <w:b/>
          <w:color w:val="000000"/>
          <w:kern w:val="3"/>
          <w:sz w:val="28"/>
          <w:szCs w:val="28"/>
          <w:lang w:val="en-US"/>
        </w:rPr>
        <w:t>I</w:t>
      </w:r>
      <w:r w:rsidRPr="009E7E32">
        <w:rPr>
          <w:rFonts w:ascii="Times New Roman" w:eastAsia="SimSun" w:hAnsi="Times New Roman" w:cs="Times New Roman"/>
          <w:b/>
          <w:color w:val="000000"/>
          <w:kern w:val="3"/>
          <w:sz w:val="28"/>
          <w:szCs w:val="28"/>
          <w:lang w:val="uk-UA"/>
        </w:rPr>
        <w:t xml:space="preserve">. ТЕОРЕТИЧНІ ОСНОВИ ВИВЧЕННЯ СУТНОСТІ НАЦІОНАЛЬНО-ПАТРІОТИЧНОГО ВИХОВАННЯ ЯК ПРІОРИТЕТНОГО НАПРЯМКУ ВИХОВНОГО ПРОЦЕСУ УСПІШНОЇ СОЦІАЛІЗАЦІЇ </w:t>
      </w:r>
      <w:r w:rsidRPr="009E7E32">
        <w:rPr>
          <w:rFonts w:ascii="Times New Roman" w:eastAsia="Times New Roman" w:hAnsi="Times New Roman" w:cs="Times New Roman"/>
          <w:b/>
          <w:color w:val="000000"/>
          <w:kern w:val="3"/>
          <w:sz w:val="28"/>
          <w:szCs w:val="28"/>
          <w:lang w:val="uk-UA" w:eastAsia="ru-RU"/>
        </w:rPr>
        <w:t>УЧНІВ</w:t>
      </w:r>
    </w:p>
    <w:p w14:paraId="79D677C2"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p>
    <w:p w14:paraId="33BD49A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color w:val="000000"/>
          <w:kern w:val="3"/>
          <w:sz w:val="28"/>
          <w:szCs w:val="28"/>
          <w:lang w:val="uk-UA" w:eastAsia="ru-RU"/>
        </w:rPr>
        <w:t xml:space="preserve">1.1. </w:t>
      </w:r>
      <w:r w:rsidRPr="009E7E32">
        <w:rPr>
          <w:rFonts w:ascii="Times New Roman" w:eastAsia="Times New Roman" w:hAnsi="Times New Roman" w:cs="Times New Roman"/>
          <w:b/>
          <w:color w:val="000000"/>
          <w:kern w:val="3"/>
          <w:sz w:val="28"/>
          <w:szCs w:val="28"/>
          <w:lang w:val="uk-UA" w:eastAsia="ru-RU"/>
        </w:rPr>
        <w:t>Сутність поняття «національно-патріотичне виховання», «соціалізація», «процес соціалізації»</w:t>
      </w:r>
    </w:p>
    <w:p w14:paraId="7FBEA4F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Насамперед, перед тим, як розібрати сутність поняття «національно-патріотичного виховання», необхідно, згадати, у чому ж полягає суть виховання в цілому та його роль у житті кожного індивіда.</w:t>
      </w:r>
    </w:p>
    <w:p w14:paraId="4FCA8A4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Виховання – соціально і педагогічно організований процес формування людини як особистості, процес заохочення та підтримки фізичного, емоційного, соціального та інтелектуального розвитку дитини від народження до дорослості. Неможливим є розвиток та функціонування будь-якого суспільства без організованої, чітко сформованої, цілісної та цілеспрямованої системи виховання, яка буде направлена на формування, розвиток суспільства в цілому, так і кожного індивіда окремо. Результатом виховного процесу є всебічно та гармонійно розвинена особистість зі сформованою свідомістю, емоційно-почуттєвою сферою, навичками та звичками поведінки. Враховуючи вищевказане чітко розуміємо, що процес виховання має бути ефективним, щоб мета і результати були співвідносними, адже припинення процесу виховання, або його неефективність можуть стати великою катастрофою, як для окремого індивіда, так і для суспільства в цілому, результати якої будуть невтішні, як для кожної людини окремо, так для людської спільноти в цілому. Як зауважував великий педагог, батько дидактики - Я.А. Коменський, що «зневага до виховання є кроком до загибелі людей, сімей, держав і всього світу» [Бех, 2003]. Тому з погляду суспільного розвитку виховання має бути безперервним та невід’ємним процесом, </w:t>
      </w:r>
      <w:r w:rsidRPr="009E7E32">
        <w:rPr>
          <w:rFonts w:ascii="Times New Roman" w:eastAsia="SimSun" w:hAnsi="Times New Roman" w:cs="Times New Roman"/>
          <w:color w:val="000000"/>
          <w:kern w:val="3"/>
          <w:sz w:val="28"/>
          <w:szCs w:val="28"/>
          <w:lang w:val="uk-UA"/>
        </w:rPr>
        <w:lastRenderedPageBreak/>
        <w:t>вагомою часткою для повноцінного та гармонійного розвитку, як окремої людини, так і усього суспільства загалом.</w:t>
      </w:r>
    </w:p>
    <w:p w14:paraId="28272EF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закладів освіти,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 (Наказ МОНУ №641, 2015).</w:t>
      </w:r>
    </w:p>
    <w:p w14:paraId="02409E0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Національно-патріотичне виховання – основа у системі виховання, яка дає змогу населенню ставати нацією, ставати народом, це ті цінності, що дають кожній особистості розуміння того, що вона є вагомою часткою нації - українцем, відповідальним громадянином, який має берегти, розвивати свою державу, а також, є відповідальним як перед державою, так і за саму державу.</w:t>
      </w:r>
    </w:p>
    <w:p w14:paraId="03FB618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Напрямок національно-патріотичного виховання у новому українському суспільстві з часів революції Гідності у сучасній системі виховання можна сказати, що знаходиться у активній фазі стрімкого розвитку, формування та впровадження у життя. Національно-патріотичне виховання – комплекс заходів, який розвивається та впроваджується у трьох напрямках: історико-патріотичне виховання, культурно-масова робота та просвітницька діяльність. Проблема національно-патріотичного виховання за останні роки привертає все більшу і більшу увагу багатьох науковців, педагогів та громадських діячів. Вона була, є і буде актуальною у всі часи, адже поки це питання вивчається, досліджується, звісно й розвивається та вдосконалюється, якщо ми беремо нашу державу та націю у сучасному вимірі часу, то на сьогоднішній день проблема національно-патріотичного </w:t>
      </w:r>
      <w:r w:rsidRPr="009E7E32">
        <w:rPr>
          <w:rFonts w:ascii="Times New Roman" w:eastAsia="SimSun" w:hAnsi="Times New Roman" w:cs="Times New Roman"/>
          <w:color w:val="000000"/>
          <w:kern w:val="3"/>
          <w:sz w:val="28"/>
          <w:szCs w:val="28"/>
          <w:lang w:val="uk-UA"/>
        </w:rPr>
        <w:lastRenderedPageBreak/>
        <w:t>виховання є на рівні державного устрою та територіальної цілісності держави в цілому.</w:t>
      </w:r>
    </w:p>
    <w:p w14:paraId="5DD8B8C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Важливість патріотичного виховання завжди прослідковується у роботах багатьох всесвітньо відомих педагогів та письменників. Наприклад, Олександровича Сухомлинського у своїй роботі «Серце віддаю дітям» висловив свою думку стосовно важливості та цінності патріотичного виховання: «…патріотичне виховання школярів доцільно здійснювати на національних цінностях, серед яких провідними є любов до рідної землі, народу й Батьківщини, любов до найбільш рідних людей, членів сім’ї та родини, любов до рідної мови, шанобливе й бережливе ставлення до історії та культури українського народу, праця на благо свого народу й Батьківщини» (Сухомлинський, 1976).</w:t>
      </w:r>
    </w:p>
    <w:p w14:paraId="5E369BF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Любов’ю до Батьківщини пронизана вся  творчість відомих українських письменників, від відомого на весь світ Кобзаря до письменників сьогодення, де кожен вірш транслює любов до рідного краю, до неньки України, до батька та матері.</w:t>
      </w:r>
    </w:p>
    <w:p w14:paraId="700ABEF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Свою Україну любіть,</w:t>
      </w:r>
    </w:p>
    <w:p w14:paraId="674D720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Любіть її… во время люте,</w:t>
      </w:r>
    </w:p>
    <w:p w14:paraId="211B93D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В остатню тяжкую минуту</w:t>
      </w:r>
    </w:p>
    <w:p w14:paraId="3A0456A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За нею Господа моліть.</w:t>
      </w:r>
    </w:p>
    <w:p w14:paraId="537D4EE9" w14:textId="77777777" w:rsidR="009E7E32" w:rsidRPr="009E7E32" w:rsidRDefault="009E7E32" w:rsidP="009E7E32">
      <w:pPr>
        <w:suppressAutoHyphens/>
        <w:autoSpaceDN w:val="0"/>
        <w:spacing w:after="0" w:line="360" w:lineRule="auto"/>
        <w:ind w:left="6372"/>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Т.Г. Шевченко</w:t>
      </w:r>
    </w:p>
    <w:p w14:paraId="09491F5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Любіть Україну, як сонце, любіть,</w:t>
      </w:r>
    </w:p>
    <w:p w14:paraId="5544B05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як вітер, і трави, і води…</w:t>
      </w:r>
    </w:p>
    <w:p w14:paraId="472CC72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 годину щасливу і в радості мить,</w:t>
      </w:r>
    </w:p>
    <w:p w14:paraId="1BDFFD3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любіть у годину негоди.</w:t>
      </w:r>
    </w:p>
    <w:p w14:paraId="7B0180EA" w14:textId="77777777" w:rsidR="009E7E32" w:rsidRPr="009E7E32" w:rsidRDefault="009E7E32" w:rsidP="009E7E32">
      <w:pPr>
        <w:suppressAutoHyphens/>
        <w:autoSpaceDN w:val="0"/>
        <w:spacing w:after="0" w:line="360" w:lineRule="auto"/>
        <w:ind w:left="5664"/>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В.М. Сосюра</w:t>
      </w:r>
    </w:p>
    <w:p w14:paraId="03BB86B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Національно-патріотичне виховання складає найважливішу ціннісну основу будь-якого демократичного суспільства і виступає суттєвим внутрішнім мотивом для саморозвитку і розкриття всіх потенціальних соціальних можливостей в духовній, економічній і соціальних сферах життя </w:t>
      </w:r>
      <w:r w:rsidRPr="009E7E32">
        <w:rPr>
          <w:rFonts w:ascii="Times New Roman" w:eastAsia="SimSun" w:hAnsi="Times New Roman" w:cs="Times New Roman"/>
          <w:color w:val="000000"/>
          <w:kern w:val="3"/>
          <w:sz w:val="28"/>
          <w:szCs w:val="28"/>
          <w:lang w:val="uk-UA"/>
        </w:rPr>
        <w:lastRenderedPageBreak/>
        <w:t>суспільства. Необхідно розбурхати свідомість українців, щоб кожен громадянин переглянув своє бачення до національних традицій, звичаїв, історії, законів та держави в цілому.</w:t>
      </w:r>
    </w:p>
    <w:p w14:paraId="4C2C287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Основною метою національно-патріотичного виховання є формування національної свідомості, самосвідомості та патріотизму у кожного українця не залежно від віку, статі, політичних вподобань та релігійних вірувань. Воно має гуртуватись на засадах родинного виховання, на ідеях і засобах народної педагогіки, наукової педагогічної думки, що уособлюють вищі зразки виховної мудрості українського народу — любов до рідної землі, до свого народу, його традицій, звичаїв, готовність до мирної та ратної праці в ім'я України, почуття гордості за Батьківщину, вірність Україні, власну відповідальність за її долю (Гевко, 2003).</w:t>
      </w:r>
    </w:p>
    <w:p w14:paraId="5519657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У сучасній педагогічній науці патріотичне виховання визначається як історично зумовлена сукупність ідеалів, поглядів, переконань, традицій, звичаїв та інших форм соціальної поведінки, спрямованих на організацію життєдіяльності підростаючих поколінь, у процесі якої засвоюється духовна і матеріальна культура нації, формується національна свідомість і досягається духовна єдність поколінь. На думку І.Д. Беха, патріотичне виховання також передбачає «широкі знання конституційних і правових норм, державної політики, сформованість патріотичних думок та дієвих заходів з відстоювання національних форм життєдіяльності і поведінки в усіх сферах суспільного життя» (Бех, 2015).</w:t>
      </w:r>
    </w:p>
    <w:p w14:paraId="4A55CF2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Патріотичне виховання реалізовується у декількох напрямках: державний, військовий, соціальний, психолого-педагогічний та правовий, кожен з яких є важливою та невід’ємною складовою у формуванні громадянина-патріота.</w:t>
      </w:r>
    </w:p>
    <w:p w14:paraId="58F91E5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Суть соціального напрямку полягає у тому, щоб кожен індивід засвоїв норми моралі та поведінки, які діють у суспільстві та дотримуватись їх. Не менш важливим фактором у даному напрямку є формування поваги та любові до культури, історії, мови, звичаїв і традицій українського народу.</w:t>
      </w:r>
    </w:p>
    <w:p w14:paraId="680D4C7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Соціалізація –це процес формування особистості, засвоєння нею вимог суспільства в якому вона зростає та виховується, а також, набуття соціально значущих характеристик свідомості та поведінки, що регулюють її взаємини з суспільством. Цей процес є неперервним та багатогранним процес, який триває протягом усього життя людини. Однак, найбільш інтенсивно він відбувається у дитинстві та юності, коли закладаються усі базові орієнтації, встановлюються усі соціальні норми і взаємини, формується мотивація соціальної поведінки. Це комплексний процес та результат засвоєння, з подальшим відтворенням людиною соціально-культурного досвіду, знань, цінностей, норм, моралі, тощо. Соціалізаціє є обов’язковим фактором розвитку особистості.</w:t>
      </w:r>
    </w:p>
    <w:p w14:paraId="613B43C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Соціалізація індивіда проходить у три етапи: до трудовий, трудовий та після трудовий. На кожному з зазначених етапів є інститути соціалізації, які допомагають кожному індивіду засвоїти знаття та норми притаманні йому. Вони розвивають особистість, розширюють її знання про світ, її розуміння того, якою є бажана й небажана соціальна поведінка. Різноманітні формальні організації та офіційні установи, такі як школа, армія, суд, церква, засоби масової інформації, партії відповідають за набуття специфічно-рольового знання, коли ролі прямо або побічно пов’язані з трудовою діяльністю. На першому етапів (до трудовому) важливу роль в соціалізації індивіда відіграють  інститут с</w:t>
      </w:r>
      <w:r w:rsidRPr="009E7E32">
        <w:rPr>
          <w:rFonts w:ascii="Times New Roman" w:eastAsia="SimSun" w:hAnsi="Times New Roman" w:cs="Times New Roman"/>
          <w:color w:val="333333"/>
          <w:kern w:val="3"/>
          <w:sz w:val="28"/>
          <w:szCs w:val="28"/>
          <w:lang w:val="uk-UA"/>
        </w:rPr>
        <w:t>ім'ї, а також навчальні заклади різних типів та форм власності, на другому – відповідно трудовий колектив, а   для третього етапу важливе значення в процесі соціалізації відіграють неформальні об'єднання, групи за інтересами.</w:t>
      </w:r>
    </w:p>
    <w:p w14:paraId="39A4EFC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На першому етапі до трудової соціалізації важливу роль відіграють батьки, які виступають первинними агентами у соціалізації дитини. Вони перші знайомлять дитину з культурними нормами та допомагають засвоїти соціальні ролі. Вторинними агентами на даному етапі соціалізації виступають вихователі, вчителі, сусіди, тобто ті люди, які не є родичами.  Вступаючи у шкільний вік, дитина переходить на новий етап свого розвитку, етап </w:t>
      </w:r>
      <w:r w:rsidRPr="009E7E32">
        <w:rPr>
          <w:rFonts w:ascii="Times New Roman" w:eastAsia="SimSun" w:hAnsi="Times New Roman" w:cs="Times New Roman"/>
          <w:color w:val="000000"/>
          <w:kern w:val="3"/>
          <w:sz w:val="28"/>
          <w:szCs w:val="28"/>
          <w:lang w:val="uk-UA"/>
        </w:rPr>
        <w:lastRenderedPageBreak/>
        <w:t>набування досвіду при взаємодії з однолітками, вчителями та зовсім новим оточуючим світом. Школа є одним з найголовніших осередків соціалізації особистості. Дану функцію вона виконувала з самого її створення як суспільного інституту (Власова, 2005). Ці два інститути соціалізації досить тісно взаємопов’язані між собою і успіх соціалізації кожного індивіда у послідуючому інституті напряму залежить від успіху соціалізації у первинному – с</w:t>
      </w:r>
      <w:r w:rsidRPr="009E7E32">
        <w:rPr>
          <w:rFonts w:ascii="Times New Roman" w:eastAsia="SimSun" w:hAnsi="Times New Roman" w:cs="Times New Roman"/>
          <w:color w:val="333333"/>
          <w:kern w:val="3"/>
          <w:sz w:val="28"/>
          <w:szCs w:val="28"/>
          <w:lang w:val="uk-UA"/>
        </w:rPr>
        <w:t>ім'ї.</w:t>
      </w:r>
    </w:p>
    <w:p w14:paraId="078EA89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Проблема соціалізації в різноманітних її аспектах розглядається багатьма сучасними науковцями у сфері педагогіки, психології та соціології: Н. Гавриш, Н. Лавриченко, Г. Лактіонова, П. Плотников, А. Рижанова, С. Савченко та інші розглядають особливості соціалізації в умовах інформаційного суспільства; В. Мудрик, О. Петрунько, В. Іванова, О. Волошенюк, В. Плешаков, Л. Рейман та інші працюють над дослідженням питання, щодо впливу нових медіа на процес соціалізації кожного індивіда; психовікові особливості дітей молодшого шкільного віку  та вплив соціально-педагогічних умов на процес соціалізації дитини у період навчання у школі висвітлені у працях А. Валлон, І. Дубровіна, О. Данилова, С. Літвіненко, Р. Павелків, М. Поліщук, А. Прихожан, О. Скрипниченко, М. Монахова, Г. Смольникової, М. Лещенко та інших. Серед основних завдань у шкільної соціалізації вони виділяли утвердження, коригування та розвиток базової системи життєвих відносин, соціальної орієнтації, базових алгоритмів соціальної взаємодії та поведінки, чуттєвості, інтелекту та волі, формування нахилів та вподобань, соціальних інстинктів та пристрастей, утвердження соціальної форми сприйняття, переживання, усвідомлення та задоволення потреб та інтересів. В результаті завершення до трудового періоду кожна дитина має певний соціальний досвід, соціальну компетентність та окреслену систему соціальних установок.</w:t>
      </w:r>
    </w:p>
    <w:p w14:paraId="06E75F4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Враховуючи кардинальні зміни та перебудови у системі освіти головною метою загальноосвітньої школи є становлення соціально зрілої, творчої особистості – громадянина України, з високими національно-</w:t>
      </w:r>
      <w:r w:rsidRPr="009E7E32">
        <w:rPr>
          <w:rFonts w:ascii="Times New Roman" w:eastAsia="SimSun" w:hAnsi="Times New Roman" w:cs="Times New Roman"/>
          <w:color w:val="000000"/>
          <w:kern w:val="3"/>
          <w:sz w:val="28"/>
          <w:szCs w:val="28"/>
          <w:lang w:val="uk-UA"/>
        </w:rPr>
        <w:lastRenderedPageBreak/>
        <w:t>патріотичними цінностями, здатного до свідомої суспільної й професійної діяльності.</w:t>
      </w:r>
    </w:p>
    <w:p w14:paraId="753F3B9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Напрямки шкільної соціалізації визначають, осібними сферами та рівнями суспільних відносин і діяльності, в яких покликаний брати у майбутньому участь вихованець школи. Спираючись на класифікацію цих відносин, розвинену українськими науковцями, і доповнюючи її, можемо у найзагальніших рисах визначити такі головні напрямки життєвої підготовки соціалізації школярів (Холостова, 2003).</w:t>
      </w:r>
    </w:p>
    <w:p w14:paraId="15DE52BF"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Особистісний напрямок суть якого полягає у становленні особистості, як соціальної істоти у сфері внутрішніх самовизначень і відносин «Я – Я». Тут формується самосвідомості і ставлення до себе, розуміння та сприйняття себе, як соціальної одиниці, формуються певні алгоритми та механізми поведінки та творчої діяльності, відбувається розуміння, сприйняття та  підпорядкування потреб і мотивацій вищим рівням самосвідомості та духовності.</w:t>
      </w:r>
    </w:p>
    <w:p w14:paraId="0D192E19"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Міжособистісний напрям полягає у становленні, розвитку знань, умінь і навичок особистості, які забезпечують їй можливості спілкування і спільної діяльності з іншим – відносини «Я – Ти». За такого спілкування та взаємодії і починається як власне соціалізація, так і внутрішній розвиток особистості.</w:t>
      </w:r>
    </w:p>
    <w:p w14:paraId="1A0A3E37"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Соціально-груповий напрям - це сфера відносин «Я – Ми», у межах якої молода особистість має оволодіти базовими передумовами майбутнього входження у множину різноманітних за характером і масштабністю соціальних груп. Це сімейно-побутові, гендерні та вікові відносини.</w:t>
      </w:r>
    </w:p>
    <w:p w14:paraId="1601824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Політично-правовий напрямок-це формування передумов поступового входження молоді у множину громадянських, юридично-правових, адміністративно-управлінських та громадських відносин. Відповідно змістом цього напрямку шкільної соціалізації є засвоєння учнями певного типу сприйняття, розуміння та оцінки політико-правових відносин різного рівня та форми, самовизначення та самореалізації особистості у цій сфері суспільного життя.</w:t>
      </w:r>
    </w:p>
    <w:p w14:paraId="52EE828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Економічний напрямок у цій сфері суспільних відносин майбутній громадянин має стати учасником відносин виробництва, обміну, споживання.</w:t>
      </w:r>
    </w:p>
    <w:p w14:paraId="231348F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Екологічний напрямок. На цьому напрямку соціалізації особистість має бути сформована як компетентний суб’єкт відносин «Я - довкілля». Особливим і надзвичайно специфічним предметом педагогічної уваги у соціалізації учнів є формування правильного розуміння феномена людської тілесності, становлення культури фізичного життя, спрацювання екології тіла.</w:t>
      </w:r>
    </w:p>
    <w:p w14:paraId="35E4161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Напрямок «Я — Універсум» - це сфера відносин людини як єдиної істоти, життя якої не обмежується фактом фізичного існування «тут» і «тепер», а відбувається як історична подія у вимірах минулого, сучасного та майбутнього (Муляр, 2014).</w:t>
      </w:r>
    </w:p>
    <w:p w14:paraId="0A300D5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Соціалізація учнів у навчальних закладах становить складний та багатогранний процес формування особистості під час якого здобувається соціальний досвід, самовизначення та визначення свого місця у суспільстві, а також визначення особистістю своїх ролей як у суспільному, так і у професійному середовищах. Знання, уміння та навички, які діти засвоюють</w:t>
      </w:r>
      <w:r w:rsidRPr="009E7E32">
        <w:rPr>
          <w:rFonts w:ascii="Times New Roman" w:eastAsia="Calibri" w:hAnsi="Times New Roman" w:cs="Times New Roman"/>
          <w:color w:val="000000"/>
          <w:kern w:val="3"/>
          <w:sz w:val="28"/>
          <w:szCs w:val="28"/>
          <w:lang w:val="uk-UA"/>
        </w:rPr>
        <w:t xml:space="preserve"> </w:t>
      </w:r>
      <w:r w:rsidRPr="009E7E32">
        <w:rPr>
          <w:rFonts w:ascii="Times New Roman" w:eastAsia="SimSun" w:hAnsi="Times New Roman" w:cs="Times New Roman"/>
          <w:color w:val="000000"/>
          <w:kern w:val="3"/>
          <w:sz w:val="28"/>
          <w:szCs w:val="28"/>
          <w:lang w:val="uk-UA"/>
        </w:rPr>
        <w:t xml:space="preserve">у навчальних закладах </w:t>
      </w:r>
      <w:r w:rsidRPr="009E7E32">
        <w:rPr>
          <w:rFonts w:ascii="Times New Roman" w:eastAsia="Calibri" w:hAnsi="Times New Roman" w:cs="Times New Roman"/>
          <w:color w:val="000000"/>
          <w:kern w:val="3"/>
          <w:sz w:val="28"/>
          <w:szCs w:val="28"/>
          <w:lang w:val="uk-UA"/>
        </w:rPr>
        <w:t xml:space="preserve">необхідні </w:t>
      </w:r>
      <w:r w:rsidRPr="009E7E32">
        <w:rPr>
          <w:rFonts w:ascii="Times New Roman" w:eastAsia="SimSun" w:hAnsi="Times New Roman" w:cs="Times New Roman"/>
          <w:color w:val="000000"/>
          <w:kern w:val="3"/>
          <w:sz w:val="28"/>
          <w:szCs w:val="28"/>
          <w:lang w:val="uk-UA"/>
        </w:rPr>
        <w:t xml:space="preserve">їм </w:t>
      </w:r>
      <w:r w:rsidRPr="009E7E32">
        <w:rPr>
          <w:rFonts w:ascii="Times New Roman" w:eastAsia="Calibri" w:hAnsi="Times New Roman" w:cs="Times New Roman"/>
          <w:color w:val="000000"/>
          <w:kern w:val="3"/>
          <w:sz w:val="28"/>
          <w:szCs w:val="28"/>
          <w:lang w:val="uk-UA"/>
        </w:rPr>
        <w:t xml:space="preserve">для соціальної практики </w:t>
      </w:r>
      <w:r w:rsidRPr="009E7E32">
        <w:rPr>
          <w:rFonts w:ascii="Times New Roman" w:eastAsia="SimSun" w:hAnsi="Times New Roman" w:cs="Times New Roman"/>
          <w:color w:val="000000"/>
          <w:kern w:val="3"/>
          <w:sz w:val="28"/>
          <w:szCs w:val="28"/>
          <w:lang w:val="uk-UA"/>
        </w:rPr>
        <w:t xml:space="preserve">та налагодженні </w:t>
      </w:r>
      <w:r w:rsidRPr="009E7E32">
        <w:rPr>
          <w:rFonts w:ascii="Times New Roman" w:eastAsia="Calibri" w:hAnsi="Times New Roman" w:cs="Times New Roman"/>
          <w:color w:val="000000"/>
          <w:kern w:val="3"/>
          <w:sz w:val="28"/>
          <w:szCs w:val="28"/>
          <w:lang w:val="uk-UA"/>
        </w:rPr>
        <w:t>соціальних відносин.</w:t>
      </w:r>
      <w:r w:rsidRPr="009E7E32">
        <w:rPr>
          <w:rFonts w:ascii="Times New Roman" w:eastAsia="SimSun" w:hAnsi="Times New Roman" w:cs="Times New Roman"/>
          <w:color w:val="000000"/>
          <w:kern w:val="3"/>
          <w:sz w:val="28"/>
          <w:szCs w:val="28"/>
          <w:lang w:val="uk-UA"/>
        </w:rPr>
        <w:t xml:space="preserve"> </w:t>
      </w:r>
      <w:r w:rsidRPr="009E7E32">
        <w:rPr>
          <w:rFonts w:ascii="Times New Roman" w:eastAsia="Calibri" w:hAnsi="Times New Roman" w:cs="Times New Roman"/>
          <w:color w:val="000000"/>
          <w:kern w:val="3"/>
          <w:sz w:val="28"/>
          <w:szCs w:val="28"/>
          <w:lang w:val="uk-UA"/>
        </w:rPr>
        <w:t>Процес соціалізації є історично обумовленим, у результаті нього формуються конкретно-історичні риси особистості, необхідні їй для життєдіяльності в конкретному суспільстві. Зміст, стадії, конкретні механізми соціалізації визначаються структурою цього суспільства і варіюють у різні історичні періоди.</w:t>
      </w:r>
    </w:p>
    <w:p w14:paraId="707D1AD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Умовно процес соціалізації поділяють на чотири етапи:</w:t>
      </w:r>
    </w:p>
    <w:p w14:paraId="0A7BD8EB" w14:textId="77777777" w:rsidR="009E7E32" w:rsidRPr="009E7E32" w:rsidRDefault="009E7E32" w:rsidP="009E7E32">
      <w:pPr>
        <w:widowControl w:val="0"/>
        <w:numPr>
          <w:ilvl w:val="0"/>
          <w:numId w:val="16"/>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стихійна соціалізація, яка є наслідком впливу на особистість різноманітних, спеціально не створених обставин суспільного життя;</w:t>
      </w:r>
    </w:p>
    <w:p w14:paraId="4C3D5A01" w14:textId="77777777" w:rsidR="009E7E32" w:rsidRPr="009E7E32" w:rsidRDefault="009E7E32" w:rsidP="009E7E32">
      <w:pPr>
        <w:widowControl w:val="0"/>
        <w:numPr>
          <w:ilvl w:val="0"/>
          <w:numId w:val="3"/>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Спрямована соціалізація має на меті організацію у суспільстві певних економічних, законодавчих та інших передумов, які впливають на розвиток та життєвий шлях особистості;</w:t>
      </w:r>
    </w:p>
    <w:p w14:paraId="68B2BFC3" w14:textId="77777777" w:rsidR="009E7E32" w:rsidRPr="009E7E32" w:rsidRDefault="009E7E32" w:rsidP="009E7E32">
      <w:pPr>
        <w:widowControl w:val="0"/>
        <w:numPr>
          <w:ilvl w:val="0"/>
          <w:numId w:val="3"/>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Соціально-контрольована соціалізація – процес спеціально організованої передачі досвіду особистості та розвитку її потенційних можливостей, які відбуваються в різних державних організаціях (школи, позанавчальні заклади, дитячі та молодіжні організації, тощо);</w:t>
      </w:r>
    </w:p>
    <w:p w14:paraId="2C738F28" w14:textId="77777777" w:rsidR="009E7E32" w:rsidRPr="009E7E32" w:rsidRDefault="009E7E32" w:rsidP="009E7E32">
      <w:pPr>
        <w:widowControl w:val="0"/>
        <w:numPr>
          <w:ilvl w:val="0"/>
          <w:numId w:val="3"/>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Самозміна має соціальний, асоціальний або антисоціальний вектор.</w:t>
      </w:r>
    </w:p>
    <w:p w14:paraId="6847B9E9"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Соціалізація виступає двостороннім процесом, де індивід з одного боку засвоює соціальний досвід, систему соціальних зв’язків, а з іншого – процес активного відтворення системи соціальних зв’язків індивіда за рахунок його активної діяльності, активного включення в соціальне середовище. При цьому індивід оволодіваючи новими ролями та правилами має змогу створити нове, удосконалювати та перетворювати світ. Соціалізація кожної особистості залежить від величезної кількості умов та факторів, які з різною інтенсивністю впливають на її розвиток:</w:t>
      </w:r>
    </w:p>
    <w:p w14:paraId="22B40B52" w14:textId="77777777" w:rsidR="009E7E32" w:rsidRPr="009E7E32" w:rsidRDefault="009E7E32" w:rsidP="009E7E32">
      <w:pPr>
        <w:widowControl w:val="0"/>
        <w:numPr>
          <w:ilvl w:val="0"/>
          <w:numId w:val="17"/>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мегафактори (космос, світ, планета, мережа Інтернет);  </w:t>
      </w:r>
    </w:p>
    <w:p w14:paraId="7022FCF0" w14:textId="77777777" w:rsidR="009E7E32" w:rsidRPr="009E7E32" w:rsidRDefault="009E7E32" w:rsidP="009E7E32">
      <w:pPr>
        <w:widowControl w:val="0"/>
        <w:numPr>
          <w:ilvl w:val="0"/>
          <w:numId w:val="5"/>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макрофактори (країна, етнос, суспільство, держава);</w:t>
      </w:r>
    </w:p>
    <w:p w14:paraId="094E6D37" w14:textId="77777777" w:rsidR="009E7E32" w:rsidRPr="009E7E32" w:rsidRDefault="009E7E32" w:rsidP="009E7E32">
      <w:pPr>
        <w:widowControl w:val="0"/>
        <w:numPr>
          <w:ilvl w:val="0"/>
          <w:numId w:val="5"/>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мезофактори (умови соціалізації великих груп, що виділяються: по місцевості і виду поселення (регіон, місто, село); по належності до тих чи інших субкультур);</w:t>
      </w:r>
    </w:p>
    <w:p w14:paraId="20C08B5C" w14:textId="77777777" w:rsidR="009E7E32" w:rsidRPr="009E7E32" w:rsidRDefault="009E7E32" w:rsidP="009E7E32">
      <w:pPr>
        <w:widowControl w:val="0"/>
        <w:numPr>
          <w:ilvl w:val="0"/>
          <w:numId w:val="5"/>
        </w:num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мікрофактори (безпосередньо впливають на конкретних людей, які з ними взаємодіють, - сім'я, сусіди, однолітки, мікросоціум, релігійні організації) (Мудрик, 2006).</w:t>
      </w:r>
    </w:p>
    <w:p w14:paraId="15AEFAA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Багато науковців у галузі психології та соціології стверджують, що процес соціалізації продовжується протягом усього життя людини. Також звертають у вагу на те, що соціалізація дорослої сформованої особистості має певні відмінності від соціалізації дитини. Дорослі у процесі соціалізації </w:t>
      </w:r>
      <w:r w:rsidRPr="009E7E32">
        <w:rPr>
          <w:rFonts w:ascii="Times New Roman" w:eastAsia="SimSun" w:hAnsi="Times New Roman" w:cs="Times New Roman"/>
          <w:color w:val="000000"/>
          <w:kern w:val="3"/>
          <w:sz w:val="28"/>
          <w:szCs w:val="28"/>
          <w:lang w:val="uk-UA"/>
        </w:rPr>
        <w:lastRenderedPageBreak/>
        <w:t>скоріше змінюють зовнішню поведінку, а процес розрахований на те, щоб допомогти здобути певні навички. Коли у дітей в цей час формуються ціннісні орієнтації в процесі якої формується модель поведінки.</w:t>
      </w:r>
    </w:p>
    <w:p w14:paraId="74D19A6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Процес соціалізації є результатом розвитку та самозміни людини під час набуття нею соціального досвіду. Однак, це неможливо без активної участі самої людини у процесі засвоєння широкого кола цінностей, понять та навичок, на ґрунті яких складається її повсякденне життя. Процес соціалізації є безперервним, зважаючи на те, що у навколишньому середовищі постійно відбуваються зміни соціальної дійсності, які безперечно потребують нових способів пристосування індивіда до тих чи інших умов. Важливим компонентом процесу соціалізації є узгодженість оцінок особистісних можливостей  і домагань індивіда з цілями та цінностями соціального середовища, де важливу роль відіграє ступінь соціальної адаптації кожного індивіда окремо. Процес соціалізації, адаптації людини до норм та правил встановлених суспільством може встановлюватись у декількох видах:</w:t>
      </w:r>
    </w:p>
    <w:p w14:paraId="281E1A52" w14:textId="77777777" w:rsidR="009E7E32" w:rsidRPr="009E7E32" w:rsidRDefault="009E7E32" w:rsidP="009E7E32">
      <w:pPr>
        <w:widowControl w:val="0"/>
        <w:numPr>
          <w:ilvl w:val="0"/>
          <w:numId w:val="18"/>
        </w:numPr>
        <w:suppressAutoHyphens/>
        <w:autoSpaceDN w:val="0"/>
        <w:spacing w:after="0" w:line="360" w:lineRule="auto"/>
        <w:ind w:firstLine="841"/>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акомодація – повне підпорядкування вимогам середовища без їхнього критичного аналізу;</w:t>
      </w:r>
    </w:p>
    <w:p w14:paraId="25E483A6" w14:textId="77777777" w:rsidR="009E7E32" w:rsidRPr="009E7E32" w:rsidRDefault="009E7E32" w:rsidP="009E7E32">
      <w:pPr>
        <w:widowControl w:val="0"/>
        <w:numPr>
          <w:ilvl w:val="0"/>
          <w:numId w:val="4"/>
        </w:numPr>
        <w:suppressAutoHyphens/>
        <w:autoSpaceDN w:val="0"/>
        <w:spacing w:after="0" w:line="360" w:lineRule="auto"/>
        <w:ind w:left="1418" w:hanging="57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конформізм -  вимушене підпорядкування вимогам середовища;</w:t>
      </w:r>
    </w:p>
    <w:p w14:paraId="4A9B3233" w14:textId="77777777" w:rsidR="009E7E32" w:rsidRPr="009E7E32" w:rsidRDefault="009E7E32" w:rsidP="009E7E32">
      <w:pPr>
        <w:widowControl w:val="0"/>
        <w:numPr>
          <w:ilvl w:val="0"/>
          <w:numId w:val="4"/>
        </w:numPr>
        <w:suppressAutoHyphens/>
        <w:autoSpaceDN w:val="0"/>
        <w:spacing w:after="0" w:line="360" w:lineRule="auto"/>
        <w:ind w:left="1418" w:hanging="57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асиміляція – свідоме та добровільне прийняття норм та цінностей середовища.</w:t>
      </w:r>
    </w:p>
    <w:p w14:paraId="3EE19F8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Процес соціалізації протікає у активній та пасивній формі. У процесі активної адаптації індивід прагне енергійно взаємодіяти з середовищем, впливати на його розвиток та зміни, вдосконалювати соціальні процеси. При пасивній адаптації індивід не прагне до змін навколишньої дійсності, пасивно приймає існуючі норми, слабо мобілізує біологічні та психологічні ресурси до пристосування у соціальному середовищі. У результаті цього при зустрічі з певними труднощами, екстремальними ситуаціями в результаті може з’явитися соціальна дезадаптація, що проявляється в різних формах девіантної поведінки.</w:t>
      </w:r>
    </w:p>
    <w:p w14:paraId="70B1BF1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Процес соціалізації кожної людини триває протягом усього її життя, і як зазначав французький письменник Ф. Ларошфуко «Ми ступаємо в різні періоди нашого життя так, як немовлята, не маючи за плечима ніякого досвіду, хоч би скільки нам було років».</w:t>
      </w:r>
    </w:p>
    <w:p w14:paraId="6DFC559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046BFD9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3DEC2FD8" w14:textId="77777777" w:rsidR="009E7E32" w:rsidRPr="009E7E32" w:rsidRDefault="009E7E32" w:rsidP="009E7E32">
      <w:pPr>
        <w:pageBreakBefore/>
        <w:suppressAutoHyphens/>
        <w:autoSpaceDN w:val="0"/>
        <w:spacing w:after="0" w:line="360" w:lineRule="auto"/>
        <w:ind w:firstLine="708"/>
        <w:jc w:val="both"/>
        <w:textAlignment w:val="baseline"/>
        <w:rPr>
          <w:rFonts w:ascii="Times New Roman" w:eastAsia="Times New Roman" w:hAnsi="Times New Roman" w:cs="Times New Roman"/>
          <w:b/>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lastRenderedPageBreak/>
        <w:t>1.2. Національно-патріотичне виховання в системі освіти України</w:t>
      </w:r>
    </w:p>
    <w:p w14:paraId="28F44ED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Однією з провідних проблем сучасної психолого-педагогічної науки є розроблення та впровадження нових, а головне, ефективних форм і методів у формуванні всебічно та гармонійно розвиненої особистості школяра ХХІ століття. На сучасному етапі розвитку держави пріоритетним завданням багатогранного виховного процесу в системі освіти в Україні є напрямок національно-патріотичного виховання, який на сьогоднішній день є найактуальнішим та відповідає вимогам та викликам сучасності, а також, становить фундамент українського патріотизму у свідомості нинішніх і прийдешніх поколінь.</w:t>
      </w:r>
    </w:p>
    <w:p w14:paraId="3F81014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Основною метою національно-патріотичного виховання у сучасній освітянській системі має стати формування та становлення громадянина-патріота своєї Батьківщини, готового турбуватися про народ, переконаного в необхідності розбудови країни як суверенної, незалежної, демократичної, правової і соціальної держави, прагнути до самореалізації на своє благо та процвітання України. Ця мета знайшла своє підтвердження та розглядається як пріоритетна у Державній національній програмі «Освіта» («Україна ХХІ століття»), Законах України «Про освіту», «Про загальну середню освіту», «Національній доктрині розвитку освіти України у ХХІ ст.», «Концепція національно-патріотичного виховання в системі освіти України», «Концепції громадянського виховання в умовах розвитку української державності», «Концепції позашкільної освіти та виховання», «Програмі патріотичного виховання дітей та учнівської молоді», «Національна стратегія розбудови безпечного і здорового освітнього середовища у новій українській школі» та інші державні нормативно-правові документи, які стратегічно визначають завдання національно-патріотичного виховання в освітянській системі навчально-виховного процесу особистості.</w:t>
      </w:r>
    </w:p>
    <w:p w14:paraId="531B71C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Отже, в українському суспільстві чітко сформувалось соціальне замовлення на формування свідомого громадянина-патріота. Одним із найважливіших шляхів до реалізації якого є зацікавлення та залучення учнів </w:t>
      </w:r>
      <w:r w:rsidRPr="009E7E32">
        <w:rPr>
          <w:rFonts w:ascii="Times New Roman" w:eastAsia="SimSun" w:hAnsi="Times New Roman" w:cs="Times New Roman"/>
          <w:color w:val="000000"/>
          <w:kern w:val="3"/>
          <w:sz w:val="28"/>
          <w:szCs w:val="28"/>
          <w:lang w:val="uk-UA"/>
        </w:rPr>
        <w:lastRenderedPageBreak/>
        <w:t>до глибокого вивчення національної культури й духовності. Не менш важливим завданням сучасної школи є розв’язання практичних завдань, які направлені на формування у дітей національних цінностей для кожного індивіда особисто. Утвердження народних традицій, пошуки нових педагогічних умов, найефективніших форм та методів роботи у напрямку національно-патріотичного виховання та формування свідомості кожного учня є актуальним завданням сучасного освітньо-виховного середовища нашого часу, яке потребує не тільки теоретичних та методичних розробок, а й найголовніше, це впровадження у практику сучасної української школи XXI століття. Враховуючи сучасний стан національно-патріотичного виховання та сформованість почуття патріотизму в українському суспільстві, необхідно не лише самостійно проаналізувавши упущення та недоліки у процес патріотичного виховання та внести кардинальні зміни, але й паралельно з цим врахувати досвід провідних країн світу, в яких любов до Батьківщини, народу, повага прав людини, дотримання закону є невід’ємною нормою життєдіяльності. Ряд українських вчених: А. Афанасенко, В. Шевченко, В. Стадник, В. Ягупов, Є. Барилко, І. Колодій, М. Зеленков, Ю. Красильник та інші у своїх науково-дослідницьких роботах приділяють значну увагу дослідженню питання проблематики виховання громадянина-патріота в освітньому просторі провідних зарубіжних держав для проведення паралелей між формами та методами, які присутні у традиційній освітній системі українського суспільства. Результатом проведеної науково-дослідницької роботи є одностайне рішення вчених, що патріотизм - одна з найважливіших рис кожного зрілого громадянина. Риса, яка поєднує у собі любов та повагу до Батьківщини, свого народу, традицій та звичаїв, рідної землі; сприяння розвитку України як суверенної, правової, демократичної і соціальної держави; готовність відстояти незалежність, захищати її.</w:t>
      </w:r>
    </w:p>
    <w:p w14:paraId="5EE825A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A"/>
          <w:kern w:val="3"/>
          <w:sz w:val="28"/>
          <w:szCs w:val="28"/>
          <w:lang w:val="uk-UA"/>
        </w:rPr>
        <w:t xml:space="preserve">«Формування гармонійної, розвиненої, високоосвіченої, соціально активної й національно свідомої людини, наділеної глибокою громадянською відповідальністю, здоровими інтелектуально-творчими й духовними </w:t>
      </w:r>
      <w:r w:rsidRPr="009E7E32">
        <w:rPr>
          <w:rFonts w:ascii="Times New Roman" w:eastAsia="SimSun" w:hAnsi="Times New Roman" w:cs="Times New Roman"/>
          <w:color w:val="00000A"/>
          <w:kern w:val="3"/>
          <w:sz w:val="28"/>
          <w:szCs w:val="28"/>
          <w:lang w:val="uk-UA"/>
        </w:rPr>
        <w:lastRenderedPageBreak/>
        <w:t>якостями, родинними й патріотичними почуттями, працьовитістю, господарською кмітливістю, підприємливістю й ініціативністю» таким є бачення основних прерогатив сучасних вчених, щодо освітнього процесу та національно-патріотичного виховання, щодо формування закладами освіти свідомого громадянина-патріота, тобто людини, якій притаманні особистісні якості й риси характеру, спосіб мислення, вчинки та поведінка, спрямовані на розвиток демократичного громадянського суспільства в Україні (Громадська освіта, 2000).</w:t>
      </w:r>
    </w:p>
    <w:p w14:paraId="0AFA1D8A"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A"/>
          <w:kern w:val="3"/>
          <w:sz w:val="28"/>
          <w:szCs w:val="28"/>
          <w:lang w:val="uk-UA"/>
        </w:rPr>
      </w:pPr>
      <w:r w:rsidRPr="009E7E32">
        <w:rPr>
          <w:rFonts w:ascii="Times New Roman" w:eastAsia="SimSun" w:hAnsi="Times New Roman" w:cs="Times New Roman"/>
          <w:color w:val="00000A"/>
          <w:kern w:val="3"/>
          <w:sz w:val="28"/>
          <w:szCs w:val="28"/>
          <w:lang w:val="uk-UA"/>
        </w:rPr>
        <w:tab/>
        <w:t>Формування почуття патріотизму є актуальним питанням для будь-якої держави, яка прагне стати єдиним гармонійно функціонуючим організмом з добре розвиненими  економічною, політичною та соціальними сферами, які розвинені завдяки патріотизму кожного з її громадян, які сприяють розвитку та покращенню своєї держави у всіх сферах її життя.</w:t>
      </w:r>
    </w:p>
    <w:p w14:paraId="384BF9B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A"/>
          <w:kern w:val="3"/>
          <w:sz w:val="28"/>
          <w:szCs w:val="28"/>
          <w:lang w:val="uk-UA"/>
        </w:rPr>
        <w:t xml:space="preserve">Розглянувши матеріали стосовно розвитку патріотизму у історичному розрізі різних епох та століть, коли наша країна знаходилась під владою Речі Посполитої, Австро-Угорської імперії, а також, Російської імперії, то ми чітко можемо побачити та окреслити основну ідею національно-патріотичного виховання минулих часів -  здобуття незалежності України та її захист від загарбників, звільнення від психології раба. У кожен історичний період були різні підходи до патріотичного виховання, що ґрунтувалося на тих чи інших пріоритетах влади, у той чи інший історичний проміжок часу. Наприклад, розглядати період більшовицької влади та утвердження Української соціалістичної радянської республіки патріотичне виховання базувалося на класовій рівності. Враховуючи досвід минулих поколінь та історичний досвід розвитку та становлення української держави, ми можемо прослідкувати рівень підйому та падіння рівня патріотизму в українському суспільстві, який у різні епохи має свої характерні ознаки в залежності від ідеології, яку пропагує влада. З цього приводу, важливою є думка українського педагога-новатора, який написав багато робіт присвячених національно-патріотичному вихованню в сучасній українській школі. </w:t>
      </w:r>
      <w:r w:rsidRPr="009E7E32">
        <w:rPr>
          <w:rFonts w:ascii="Times New Roman" w:eastAsia="SimSun" w:hAnsi="Times New Roman" w:cs="Times New Roman"/>
          <w:color w:val="000000"/>
          <w:kern w:val="3"/>
          <w:sz w:val="28"/>
          <w:szCs w:val="28"/>
          <w:lang w:val="uk-UA"/>
        </w:rPr>
        <w:t xml:space="preserve">Олександр Антонович Захаренко </w:t>
      </w:r>
      <w:r w:rsidRPr="009E7E32">
        <w:rPr>
          <w:rFonts w:ascii="Times New Roman" w:eastAsia="SimSun" w:hAnsi="Times New Roman" w:cs="Times New Roman"/>
          <w:color w:val="00000A"/>
          <w:kern w:val="3"/>
          <w:sz w:val="28"/>
          <w:szCs w:val="28"/>
          <w:lang w:val="uk-UA"/>
        </w:rPr>
        <w:lastRenderedPageBreak/>
        <w:t>окреслює новий напрямок у виховання та формуванні громадянина-патріота в умовах сучасності</w:t>
      </w:r>
      <w:r w:rsidRPr="009E7E32">
        <w:rPr>
          <w:rFonts w:ascii="Times New Roman" w:eastAsia="SimSun" w:hAnsi="Times New Roman" w:cs="Times New Roman"/>
          <w:color w:val="000000"/>
          <w:kern w:val="3"/>
          <w:sz w:val="28"/>
          <w:szCs w:val="28"/>
          <w:lang w:val="uk-UA"/>
        </w:rPr>
        <w:t>. Почуття патріотизму формується протягом життя у процесі виховання та формування особистості, шляхом соціалізації кожної людини, впливу на неї історичних подій, які відбуваються у державі у відповідний період її життя, а також, засобів масової інформації, які транслюють основні ідеї та напрямки в напрямку національно-патріотичного виховання та формування патріотизму у свої громадян. Педагог Захаренко з цього приводу писав, «держава не хоче бачити випускників з психологією раба. Учень має бути законослухняним, але завжди вільним, як птах. Він ніколи, ні за яких обставин не повинен порушувати права інших. Коротко кажучи, він має зростати громадянином України» (Захаренко, 2006).</w:t>
      </w:r>
    </w:p>
    <w:p w14:paraId="55B8DA3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Після події, яка привернула увагу до українського суспільства та українців, як нації у всьому світі, а саме революції Гідності питання національно-патріотичного виховання дітей та молоді в Україні набуло особливої актуальності на різних рівнях – державному, науковому, громадському.  Основна ідея та напрямки національно-патріотичного виховання, її відродження та створення в новому постреволюційному суспільстві окреслена у багатьох нормативно-правових актах, основою для яких є  Указ Президента України від 18 травня 2019 року № 286/2019 «Про Стратегію національно-патріотичного виховання».</w:t>
      </w:r>
    </w:p>
    <w:p w14:paraId="2F987B4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Даний документ окреслює основні напрямки національно-патріотичного виховання в Україні:</w:t>
      </w:r>
    </w:p>
    <w:p w14:paraId="07BDF99C" w14:textId="77777777" w:rsidR="009E7E32" w:rsidRPr="009E7E32" w:rsidRDefault="009E7E32" w:rsidP="009E7E32">
      <w:pPr>
        <w:widowControl w:val="0"/>
        <w:numPr>
          <w:ilvl w:val="0"/>
          <w:numId w:val="19"/>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державний, основою якого є забезпечення державою системи національно-патріотичного виховання на всіх рівнях;</w:t>
      </w:r>
    </w:p>
    <w:p w14:paraId="1E1D8C99" w14:textId="77777777" w:rsidR="009E7E32" w:rsidRPr="009E7E32" w:rsidRDefault="009E7E32" w:rsidP="009E7E32">
      <w:pPr>
        <w:widowControl w:val="0"/>
        <w:numPr>
          <w:ilvl w:val="0"/>
          <w:numId w:val="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соціальний, в основі якого лежить вивчення та дотримання норм моралі, формування загальнолюдських інтересів та цінностей, формування розуміння їх дотримання, підвищення рівня громадської відповідальності, виховання шанобливого ставлення до історії, культури, традицій та звичаїв українського народу і, звісно, до Конституції України, Законів, державної символіки та мови;</w:t>
      </w:r>
    </w:p>
    <w:p w14:paraId="6EA78286" w14:textId="77777777" w:rsidR="009E7E32" w:rsidRPr="009E7E32" w:rsidRDefault="009E7E32" w:rsidP="009E7E32">
      <w:pPr>
        <w:widowControl w:val="0"/>
        <w:numPr>
          <w:ilvl w:val="0"/>
          <w:numId w:val="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військовий, який передбачає в першу чергу підвищення престижу військової служби, як виду державної служби, вивчення військової історії України, становлення нової української армії, залучення інтересу громадян до військової справи, покращення фізичного гарту та  готовність кожного громадянина держави при потребі стати на захист своєї країни;</w:t>
      </w:r>
    </w:p>
    <w:p w14:paraId="2B4750AF" w14:textId="77777777" w:rsidR="009E7E32" w:rsidRPr="009E7E32" w:rsidRDefault="009E7E32" w:rsidP="009E7E32">
      <w:pPr>
        <w:widowControl w:val="0"/>
        <w:numPr>
          <w:ilvl w:val="0"/>
          <w:numId w:val="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психолого-педагогічний в основі якого лежить  вивчення психологічних особливостей молоді, проведення методичної роботи з узагальнення та поширення передового досвіду національно-патріотичного виховання, вдосконаленні форм і напрямів цієї діяльності;</w:t>
      </w:r>
    </w:p>
    <w:p w14:paraId="69EF02BE" w14:textId="77777777" w:rsidR="009E7E32" w:rsidRPr="009E7E32" w:rsidRDefault="009E7E32" w:rsidP="009E7E32">
      <w:pPr>
        <w:widowControl w:val="0"/>
        <w:numPr>
          <w:ilvl w:val="0"/>
          <w:numId w:val="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правовий, який спрямований на  формуванні у громадян глибоких правових знань та прищепленні високої правової культури (Указ Президента України, 2019).</w:t>
      </w:r>
    </w:p>
    <w:p w14:paraId="11492392"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Головним спічем   стратегії національно-патріотичного виховання в Україні є формування нового покоління громадян-патріотів своєї держави. В основу якої лежить: набуття кожним соціального досвіду та визначення духовної єдності всієї нації; успадкування духовних надбань українського народу, готовності кожного до виконання своїх конституційних та громадянських обов’язків; готовності до виконання обов'язку із захисту незалежності та територіальної цілісності України; повага до Конституції і законів України, спроможності їх дотримуватись, а також, вміння захищати свої та обов’язки цивілізованим способом; досягнення високої культури взаємин, спроможності розв’язувати різноманітні конфлікти відповідно гуманістичним принципам суспільства; формування гуманного, толерантного ставлення до інших національностей, уміння йти на компроміс з різними етнічними групами; формування мовної культури, як духовного коду нації; культивування кращих рис української ментальності та формування особистісних рис громадянина Української держави.</w:t>
      </w:r>
    </w:p>
    <w:p w14:paraId="3DE644C6"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p>
    <w:p w14:paraId="45E92444"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Тому основний  об’єм роботи у реалізації напрямків національно-патріотичного виховання покладено на освітню систему у державі, адже це найважливіший період у становленні індивіда та його соціалізації у суспільстві.</w:t>
      </w:r>
    </w:p>
    <w:p w14:paraId="1C21115B"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У сучасній проблематикою національно-патріотичного виховання у системі освіти України займається досить велика кількість науковців серед яких І. Бех, О. Сухомлинська, О. Захаренко,  А. Богуш, Л. Березівська, О. Каплуновська, Т. Гавлітіна, С. Гончаренко, С. Лопатюк, В. Когут, О . Лепілкіна, О. Савченко, Н. Скотна, Г. Корж, та інші, які працюють не тільки над висвітленням даної проблематики у науково-дослідницькій літературі , а також над її впровадженням у життя. У сучасній системі освіти необхідно створити відповідні організаційно-педагогічні умови, які максимально буду направлені на формування свідомого патріота з сформованими національними цінностями та патріотичними переконаннями, таку думку має переважна більшість науковців, які працюють над національно-патріотичним вихованням.</w:t>
      </w:r>
    </w:p>
    <w:p w14:paraId="3BA3A2EE"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Основні знання у сфері національно-патріотичного виховання кожна людина отримує у шкільні роки, де вона набуває соціального досвіду, готовність до виконання громадянських та конституційних обов'язків, формування особистісних рис громадянина Української держави - одне з пріоритетних напрямків роботи навчальних закладів. Адже саме в дитинстві потрібно прищеплювати любов до Батьківщини, гордість за свій народ, повагу до його великих звершень і достойних сторінок минулого.</w:t>
      </w:r>
    </w:p>
    <w:p w14:paraId="0FAE5A42"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Будь-який новий етап починається з вивчення, оцінки та переосмислення попереднього досвіду, питання національно-патріотичного виховання не є винятком, тому необхідно зацікавлювати дітей до вивчення історії українського народу та кращих зразків культурної спадщини, а також набуття молоддю соціального досвіду. Суспільство має зрозуміти, що історія впливає на наше життя, навіть якщо ми цього і не усвідомлюємо. Адже, змалку дитина має потребу у тому, щоб батьки їй розповідали казки, </w:t>
      </w:r>
      <w:r w:rsidRPr="009E7E32">
        <w:rPr>
          <w:rFonts w:ascii="Times New Roman" w:eastAsia="SimSun" w:hAnsi="Times New Roman" w:cs="Times New Roman"/>
          <w:color w:val="000000"/>
          <w:kern w:val="3"/>
          <w:sz w:val="28"/>
          <w:szCs w:val="28"/>
          <w:lang w:val="uk-UA"/>
        </w:rPr>
        <w:lastRenderedPageBreak/>
        <w:t>оповідання, цікаві історії. Тому дитині передавати історичні надбання українського народу слід передавати у цікавих формах, які викарбуються у пам’яті надовго та будуть передаватися із покоління у покоління.</w:t>
      </w:r>
    </w:p>
    <w:p w14:paraId="2EC948A1"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 героїчних прикладах співвітчизників слід формувати у молоді психологічну та фізичну готовність до виконання громадянського та конституційного обов'язку. Виконання обов’язку перед державою та своїм народом має бути для кожного громадянина прикладом гордості та поваги, як до себе особисто, так і для держави. Спостерігаючи за хвилями мобілізації які пройшлися Україною з 2014 року ми можемо побачити низький рівень прояву громадського обов’язку з боку суспільства, що в черговий раз підкреслює недоліки у системі національно-патріотичного виховання в Україні. Саме це і спонукало уряд України до ряду змін у законодавстві держави у питанні національно-патріотичного виховання нового покоління українців.</w:t>
      </w:r>
    </w:p>
    <w:p w14:paraId="7AF41A3B"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Національне-патріотичне виховання, як і соціалізація повинна транслюватися кожній особі з дитинства та продовжуватись протягом усього життя. Слушною є думка видатного українського педагога та філософа П. Юркевича який зазначав, що національно-патріотичне виховання є складним феноменом, який формується протягом значного періоду історичного проміжку часу та змінюється під впливом політичних, економічних, соціальних та культурних чинників. Також він підкреслює, що формування почуття патріотизму кожної особистості буде результативним, якщо держава з усіма інституціями, суспільство, школа, сім’я об’єднають всі зусилля у цьому напрямі то неодмінно буде позитивний результат. Основними державними інституціями, що забезпечують питання формування і реалізації державної політики у сфері патріотичного виховання молоді є Міністерство освіти та науки, Міністерство у справах сім’ї, молоді та спорту, РНБО України, Міністерство оборони, Інститут проблем виховання Академії педагогічних наук України та інші (Заставний, 2016).</w:t>
      </w:r>
    </w:p>
    <w:p w14:paraId="019F5029"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 xml:space="preserve">Основна роль держави у національно-патріотичному вихованні полягає у поєднанні загальнолюдських та національних пріоритетів в освітньому процесі. П. Юркевич зазначає: «Держава підтримує своє існування й історичне значення спочатку арміями; потім вона усвідомлює могутню силу капіталу й опікується розвитком народного добробуту; нарешті вона переконується, що до цих умов її сили і значення має долучатися ще одна умова, до того ж найважливіша і нічим іншим незамінна: умова ця є народна освіта» (Рабаданова, 2016).   </w:t>
      </w:r>
    </w:p>
    <w:p w14:paraId="57D2D8C9"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Головна мета національно-патріотичного виховання є створення системи виховання, яка дозволяє населенню ставати нацією, народом. Це ті цінності, які дають розуміння, що кожен є відповідальним громадянином своєї держави, який має розвивати, оберігати та відстоювати свою країну, мати відповідні правові знання та культуру, з повагою ставитися державної символіки, діючого законодавства України та рідної мови. Мовна культура займає важливе значення у суспільстві, адже з поваги до рідної мови починається національне виховання. Такі педагоги як Б. Грінченко, С. Русова,  Я. Чепіга зазначали, що з поваги  до свого формується повага й до іншомовного, загальнолюдського, єднання й розуміння між націями, і в жодному випадку не провокує на війни та політичні розбрати. За часи незалежності України ми неодноразово спостерігали спекуляцію різних політичних діячів мовним питанням. Тому вищевказані педагоги підкреслюють: «Рідна мова у школі так само потрібна для освіти дитини, як чисте повітря і світло для нормального розвитку організму».</w:t>
      </w:r>
    </w:p>
    <w:p w14:paraId="4ED37115" w14:textId="77777777" w:rsidR="009E7E32" w:rsidRPr="009E7E32" w:rsidRDefault="009E7E32" w:rsidP="009E7E32">
      <w:pPr>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Окрім, окреслених напрямків розвитку у національно-патріотичного виховання в Україні та завдань, які необхідно реалізовувати, слід зазначити, що необхідно забезпечити кваліфікованими спеціалістами, які будуть виховувати не тільки словом, а й власним прикладом справжніх патріотів своєї держави. Враховуючи, те що основний період здобуття знань у сфері національно-патріотичного виховання припадає на до трудовий період життя кожної особистості, слідує, що він протікає у період навчання, де вчителі є </w:t>
      </w:r>
      <w:r w:rsidRPr="009E7E32">
        <w:rPr>
          <w:rFonts w:ascii="Times New Roman" w:eastAsia="SimSun" w:hAnsi="Times New Roman" w:cs="Times New Roman"/>
          <w:color w:val="000000"/>
          <w:kern w:val="3"/>
          <w:sz w:val="28"/>
          <w:szCs w:val="28"/>
          <w:lang w:val="uk-UA"/>
        </w:rPr>
        <w:lastRenderedPageBreak/>
        <w:t>головними керівниками даного процесу, які і реалізують окреслені у законодавстві завдання задля виховання нового покоління патріотів своєї держави.</w:t>
      </w:r>
    </w:p>
    <w:p w14:paraId="20A624A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Основним завданням сучасних педагогів є усвідомлення важливості та глибини вкладу кожного із сучасних педагогів у вихованні нового покоління українців,  а також розуміння того, що саме на їх плечі лягає основна маса роботи у формуванні високого іміджу нашої нації у світовому масштабі. Про формування  «Гуманітарної аури нації», яка повинна світитися змістом «свого неповторного національного варіанту», «Могутньою силою мистецтва і науки», енергією «ідеї історичного безсмертя нації» наголошувала Ліна Костенко у своїй науковій праці «Гуманітарна аура нації, або Дефект головного дзеркала», де авторка порушувала проблему національної свідомості та самосвідомості та формуванню нового іміджу української нації серед інших народів.</w:t>
      </w:r>
    </w:p>
    <w:p w14:paraId="20D99F7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Отже, системний та комплексний підхід всіма соціальними інститутами на формування українського патріотизму сприятимуть формуванню нового покоління патріотів, обізнаних, відданих та свідомих українців. Результатом національно-патріотичного виховання повинна бути сформованість почуття патріотизму, яке означає прояв особистістю любові до свого народу, поваги до українських традицій, почуття своєї приналежності до України, усвідомлення спільності своєї долі з долею Батьківщини, досконале володіння українською мовою.</w:t>
      </w:r>
      <w:r w:rsidRPr="009E7E32">
        <w:rPr>
          <w:rFonts w:ascii="Times New Roman" w:eastAsia="SimSun" w:hAnsi="Times New Roman" w:cs="Times New Roman"/>
          <w:color w:val="000000"/>
          <w:kern w:val="3"/>
          <w:sz w:val="28"/>
          <w:szCs w:val="28"/>
          <w:lang w:val="uk-UA"/>
        </w:rPr>
        <w:tab/>
      </w:r>
    </w:p>
    <w:p w14:paraId="57C889C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w:t>
      </w:r>
      <w:r w:rsidRPr="009E7E32">
        <w:rPr>
          <w:rFonts w:ascii="Times New Roman" w:eastAsia="SimSun" w:hAnsi="Times New Roman" w:cs="Times New Roman"/>
          <w:color w:val="000000"/>
          <w:kern w:val="3"/>
          <w:sz w:val="28"/>
          <w:szCs w:val="28"/>
          <w:lang w:val="uk-UA"/>
        </w:rPr>
        <w:lastRenderedPageBreak/>
        <w:t>та євроатлантичне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 та українського суспільства у новому спектрі розвитку української нації (Наказ Міністерства освіти і науки України, 2015).</w:t>
      </w:r>
    </w:p>
    <w:p w14:paraId="435A6B70"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p>
    <w:p w14:paraId="7ED880D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t>1.3. Фактори, що сприяють формуванню національно-патріотичному вихованню учнів у соціалізуючому процесі</w:t>
      </w:r>
    </w:p>
    <w:p w14:paraId="52D40AE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 сьогоднішній день Українська держава та кожен з її громадян є учасниками створення нової історії, від кожного з нас залежить як особистісна доля, доля своєї родини, регіону, так і держави в цілому.  Враховуючи сучасні умови в яких перебуває наша країна, так і кожен  громадянин, коли навколо безліч загроз та викликів, які тягнуть за собою безліч кардинальних змін у політиці, економіці, соціальній сфері пріоритетним завданням українського суспільства є формування, вдосконалення та впровадження у життя нових форм та методів у напрямку національно-патріотичного виховання, задля убезпечення своєї суверенності й територіальної цілісності та формуванні нового покоління свідомих патріотів української нації. Нації, яка сприйматиме державу як запоруку власного особистісного розвитку, що спирається на ідеї гуманізму, соціального добробуту, свободи, демократії, толерантності, виваженості, відповідальності, здорового способу життя, готовності до розвитку та позитивних змін.</w:t>
      </w:r>
    </w:p>
    <w:p w14:paraId="2BB231E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Враховуючи реалії сьогодення нам вкрай необхідні нові підходи, методи, форми та шляхи для формування нової української нації, почуття патріотизму у кожного українця, як базової якості особистості.</w:t>
      </w:r>
    </w:p>
    <w:p w14:paraId="6E32494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Національно-патріотичне виховання дітей та молоді – це комплексна системна і цілеспрямована діяльність органів державної влади, освітніх закладів, громадських організацій, сім’ї та інших соціальних інститутів щодо формування у молодого покоління високої патріотичної свідомості, почуття </w:t>
      </w:r>
      <w:r w:rsidRPr="009E7E32">
        <w:rPr>
          <w:rFonts w:ascii="Times New Roman" w:eastAsia="SimSun" w:hAnsi="Times New Roman" w:cs="Times New Roman"/>
          <w:color w:val="000000"/>
          <w:kern w:val="3"/>
          <w:sz w:val="28"/>
          <w:szCs w:val="28"/>
          <w:lang w:val="uk-UA"/>
        </w:rPr>
        <w:lastRenderedPageBreak/>
        <w:t>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 (Наказ Міністерства освіти і науки України, 2015).</w:t>
      </w:r>
    </w:p>
    <w:p w14:paraId="1A32367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Як ми вже зазначали, національно-патріотичне виховання – це безперервний процес становлення свідомої особи-громадянина протягом усього її життя.  Де основні напрямки національно-патріотичного окреслює та визначає держава, а реалізація вже залежить від багатьох факторів серед яких узгоджена взаємодія його суб’єктів, а також, вплив різних факторів. Тому при формуванні механізмів впливу держави на процес національно-патріотичного виховання молоді на регіональному рівні, слід виходити з того, що вони, як і в цілому загальнодержавні, є надзвичайно мінливі у часі, а також брати до уваги чинники, що впливають на ефективність здійснення державної молодіжної політики (Марковець, 2014).</w:t>
      </w:r>
    </w:p>
    <w:p w14:paraId="1360F91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Серед факторів, що сприяють формуванню національної свідомості громадян більшість сучасних вчених виділяють первинні та вторинні. Наприклад, В. Карлова у своїй науковій роботі «Основні фактори формування і розвитку національної самосвідомості» чітко окреслила різницю між первинними та вторинними факторами.  Серед первинних Карлова виділяє матеріальні фактори: історичне минуле держави, природно-ресурсне середовище, а також територіальне розташування, серед вторинних: нематеріальні, які витікають з первинних та мають суб’єктивний характер: духовна культура, ментальність, міфи, історична пам’ять, національний характер та цінності народу. Взаємодія цих груп чинників і визначає взаємозв’язок між природно-фізичними та соціокультурними елементами національної самосвідомості.</w:t>
      </w:r>
    </w:p>
    <w:p w14:paraId="0A415448"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Calibri"/>
          <w:color w:val="000000"/>
          <w:kern w:val="3"/>
          <w:sz w:val="28"/>
          <w:szCs w:val="28"/>
          <w:lang w:val="uk-UA"/>
        </w:rPr>
      </w:pPr>
      <w:r w:rsidRPr="009E7E32">
        <w:rPr>
          <w:rFonts w:ascii="Times New Roman" w:eastAsia="Times New Roman" w:hAnsi="Times New Roman" w:cs="Calibri"/>
          <w:color w:val="000000"/>
          <w:kern w:val="3"/>
          <w:sz w:val="28"/>
          <w:szCs w:val="28"/>
          <w:lang w:val="uk-UA"/>
        </w:rPr>
        <w:lastRenderedPageBreak/>
        <w:t>Але не слід забувати, про особистісний аспект усвідомлення національного буття та формування національно-патріотичного виховання.   Карлова систематизувавши чинники, що впливають на процес формування національної самосвідомості виділяє:</w:t>
      </w:r>
    </w:p>
    <w:p w14:paraId="074B0EF9" w14:textId="77777777" w:rsidR="009E7E32" w:rsidRPr="009E7E32" w:rsidRDefault="009E7E32" w:rsidP="009E7E32">
      <w:pPr>
        <w:widowControl w:val="0"/>
        <w:numPr>
          <w:ilvl w:val="0"/>
          <w:numId w:val="20"/>
        </w:numPr>
        <w:suppressAutoHyphens/>
        <w:autoSpaceDN w:val="0"/>
        <w:spacing w:after="0" w:line="360" w:lineRule="auto"/>
        <w:ind w:firstLine="491"/>
        <w:jc w:val="both"/>
        <w:textAlignment w:val="baseline"/>
        <w:rPr>
          <w:rFonts w:ascii="Times New Roman" w:eastAsia="Times New Roman" w:hAnsi="Times New Roman" w:cs="Calibri"/>
          <w:color w:val="000000"/>
          <w:kern w:val="3"/>
          <w:sz w:val="28"/>
          <w:szCs w:val="28"/>
          <w:lang w:val="uk-UA"/>
        </w:rPr>
      </w:pPr>
      <w:r w:rsidRPr="009E7E32">
        <w:rPr>
          <w:rFonts w:ascii="Times New Roman" w:eastAsia="Times New Roman" w:hAnsi="Times New Roman" w:cs="Calibri"/>
          <w:color w:val="000000"/>
          <w:kern w:val="3"/>
          <w:sz w:val="28"/>
          <w:szCs w:val="28"/>
          <w:lang w:val="uk-UA"/>
        </w:rPr>
        <w:t>суб’єктні,  в основі яких лежать соціальні та психологічні особливості кожного індивіда (суб’єкта), який сприймає події, інформація, теорії, цінності, тощо;</w:t>
      </w:r>
    </w:p>
    <w:p w14:paraId="658A1E80" w14:textId="77777777" w:rsidR="009E7E32" w:rsidRPr="009E7E32" w:rsidRDefault="009E7E32" w:rsidP="009E7E32">
      <w:pPr>
        <w:widowControl w:val="0"/>
        <w:numPr>
          <w:ilvl w:val="0"/>
          <w:numId w:val="7"/>
        </w:numPr>
        <w:suppressAutoHyphens/>
        <w:autoSpaceDN w:val="0"/>
        <w:spacing w:after="0" w:line="360" w:lineRule="auto"/>
        <w:ind w:firstLine="491"/>
        <w:jc w:val="both"/>
        <w:textAlignment w:val="baseline"/>
        <w:rPr>
          <w:rFonts w:ascii="Times New Roman" w:eastAsia="Times New Roman" w:hAnsi="Times New Roman" w:cs="Times New Roman"/>
          <w:color w:val="000000"/>
          <w:kern w:val="3"/>
          <w:sz w:val="24"/>
          <w:szCs w:val="24"/>
          <w:lang w:val="uk-UA" w:eastAsia="ru-RU"/>
        </w:rPr>
      </w:pPr>
      <w:r w:rsidRPr="009E7E32">
        <w:rPr>
          <w:rFonts w:ascii="Times New Roman" w:eastAsia="Times New Roman" w:hAnsi="Times New Roman" w:cs="Calibri"/>
          <w:color w:val="000000"/>
          <w:kern w:val="3"/>
          <w:sz w:val="28"/>
          <w:szCs w:val="28"/>
          <w:lang w:val="uk-UA"/>
        </w:rPr>
        <w:t>об’єктні, які залежать від усвідомлення індивідом соціально-інформативного потоку інформації та подій, що відбуваються навколо нього та його сприйняття та інтерпретація всього матеріалу через призму власного світогляду та відповідності сформованих цінностей індивіда (</w:t>
      </w:r>
      <w:r w:rsidRPr="009E7E32">
        <w:rPr>
          <w:rFonts w:ascii="Times New Roman" w:eastAsia="Times New Roman" w:hAnsi="Times New Roman" w:cs="Times New Roman"/>
          <w:color w:val="000000"/>
          <w:kern w:val="3"/>
          <w:sz w:val="28"/>
          <w:szCs w:val="28"/>
          <w:lang w:val="uk-UA" w:eastAsia="ru-RU"/>
        </w:rPr>
        <w:t>Карлова, В.В. 2010)</w:t>
      </w:r>
      <w:r w:rsidRPr="009E7E32">
        <w:rPr>
          <w:rFonts w:ascii="Times New Roman" w:eastAsia="Times New Roman" w:hAnsi="Times New Roman" w:cs="Calibri"/>
          <w:color w:val="000000"/>
          <w:kern w:val="3"/>
          <w:sz w:val="28"/>
          <w:szCs w:val="28"/>
          <w:lang w:val="uk-UA"/>
        </w:rPr>
        <w:t>.</w:t>
      </w:r>
    </w:p>
    <w:p w14:paraId="7EC10F9B"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4"/>
          <w:szCs w:val="24"/>
          <w:lang w:val="uk-UA" w:eastAsia="ru-RU"/>
        </w:rPr>
      </w:pPr>
      <w:r w:rsidRPr="009E7E32">
        <w:rPr>
          <w:rFonts w:ascii="Times New Roman" w:eastAsia="Times New Roman" w:hAnsi="Times New Roman" w:cs="Calibri"/>
          <w:color w:val="000000"/>
          <w:kern w:val="3"/>
          <w:sz w:val="28"/>
          <w:szCs w:val="28"/>
          <w:lang w:val="uk-UA"/>
        </w:rPr>
        <w:t>В умовах сучасної реформації української нації національна ідентичність є однією з найбільш значущих та стійких систем уявлень та ідентифікації особистості до української нації. Адже у загальнолюдській свідомості нація переважно сприймається як соціокультурна спільнота, яку поєднує спільне минуле, історичні події, певні традиції, які мають які мають як етнічний, так і загальнолюдський характер. Незважаючи на будь-які заперечення в бік українських етно традицій, ми можемо спостерігати, що саме  у сучасному соціокультурному просторі, основним чинником самоідентифікації особистості і є національна ідентичність.</w:t>
      </w:r>
    </w:p>
    <w:p w14:paraId="4F8097DB"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Calibri"/>
          <w:color w:val="000000"/>
          <w:kern w:val="3"/>
          <w:sz w:val="28"/>
          <w:szCs w:val="28"/>
          <w:lang w:val="uk-UA"/>
        </w:rPr>
      </w:pPr>
      <w:r w:rsidRPr="009E7E32">
        <w:rPr>
          <w:rFonts w:ascii="Times New Roman" w:eastAsia="Times New Roman" w:hAnsi="Times New Roman" w:cs="Calibri"/>
          <w:color w:val="000000"/>
          <w:kern w:val="3"/>
          <w:sz w:val="28"/>
          <w:szCs w:val="28"/>
          <w:lang w:val="uk-UA"/>
        </w:rPr>
        <w:t xml:space="preserve">Враховуючи це сучасна концепція національно-патріотичного виховання в державі і спирається на формування державності, територіальної цілісності та єдності нації, основними компонентами якої є політико-юридична рівності громадян, спільна культура та ідеологія. В даному руслі має відбутись певна регенерація української нації, яка в результаті буде абсолютно новою спільністю людей, яких об’єднує не стільки минуле - спільність походження і мови, а навпаки, майбутнє – проект власного існування та воля до його реалізації. Для ефективного та продуктивного </w:t>
      </w:r>
      <w:r w:rsidRPr="009E7E32">
        <w:rPr>
          <w:rFonts w:ascii="Times New Roman" w:eastAsia="Times New Roman" w:hAnsi="Times New Roman" w:cs="Calibri"/>
          <w:color w:val="000000"/>
          <w:kern w:val="3"/>
          <w:sz w:val="28"/>
          <w:szCs w:val="28"/>
          <w:lang w:val="uk-UA"/>
        </w:rPr>
        <w:lastRenderedPageBreak/>
        <w:t>формування національної ідентичності та загальноукраїнської патріотичної свідомості  у державі в першу чергу має бути високий рівень політичної культури і національної свідомості, що досягається завдяки цілеспрямованій послідовній державній політиці у культурній, економічній, соціальній сферах.</w:t>
      </w:r>
    </w:p>
    <w:p w14:paraId="134E91CA"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p>
    <w:p w14:paraId="4A38026D"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61C1F56C"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68F12AAA"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06FEB452"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74586B3A"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7F168E2C"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1F5922CD"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3998CCD8"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35F7410D"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69876D9B"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0B84C401"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7F601507"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2413B65D"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2347DB30"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16B08C45"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0E01DFA7"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78EDC010"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53EE2112"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717781BC"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10B8ED1B"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216CD630"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6761BDCF"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2BBBAE41"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5A18B759"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013EB2F8" w14:textId="77777777" w:rsidR="007801F8" w:rsidRDefault="007801F8"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p>
    <w:p w14:paraId="483BB512" w14:textId="77777777" w:rsidR="009E7E32" w:rsidRPr="009E7E32" w:rsidRDefault="009E7E32"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lastRenderedPageBreak/>
        <w:t>Висновки до І розділу</w:t>
      </w:r>
    </w:p>
    <w:p w14:paraId="359E405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Політичні та суспільні зміни в Україні, у період з листопада 2013 року по лютий 2014 року, спричинили за собою низку змін, які торкнулись не тільки політичної сфери українського суспільства, а й всіх інших. Революція гідності сколихнула все суспільство і спонукало громадян до переосмислення багатьох питань, основним з яких стало питання національно-патріотичної свідомості українських громадян. До 2014 року патріотичне виховання здебільшого формувалось через прищеплення членам виховного процесу певних якостей, серед яких   здебільшого гордість за свою батьківщину, народ та певні звершення його звершення.  Але, як показала нам Революція гідності цього виявилось замало для того, щоб кожен член українського суспільства був свідомим громадянином.  </w:t>
      </w:r>
    </w:p>
    <w:p w14:paraId="13172A6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Тому проблема національно-патріотичного виховання українців, формування нового свідомого покоління громадян гостро постала в постреволюційному українському суспільстві. Формування національно свідомості, національно-духовних та морально-патріотичних цінностей в українському суспільстві на сьогоднішній день є одним з найважливіших напрямків для України. За останні роки у напрямку національно-патріотичного виховання вивчено та написано досить багато науково-дослідницьких праці, прийнято багато нормативно-правових актів та сформовано концепцію національно-патріотичного виховання в Україні. Формування національної свідомості її регенерація надзвичайно складний, та довготривалий процес, який потребує спільної діяльності та злагодженої роботи усіх суспільних інститутів, яка буде спрямована на формування громадянина, який по-справжньому любить свою Батьківщину,  прагне її розвитку та процвітання та завжди готовий стати на її захист.</w:t>
      </w:r>
    </w:p>
    <w:p w14:paraId="7AC2F20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 Узагальнюючи опрацьований матеріал, маємо зазначити, що успіх національно-патріотичного виховання залежить від вміння суспільства та уряду проаналізувати власний історичний досвід і усвідомивши цінність даного напрямку виховання зробити правильні кроки, які б зрушили ситуацію </w:t>
      </w:r>
      <w:r w:rsidRPr="009E7E32">
        <w:rPr>
          <w:rFonts w:ascii="Times New Roman" w:eastAsia="SimSun" w:hAnsi="Times New Roman" w:cs="Times New Roman"/>
          <w:color w:val="000000"/>
          <w:kern w:val="3"/>
          <w:sz w:val="28"/>
          <w:szCs w:val="28"/>
          <w:lang w:val="uk-UA"/>
        </w:rPr>
        <w:lastRenderedPageBreak/>
        <w:t>у позитивну сторону, щоб українське суспільство зробило вагомий крок у патріотичному вихованні та віднайшло на вірний шлях у формуванні громадянина-патріота.</w:t>
      </w:r>
    </w:p>
    <w:p w14:paraId="23CD033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Отже, формування та становлення національно-патріотичних знать та навичок у молоді, повинні базуватися на патріотизмі, посиленні національної гідності, формуванні у молодого покоління особистісних рис притаманних українцям, набутті соціального досвіду. Результатом такої комплексної та поглибленої виховної роботи у напрямку національно-патріотичного виховання буде досягнення окреслених цілей та завдань у даному напрямку: формування </w:t>
      </w:r>
      <w:r w:rsidRPr="009E7E32">
        <w:rPr>
          <w:rFonts w:ascii="Times New Roman" w:eastAsia="SimSun" w:hAnsi="Times New Roman" w:cs="Times New Roman"/>
          <w:bCs/>
          <w:color w:val="000000"/>
          <w:kern w:val="3"/>
          <w:sz w:val="28"/>
          <w:szCs w:val="28"/>
          <w:lang w:val="uk-UA"/>
        </w:rPr>
        <w:t>громадянина,  готового до виконання своїх громадянських та конституційних обов’язків, з високою культурою соціальних взаємовідносин, з багатою фізичною, інтелектуальною, екологічною, правовою, трудовою, художньо-естетичною культурою, розвиненими психологічними та  професійними якостями</w:t>
      </w:r>
      <w:r w:rsidRPr="009E7E32">
        <w:rPr>
          <w:rFonts w:ascii="Times New Roman" w:eastAsia="SimSun" w:hAnsi="Times New Roman" w:cs="Times New Roman"/>
          <w:color w:val="000000"/>
          <w:kern w:val="3"/>
          <w:sz w:val="28"/>
          <w:szCs w:val="28"/>
          <w:lang w:val="uk-UA"/>
        </w:rPr>
        <w:t>.</w:t>
      </w:r>
    </w:p>
    <w:p w14:paraId="0B011FD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Не зважаючи на всі перешкоди та труднощі, які спіткали українське суспільство за останні роки, як у політичній, так і у економічних сферах ми з гордістю можемо зазначити, саме у ці тяжкі часи ми виховуємо справжніх патріотів своєї держави з високим почуттям патріотизму. Виховуємо нове покоління високоосвічених, патріотично налаштованих українців, які творять нову українську державу.</w:t>
      </w:r>
    </w:p>
    <w:p w14:paraId="452F19D3"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p>
    <w:p w14:paraId="3AFE9FA0"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553E8D2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BB9C45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0AE402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7DF1BD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53CBA04"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05B8EA6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204EE5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238950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r w:rsidRPr="009E7E32">
        <w:rPr>
          <w:rFonts w:ascii="Times New Roman" w:eastAsia="Times New Roman" w:hAnsi="Times New Roman" w:cs="Times New Roman"/>
          <w:b/>
          <w:color w:val="000000"/>
          <w:kern w:val="3"/>
          <w:sz w:val="28"/>
          <w:szCs w:val="28"/>
          <w:lang w:val="uk-UA" w:eastAsia="ru-RU"/>
        </w:rPr>
        <w:lastRenderedPageBreak/>
        <w:t xml:space="preserve">РОЗДІЛ II. </w:t>
      </w:r>
      <w:r w:rsidRPr="009E7E32">
        <w:rPr>
          <w:rFonts w:ascii="Times New Roman" w:eastAsia="SimSun" w:hAnsi="Times New Roman" w:cs="Times New Roman"/>
          <w:b/>
          <w:color w:val="000000"/>
          <w:kern w:val="3"/>
          <w:sz w:val="28"/>
          <w:szCs w:val="28"/>
          <w:lang w:val="uk-UA"/>
        </w:rPr>
        <w:t xml:space="preserve"> СУЧАСНИЙ ДОСВІД ЩОДО ФОРМУВАННЯ</w:t>
      </w:r>
      <w:r w:rsidRPr="009E7E32">
        <w:rPr>
          <w:rFonts w:ascii="Times New Roman" w:eastAsia="SimSun" w:hAnsi="Times New Roman" w:cs="Times New Roman"/>
          <w:color w:val="000000"/>
          <w:kern w:val="3"/>
          <w:sz w:val="28"/>
          <w:szCs w:val="28"/>
          <w:lang w:val="uk-UA"/>
        </w:rPr>
        <w:t xml:space="preserve"> </w:t>
      </w:r>
      <w:r w:rsidRPr="009E7E32">
        <w:rPr>
          <w:rFonts w:ascii="Times New Roman" w:eastAsia="SimSun" w:hAnsi="Times New Roman" w:cs="Times New Roman"/>
          <w:b/>
          <w:color w:val="000000"/>
          <w:kern w:val="3"/>
          <w:sz w:val="28"/>
          <w:szCs w:val="28"/>
          <w:lang w:val="uk-UA"/>
        </w:rPr>
        <w:t>НАЦІОНАЛЬНО–ПАТРІОТИЧНОГО ВИХОВАННЯ УЧНІВ ЗАСОБАМИ НАРОДНОЇ ФІЗИЧНОЇ КУЛЬТУРИ У СОЦІАЛІЗУЮЧОМУ ПРОЦЕСІ</w:t>
      </w:r>
    </w:p>
    <w:p w14:paraId="3FB9754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48D4C87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t>2.1. Теоретико-методичні основи засобів народної фізичної культури</w:t>
      </w:r>
    </w:p>
    <w:p w14:paraId="261B1C07"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i/>
          <w:color w:val="000000"/>
          <w:kern w:val="3"/>
          <w:sz w:val="28"/>
          <w:szCs w:val="28"/>
          <w:lang w:val="uk-UA" w:eastAsia="uk-UA" w:bidi="uk-UA"/>
        </w:rPr>
      </w:pPr>
    </w:p>
    <w:p w14:paraId="790F051E"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eastAsia="uk-UA" w:bidi="uk-UA"/>
        </w:rPr>
        <w:t>Складна суспільно-політична ситуація в Україні породила пряму та нагальну потребу суспільства у спонуканні українців до  становлення нового покоління громадянин-патріотів своєї держави, готових самовіддано розбудовувати країну як суверенну, незалежну, демократичну, правову, соціальну державу, забезпечувати її національну безпеку, сприяти єднанню українського народу та встановленню громадянського миру й злагоди в суспільстві.</w:t>
      </w:r>
    </w:p>
    <w:p w14:paraId="5044422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 xml:space="preserve">В реаліях сьогодення </w:t>
      </w:r>
      <w:r w:rsidRPr="009E7E32">
        <w:rPr>
          <w:rFonts w:ascii="Times New Roman" w:eastAsia="SimSun" w:hAnsi="Times New Roman" w:cs="Times New Roman"/>
          <w:iCs/>
          <w:color w:val="000000"/>
          <w:kern w:val="3"/>
          <w:sz w:val="28"/>
          <w:szCs w:val="28"/>
          <w:lang w:val="uk-UA" w:eastAsia="uk-UA" w:bidi="uk-UA"/>
        </w:rPr>
        <w:t>становлення патріотизму та формування національної самосвідомості</w:t>
      </w:r>
      <w:r w:rsidRPr="009E7E32">
        <w:rPr>
          <w:rFonts w:ascii="Times New Roman" w:eastAsia="SimSun" w:hAnsi="Times New Roman" w:cs="Times New Roman"/>
          <w:iCs/>
          <w:color w:val="000000"/>
          <w:kern w:val="3"/>
          <w:sz w:val="28"/>
          <w:szCs w:val="28"/>
          <w:lang w:val="uk-UA"/>
        </w:rPr>
        <w:t xml:space="preserve"> є основним аспектом розвитку як держави, всіх її інститутів. Проаналізувавши багато наукових праць, що стосуються національно-патріотичного виховання маємо розуміння, що виховання дітей у даному напрямку неможливе без фізичного виховання. Яке в своїй основі має міцний фундамент, який сягає своєю глибиною традицій української народної фізичної культури та безумовно є невід’ємною складовою частиною загальної культури українського народу.</w:t>
      </w:r>
    </w:p>
    <w:p w14:paraId="65AB1F3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 xml:space="preserve">За часи незалежності України з 2014 року нарешті в нашій державі уряд звернув увагу на патріотичне виховання українців, а також, на певні упущення у формуванні внаслідок виховання особистості, громадянина, патріота своєї держави. В наслідок чого було прийнято Постанову Кабінету Міністрів України від 9 жовтня 2020 р. № 932 «Про затвердження плану дій щодо реалізації Стратегії національно-патріотичного виховання на 2020 – </w:t>
      </w:r>
      <w:r w:rsidRPr="009E7E32">
        <w:rPr>
          <w:rFonts w:ascii="Times New Roman" w:eastAsia="SimSun" w:hAnsi="Times New Roman" w:cs="Times New Roman"/>
          <w:iCs/>
          <w:color w:val="000000"/>
          <w:kern w:val="3"/>
          <w:sz w:val="28"/>
          <w:szCs w:val="28"/>
          <w:lang w:val="uk-UA"/>
        </w:rPr>
        <w:lastRenderedPageBreak/>
        <w:t>2025 роки», в якій окреслено напрямки та шляхи реалізації даної стратегії к сучасному суспільстві.</w:t>
      </w:r>
    </w:p>
    <w:p w14:paraId="70DA937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Розглядаючи дану стратегію, ми можемо побачити зміни, що стосуються виховання особистості-патріота засобами фізичної культури. А саме, у Міністерстві молоді та спорту України створено Відділ національно-патріотичного виховання, який реалізує завдання Стратегії національно-патріотичного виховання засобами та методами фізичного виховання.  Основними завданнями Відділу національно-патріотичного виховання є:</w:t>
      </w:r>
    </w:p>
    <w:p w14:paraId="0C59404A" w14:textId="77777777" w:rsidR="009E7E32" w:rsidRPr="009E7E32" w:rsidRDefault="009E7E32" w:rsidP="009E7E32">
      <w:pPr>
        <w:widowControl w:val="0"/>
        <w:numPr>
          <w:ilvl w:val="0"/>
          <w:numId w:val="21"/>
        </w:numPr>
        <w:suppressAutoHyphens/>
        <w:autoSpaceDN w:val="0"/>
        <w:spacing w:after="0" w:line="360" w:lineRule="auto"/>
        <w:ind w:firstLine="106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координація роботи закладів освіти з питань національно-патріотичного виховання;</w:t>
      </w:r>
    </w:p>
    <w:p w14:paraId="5703FF91" w14:textId="77777777" w:rsidR="009E7E32" w:rsidRPr="009E7E32" w:rsidRDefault="009E7E32" w:rsidP="009E7E32">
      <w:pPr>
        <w:widowControl w:val="0"/>
        <w:numPr>
          <w:ilvl w:val="0"/>
          <w:numId w:val="11"/>
        </w:numPr>
        <w:suppressAutoHyphens/>
        <w:autoSpaceDN w:val="0"/>
        <w:spacing w:after="0" w:line="360" w:lineRule="auto"/>
        <w:ind w:firstLine="106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організація Всеукраїнських заходів даного напряму (конкурсів, змагань, акцій, конференцій, семінарів-тренінгів “Школа вихованців джур” тощо);</w:t>
      </w:r>
    </w:p>
    <w:p w14:paraId="4F704FB7" w14:textId="77777777" w:rsidR="009E7E32" w:rsidRPr="009E7E32" w:rsidRDefault="009E7E32" w:rsidP="009E7E32">
      <w:pPr>
        <w:widowControl w:val="0"/>
        <w:numPr>
          <w:ilvl w:val="0"/>
          <w:numId w:val="11"/>
        </w:numPr>
        <w:suppressAutoHyphens/>
        <w:autoSpaceDN w:val="0"/>
        <w:spacing w:after="0" w:line="360" w:lineRule="auto"/>
        <w:ind w:firstLine="106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методичний і організаційний супровід проведення гри «Джура»;</w:t>
      </w:r>
    </w:p>
    <w:p w14:paraId="22AF0ADB" w14:textId="77777777" w:rsidR="009E7E32" w:rsidRPr="009E7E32" w:rsidRDefault="009E7E32" w:rsidP="009E7E32">
      <w:pPr>
        <w:widowControl w:val="0"/>
        <w:numPr>
          <w:ilvl w:val="0"/>
          <w:numId w:val="11"/>
        </w:numPr>
        <w:suppressAutoHyphens/>
        <w:autoSpaceDN w:val="0"/>
        <w:spacing w:after="0" w:line="360" w:lineRule="auto"/>
        <w:ind w:firstLine="106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співпраця з громадськими організаціями, діяльність яких спрямована на національно-патріотичне виховання та ін..</w:t>
      </w:r>
    </w:p>
    <w:p w14:paraId="3040323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bookmarkStart w:id="11" w:name="Bookmark1"/>
      <w:bookmarkEnd w:id="11"/>
      <w:r w:rsidRPr="009E7E32">
        <w:rPr>
          <w:rFonts w:ascii="Times New Roman" w:eastAsia="SimSun" w:hAnsi="Times New Roman" w:cs="Times New Roman"/>
          <w:iCs/>
          <w:color w:val="000000"/>
          <w:kern w:val="3"/>
          <w:sz w:val="28"/>
          <w:szCs w:val="28"/>
          <w:lang w:val="uk-UA"/>
        </w:rPr>
        <w:t xml:space="preserve">Культура будь-якого народу є своєрідним організмом, який має свою унікальну духовність, неповторність, організмом, який безперервно розвивається, є багатогранною, різноманітною та всеохоплюючою. Одним із напрямків якої є народна фізична культура, яка охоплює всю сукупність досягнень у створенні й раціональному використанні спеціальних засобів, методів і природних умов із метою цілеспрямованого фізичного вдосконалення людини. До засобів народної фізичної культури, згідно загальноприйнятих у сучасній теорії фізичної культури концепцій, необхідно віднести специфічні рухові дії, які спрямовані на вирішення завдань фізичного виховання людини, оздоровчі фактори зовнішнього середовища і гігієнічні фактори. Тобто засобами народної фізичної культури є ті структурно-змістовні утворення, які спрямовані на оволодіння і в результаті яких вдосконалюються тілесні складові особистості людини. Іншою </w:t>
      </w:r>
      <w:r w:rsidRPr="009E7E32">
        <w:rPr>
          <w:rFonts w:ascii="Times New Roman" w:eastAsia="SimSun" w:hAnsi="Times New Roman" w:cs="Times New Roman"/>
          <w:iCs/>
          <w:color w:val="000000"/>
          <w:kern w:val="3"/>
          <w:sz w:val="28"/>
          <w:szCs w:val="28"/>
          <w:lang w:val="uk-UA"/>
        </w:rPr>
        <w:lastRenderedPageBreak/>
        <w:t>визначальною особливістю перерахованих засобів народної фізичної культури виступає фізична активність, яка здійснюється згідно закономірностей фізичного виховання.</w:t>
      </w:r>
    </w:p>
    <w:p w14:paraId="29D2A2AC"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ab/>
        <w:t>Система народної фізичної культури у своєму складі має велику кількість різноманітних фізичних вправ, народних рухливих ігор, забав та розваг, які формувалися протягом багатьох століть, та сягають своїм корінням давнини. Народна фізична культура формувались, використовувались та вдосконалювались протягом тривалого історичного проміжку часу, підлаштовувались та підпорядковувались світогляду людей в певний історичний час, психологічному складу народу, соціально-економічним та географічним умовам. Тому в сучасних потрібно використовувати види та традиції народної фізичної культури, адже в них і повага та до традицій та власного народу, шанобливе ставлення до батьків та предків, дбайливе ставлення до своїх близьких та народу в цілому.</w:t>
      </w:r>
    </w:p>
    <w:p w14:paraId="10B779A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Засоби народної фізичної культури є емоційно насиченими та цікавими для будь-якої дитини, тому і ефективність їх буде більш результативна аніж наукова подача будь-якого матеріалу. Що є найцікавішим для дитини?! Звісно це гра, за допомогою якої через розважальну призму досягається навчальна мета, вона є основним засобом фізичного виховання, вона є основним збудником дитячої підсвідомості до рухової активності незалежно від віку дитини.</w:t>
      </w:r>
    </w:p>
    <w:p w14:paraId="69C2B4F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Народні рухливі ігри поділяються на сюжетні, які у своїй більшості є творчими та спонукають дітей до креативного мислення при створенні образів, діалогів, сюжетів, тощо. А безсюжетні більше вдосконалюють сенсорну сферу дитини, стимулюючи її  розумові процеси.</w:t>
      </w:r>
    </w:p>
    <w:p w14:paraId="6DA6260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 xml:space="preserve">Кожен з видів народної фізичної культури будучи то гра, забава, розвага, танці спрямовані на задоволенні потреб людини у руховій активності, дає змогу розвеселитись та емоційно розслабитися, сприяють духовному, моральному, патріотичному та естетичному вихованню. Формують у дітей самостійність, комунікативні здібності, сприяють </w:t>
      </w:r>
      <w:r w:rsidRPr="009E7E32">
        <w:rPr>
          <w:rFonts w:ascii="Times New Roman" w:eastAsia="SimSun" w:hAnsi="Times New Roman" w:cs="Times New Roman"/>
          <w:iCs/>
          <w:color w:val="000000"/>
          <w:kern w:val="3"/>
          <w:sz w:val="28"/>
          <w:szCs w:val="28"/>
          <w:lang w:val="uk-UA"/>
        </w:rPr>
        <w:lastRenderedPageBreak/>
        <w:t>соціалізації, формують товариські почуття та інші важливі особистісно-вольові якості кожної дитини. Окрім всього перерахованого вище, засоби народної фізичної культури сприяють розвитку фізичних якостей молодого покоління: сили, швидкості, витривалості, спритності, гнучкості, а також,  координаційних якостей, почуття ритму та удосконалюють психічно-емоційний стан.</w:t>
      </w:r>
    </w:p>
    <w:p w14:paraId="1A0DA56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За останні декілька років ми можемо спостерігати значний спад рухової активності не тільки серед дітей, але й серед дорослих, адже в умовах сучасного технічного прогресу фізична активність з кожним днем стає все меншою. Тому, питання рухової активності дітей є одним із найголовніших не тільки для  загальноосвітніх навчальних закладах, а й для позанавчальних. Враховуючи соціально-економічне становище країни, від якого напряму залежить якість та рівень життя кожної української родини, ми можемо спостерігати досить низький рівень сімейного фізичного виховання. Від дефіцит фізичної рухової активності залужить фізичне здоров'я молодого покоління, а як наслідок і нації в цілому.</w:t>
      </w:r>
    </w:p>
    <w:p w14:paraId="188EFF3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Робота закладів освіти, як шкільної, так і позашкільної включаючи заклади спортивного напрямку мають використовувати у навчально-виховному процесі засоби народної фізичної культури з метою виховання, оздоровлення, створення більшої різноманітності й емоційності фізичних вправ та розмаїття навчально-виховного процесу.</w:t>
      </w:r>
    </w:p>
    <w:p w14:paraId="40E1AD8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Дітям необхідно давати можливість якомога частіше гратися у народні рухливі ігри, забави, організовувати змагання на свіжому повітрі, потрібно привчати до загартовування, адже це не лише засіб фізичної культури для зміцнення здоров’я, а й можливість для формування, розвитку вольових якостей та емоційно-психічної сфери дітей.</w:t>
      </w:r>
    </w:p>
    <w:p w14:paraId="2CCC12D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 xml:space="preserve">Використання образів фольклору у народній фізичній культурі відіграють значну виховну роль, адже вони у собі поєднують не тільки певні фізичні здібності, а й низку позитивних моральних якостей: доброчесність, патріотизм, героїзм, працьовитість, ввічливість та шанобливе ставлення до </w:t>
      </w:r>
      <w:r w:rsidRPr="009E7E32">
        <w:rPr>
          <w:rFonts w:ascii="Times New Roman" w:eastAsia="SimSun" w:hAnsi="Times New Roman" w:cs="Times New Roman"/>
          <w:iCs/>
          <w:color w:val="000000"/>
          <w:kern w:val="3"/>
          <w:sz w:val="28"/>
          <w:szCs w:val="28"/>
          <w:lang w:val="uk-UA"/>
        </w:rPr>
        <w:lastRenderedPageBreak/>
        <w:t>простих людей, тощо. На сьогоднішній день до національно-патріотичного виховання дітей та молоді долучаються не тільки образи героїв з народного фольклору, а й реальні герої сьогодення, які своїм прикладом демонструють, свою любов до батьківщини та свого народу, захищаючи із дня у день наші кордони на Сході України. Відділ національно-патріотичного виховання систематично залучає до заходів, які організовуються для дітей та молоді у напрямку національно-патріотичного виховання бійців, які стояли на захисті окупованої території, які за станом здоров'я вже не можуть продовжувати фізично захищати нашу державу, але спроможні зробити не менш важливо роботу за межами лінії фронту. Наставництво з давніх часів є також одним з найефективніших засобів народної фізичної культури, коли найсильніший ватажок через певні фізичні травми не міг продовжувати свою справу, він передавав свій досвід  молодому поколінню. В наш час так само військовослужбовці своїм прикладом допомагають сформувати у свідомості кожної маленької дитини базовий набір морально-вольових якостей громадянина-патріота своєї держави. Системі виховання давно відома приказка, що дитину потрібно виховувати не тільки словом, а й власним прикладом, тому саме такий метод виховання є досить ефективним.</w:t>
      </w:r>
    </w:p>
    <w:p w14:paraId="2BFC0F1C"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rPr>
        <w:tab/>
        <w:t>Народна фізична культура містить сукупність засобів, методів і форм фізичного виховання, які в процесі історичного розвитку набули певних змін та були адаптовані під умови сучасності, які необхідно поширювати серед народу різні суспільні інститути.</w:t>
      </w:r>
    </w:p>
    <w:p w14:paraId="7FDC7DCF"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48D369D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bCs/>
          <w:color w:val="000000"/>
          <w:kern w:val="3"/>
          <w:sz w:val="28"/>
          <w:szCs w:val="28"/>
          <w:lang w:val="uk-UA"/>
        </w:rPr>
        <w:t>2.2. Шляхи формування національно-патріотичного виховання учнів засобами народної фізичної культури</w:t>
      </w:r>
    </w:p>
    <w:p w14:paraId="718FDF2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«Патріотизм починається з колиски... Патріотичне виховання - це сфера духовного життя, яка проникає в усе, що пізнає, робить, до чого прагне, що любить і ненавидить людина, яка формується.</w:t>
      </w:r>
    </w:p>
    <w:p w14:paraId="376FCB2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Патріотизм - це образно кажучи, сплав почуття та думки, осягнення святині - Батьківщини - не тільки розумом, а й передусім серцем.»</w:t>
      </w:r>
    </w:p>
    <w:p w14:paraId="56D1932C" w14:textId="77777777" w:rsidR="009E7E32" w:rsidRPr="009E7E32" w:rsidRDefault="009E7E32" w:rsidP="009E7E32">
      <w:pPr>
        <w:widowControl w:val="0"/>
        <w:shd w:val="clear" w:color="auto" w:fill="FFFFFF"/>
        <w:suppressAutoHyphens/>
        <w:autoSpaceDN w:val="0"/>
        <w:spacing w:after="0" w:line="315" w:lineRule="exact"/>
        <w:jc w:val="right"/>
        <w:textAlignment w:val="baseline"/>
        <w:rPr>
          <w:rFonts w:ascii="Times New Roman" w:eastAsia="Times New Roman" w:hAnsi="Times New Roman" w:cs="Times New Roman"/>
          <w:color w:val="000000"/>
          <w:kern w:val="3"/>
          <w:sz w:val="28"/>
          <w:szCs w:val="28"/>
          <w:lang w:val="uk-UA" w:eastAsia="uk-UA" w:bidi="uk-UA"/>
        </w:rPr>
      </w:pPr>
      <w:r w:rsidRPr="009E7E32">
        <w:rPr>
          <w:rFonts w:ascii="Times New Roman" w:eastAsia="Times New Roman" w:hAnsi="Times New Roman" w:cs="Times New Roman"/>
          <w:color w:val="000000"/>
          <w:kern w:val="3"/>
          <w:sz w:val="28"/>
          <w:szCs w:val="28"/>
          <w:lang w:val="uk-UA" w:eastAsia="uk-UA" w:bidi="uk-UA"/>
        </w:rPr>
        <w:lastRenderedPageBreak/>
        <w:t>В. Сухомлинський</w:t>
      </w:r>
    </w:p>
    <w:p w14:paraId="4107F06D" w14:textId="77777777" w:rsidR="009E7E32" w:rsidRPr="009E7E32" w:rsidRDefault="009E7E32" w:rsidP="009E7E32">
      <w:pPr>
        <w:widowControl w:val="0"/>
        <w:shd w:val="clear" w:color="auto" w:fill="FFFFFF"/>
        <w:suppressAutoHyphens/>
        <w:autoSpaceDN w:val="0"/>
        <w:spacing w:after="0" w:line="315" w:lineRule="exact"/>
        <w:jc w:val="both"/>
        <w:textAlignment w:val="baseline"/>
        <w:rPr>
          <w:rFonts w:ascii="Times New Roman" w:eastAsia="Times New Roman" w:hAnsi="Times New Roman" w:cs="Times New Roman"/>
          <w:color w:val="000000"/>
          <w:kern w:val="3"/>
          <w:sz w:val="28"/>
          <w:szCs w:val="28"/>
          <w:lang w:val="uk-UA" w:eastAsia="uk-UA" w:bidi="uk-UA"/>
        </w:rPr>
      </w:pPr>
    </w:p>
    <w:p w14:paraId="689F5F9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«Патріотизм — переконання, шо твоя країна краща за інші тому, шо ти саме в ній народився.»</w:t>
      </w:r>
    </w:p>
    <w:p w14:paraId="4522DD1A" w14:textId="77777777" w:rsidR="009E7E32" w:rsidRPr="009E7E32" w:rsidRDefault="009E7E32" w:rsidP="009E7E32">
      <w:pPr>
        <w:widowControl w:val="0"/>
        <w:shd w:val="clear" w:color="auto" w:fill="FFFFFF"/>
        <w:suppressAutoHyphens/>
        <w:autoSpaceDN w:val="0"/>
        <w:spacing w:after="0" w:line="280" w:lineRule="exact"/>
        <w:jc w:val="right"/>
        <w:textAlignment w:val="baseline"/>
        <w:rPr>
          <w:rFonts w:ascii="Times New Roman" w:eastAsia="Times New Roman" w:hAnsi="Times New Roman" w:cs="Times New Roman"/>
          <w:color w:val="00000A"/>
          <w:kern w:val="3"/>
          <w:sz w:val="28"/>
          <w:szCs w:val="28"/>
        </w:rPr>
      </w:pPr>
      <w:r w:rsidRPr="009E7E32">
        <w:rPr>
          <w:rFonts w:ascii="Times New Roman" w:eastAsia="Times New Roman" w:hAnsi="Times New Roman" w:cs="Times New Roman"/>
          <w:color w:val="000000"/>
          <w:kern w:val="3"/>
          <w:sz w:val="28"/>
          <w:szCs w:val="28"/>
          <w:lang w:val="uk-UA" w:eastAsia="uk-UA" w:bidi="uk-UA"/>
        </w:rPr>
        <w:t>Бернард Шоу</w:t>
      </w:r>
    </w:p>
    <w:p w14:paraId="6588FF97" w14:textId="77777777" w:rsidR="009E7E32" w:rsidRPr="009E7E32" w:rsidRDefault="009E7E32" w:rsidP="009E7E32">
      <w:pPr>
        <w:widowControl w:val="0"/>
        <w:shd w:val="clear" w:color="auto" w:fill="FFFFFF"/>
        <w:suppressAutoHyphens/>
        <w:autoSpaceDN w:val="0"/>
        <w:spacing w:after="0" w:line="280" w:lineRule="exact"/>
        <w:jc w:val="right"/>
        <w:textAlignment w:val="baseline"/>
        <w:rPr>
          <w:rFonts w:ascii="Times New Roman" w:eastAsia="Times New Roman" w:hAnsi="Times New Roman" w:cs="Times New Roman"/>
          <w:i/>
          <w:iCs/>
          <w:color w:val="00000A"/>
          <w:kern w:val="3"/>
          <w:sz w:val="28"/>
          <w:szCs w:val="28"/>
        </w:rPr>
      </w:pPr>
    </w:p>
    <w:p w14:paraId="53C23931" w14:textId="77777777" w:rsidR="009E7E32" w:rsidRPr="009E7E32" w:rsidRDefault="009E7E32" w:rsidP="009E7E32">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color w:val="00000A"/>
          <w:kern w:val="3"/>
          <w:sz w:val="28"/>
          <w:szCs w:val="28"/>
          <w:lang w:val="uk-UA"/>
        </w:rPr>
      </w:pPr>
      <w:r w:rsidRPr="009E7E32">
        <w:rPr>
          <w:rFonts w:ascii="Times New Roman" w:eastAsia="Times New Roman" w:hAnsi="Times New Roman" w:cs="Times New Roman"/>
          <w:i/>
          <w:iCs/>
          <w:color w:val="000000"/>
          <w:kern w:val="3"/>
          <w:sz w:val="28"/>
          <w:szCs w:val="28"/>
          <w:lang w:eastAsia="uk-UA" w:bidi="uk-UA"/>
        </w:rPr>
        <w:tab/>
      </w:r>
      <w:r w:rsidRPr="009E7E32">
        <w:rPr>
          <w:rFonts w:ascii="Times New Roman" w:eastAsia="Times New Roman" w:hAnsi="Times New Roman" w:cs="Times New Roman"/>
          <w:color w:val="000000"/>
          <w:kern w:val="3"/>
          <w:sz w:val="28"/>
          <w:szCs w:val="28"/>
          <w:lang w:val="uk-UA" w:eastAsia="uk-UA" w:bidi="uk-UA"/>
        </w:rPr>
        <w:t>Патріотами не народжуються, ними стають протягом життя у процесі становлення особистості, починаючи з колиски, як зазначав В. Сухомлинський.   На процес формування та становлення особистості впливають різні фактори та умови, різноманітні суспільні інститути, макро і мікро групи, серед яких важливе місце займає і школа, яка несе особливу відповідальність за завтрашній день вільної незалежної України. Саме тому пріоритетним у виховній системі кожного загальноосвітнього навчального закладу є національно-патріотичне виховання підростаючого покоління, яке має величезне значення для сучасного українського суспільства та долі нашої держави не тільки у сучасні дні, а й у майбутньому.</w:t>
      </w:r>
    </w:p>
    <w:p w14:paraId="5D18F7DF" w14:textId="77777777" w:rsidR="009E7E32" w:rsidRPr="009E7E32" w:rsidRDefault="009E7E32" w:rsidP="009E7E32">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color w:val="00000A"/>
          <w:kern w:val="3"/>
          <w:sz w:val="28"/>
          <w:szCs w:val="28"/>
          <w:lang w:val="uk-UA"/>
        </w:rPr>
      </w:pPr>
      <w:r w:rsidRPr="009E7E32">
        <w:rPr>
          <w:rFonts w:ascii="Times New Roman" w:eastAsia="Times New Roman" w:hAnsi="Times New Roman" w:cs="Times New Roman"/>
          <w:color w:val="000000"/>
          <w:kern w:val="3"/>
          <w:sz w:val="28"/>
          <w:szCs w:val="28"/>
          <w:lang w:val="uk-UA" w:eastAsia="uk-UA" w:bidi="uk-UA"/>
        </w:rPr>
        <w:tab/>
        <w:t>Сучасний стрімкий економічно-технічний розвиток цивілізації сколихнув морально-ціннісну систему у всьому суспільстві, яким на сьогоднішній день оволодів матеріалізм, який все більше, і більше продовжує  панувати не тільки над окремими людьми, а сягає масштабів суспільства в цілому. Тому виховання молодого покоління у напрямку національно-патріотичних цінностей є вкрай важливим для сучасного суспільства, в процесі якого потрібно гармонійно поєднувати досягнення світової цивілізації з сталими для українців моральними цінностями. Результатом виховання має свідоме патріотичне мислення кожної особистості, яка буде розуміти та усвідомлювати прихильність до своєї національної спадщини, а також, усвідомлювати її ролі у світовому розвитку та шанобливе ставлення до світових культур.</w:t>
      </w:r>
    </w:p>
    <w:p w14:paraId="21EA1582" w14:textId="77777777" w:rsidR="009E7E32" w:rsidRPr="009E7E32" w:rsidRDefault="009E7E32" w:rsidP="009E7E32">
      <w:pPr>
        <w:widowControl w:val="0"/>
        <w:shd w:val="clear" w:color="auto" w:fill="FFFFFF"/>
        <w:suppressAutoHyphens/>
        <w:autoSpaceDN w:val="0"/>
        <w:spacing w:after="0" w:line="360" w:lineRule="auto"/>
        <w:jc w:val="both"/>
        <w:textAlignment w:val="baseline"/>
        <w:rPr>
          <w:rFonts w:ascii="Times New Roman" w:eastAsia="Times New Roman" w:hAnsi="Times New Roman" w:cs="Times New Roman"/>
          <w:color w:val="00000A"/>
          <w:kern w:val="3"/>
          <w:sz w:val="28"/>
          <w:szCs w:val="28"/>
          <w:lang w:val="uk-UA"/>
        </w:rPr>
      </w:pPr>
      <w:r w:rsidRPr="009E7E32">
        <w:rPr>
          <w:rFonts w:ascii="Times New Roman" w:eastAsia="Times New Roman" w:hAnsi="Times New Roman" w:cs="Times New Roman"/>
          <w:color w:val="000000"/>
          <w:kern w:val="3"/>
          <w:sz w:val="28"/>
          <w:szCs w:val="28"/>
          <w:lang w:val="uk-UA" w:eastAsia="uk-UA" w:bidi="uk-UA"/>
        </w:rPr>
        <w:tab/>
        <w:t xml:space="preserve">Формування та виховання нового покоління залежать від багатьох умов серед яких не тільки соціально-економічні умови, які відіграють важливу роль у житті будь-якого суспільства, але й національна специфіка — менталітет, який формується на базі національної психології та є основою у </w:t>
      </w:r>
      <w:r w:rsidRPr="009E7E32">
        <w:rPr>
          <w:rFonts w:ascii="Times New Roman" w:eastAsia="Times New Roman" w:hAnsi="Times New Roman" w:cs="Times New Roman"/>
          <w:color w:val="000000"/>
          <w:kern w:val="3"/>
          <w:sz w:val="28"/>
          <w:szCs w:val="28"/>
          <w:lang w:val="uk-UA" w:eastAsia="uk-UA" w:bidi="uk-UA"/>
        </w:rPr>
        <w:lastRenderedPageBreak/>
        <w:t>формування та вихованні нового покоління громадян-патріотів.</w:t>
      </w:r>
    </w:p>
    <w:p w14:paraId="2C47DA7E"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eastAsia="uk-UA" w:bidi="uk-UA"/>
        </w:rPr>
        <w:t>Для будь-якої держави важливим є виховання громадян-патріотів</w:t>
      </w:r>
      <w:r w:rsidRPr="009E7E32">
        <w:rPr>
          <w:rFonts w:ascii="Times New Roman" w:eastAsia="SimSun" w:hAnsi="Times New Roman" w:cs="Times New Roman"/>
          <w:i/>
          <w:iCs/>
          <w:color w:val="000000"/>
          <w:kern w:val="3"/>
          <w:sz w:val="28"/>
          <w:szCs w:val="28"/>
          <w:lang w:val="uk-UA" w:eastAsia="uk-UA" w:bidi="uk-UA"/>
        </w:rPr>
        <w:t xml:space="preserve"> </w:t>
      </w:r>
      <w:r w:rsidRPr="009E7E32">
        <w:rPr>
          <w:rFonts w:ascii="Times New Roman" w:eastAsia="SimSun" w:hAnsi="Times New Roman" w:cs="Times New Roman"/>
          <w:color w:val="000000"/>
          <w:kern w:val="3"/>
          <w:sz w:val="28"/>
          <w:szCs w:val="28"/>
          <w:lang w:val="uk-UA" w:eastAsia="uk-UA" w:bidi="uk-UA"/>
        </w:rPr>
        <w:t>відданих своїй державі та народу, готових докласти всі зусилля для розвитку та процвітання свого суспільства та народу, від якості якого залежить не тільки особисте життя у майбутньому, а усієї держави та нації. З часів незалежності  України перед новоствореною державою також стояли ці цілі та завдання, щодо формування сталої системи патріотичне виховання, нажаль, 2014 рік показав всі недоліки у системі. З перших днів незалежності на шляху до формування та становлення сталої системи патріотичного виховання було безліч перешкод, які дестабілізували даний процес та внесли певні ускладнення: проблема соціально-економічного розвитку, знецінення моральних норм і цінностей, різнонаціональність нашого населення та багаторелігійність, згодом і мовне питання також вплинуло на становлення патріотизму в українському суспільстві.</w:t>
      </w:r>
    </w:p>
    <w:p w14:paraId="5B95EB70"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eastAsia="uk-UA" w:bidi="uk-UA"/>
        </w:rPr>
        <w:t>Тому сьогодні система національно-патріотичного виховання потребує нових підходів, інноваційних методів та форм роботи, матеріально-технічного забезпечення у роботі з учнями в даному напрямку. Враховуючи досвід минулих років та поколінь, спираючись на реалії сьогодення, героїчні приклади сучасності завданням школи є виховання почуття патріотизму у кожній дитині. Тільки шляхом освіти і практичних дій, на прикладах минулих поколінь і сучасних героїчних сторінках історії можна виховати патріота.</w:t>
      </w:r>
    </w:p>
    <w:p w14:paraId="21761576" w14:textId="77777777" w:rsidR="009E7E32" w:rsidRPr="009E7E32" w:rsidRDefault="009E7E32" w:rsidP="009E7E32">
      <w:pPr>
        <w:suppressAutoHyphens/>
        <w:autoSpaceDN w:val="0"/>
        <w:spacing w:after="0" w:line="360" w:lineRule="auto"/>
        <w:ind w:firstLine="76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В реаліях сьогодення патріотичне виховання молодого покоління можна розглядати, як соціальне замовлення історично зумовлене подіями останнього десятиліття та нагальна необхідність у формування національної свідомості в українському суспільстві, результатом якого має досягатися духовна єдність поколінь.</w:t>
      </w:r>
    </w:p>
    <w:p w14:paraId="4A220750" w14:textId="77777777" w:rsidR="009E7E32" w:rsidRPr="009E7E32" w:rsidRDefault="009E7E32" w:rsidP="009E7E32">
      <w:pPr>
        <w:suppressAutoHyphens/>
        <w:autoSpaceDN w:val="0"/>
        <w:spacing w:after="0" w:line="360" w:lineRule="auto"/>
        <w:ind w:firstLine="76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Процес впровадження національно-патріотичного</w:t>
      </w:r>
      <w:r w:rsidRPr="009E7E32">
        <w:rPr>
          <w:rFonts w:ascii="Times New Roman" w:eastAsia="SimSun" w:hAnsi="Times New Roman" w:cs="Times New Roman"/>
          <w:i/>
          <w:iCs/>
          <w:color w:val="000000"/>
          <w:kern w:val="3"/>
          <w:sz w:val="28"/>
          <w:szCs w:val="28"/>
          <w:lang w:val="uk-UA" w:eastAsia="uk-UA" w:bidi="uk-UA"/>
        </w:rPr>
        <w:t xml:space="preserve"> </w:t>
      </w:r>
      <w:r w:rsidRPr="009E7E32">
        <w:rPr>
          <w:rFonts w:ascii="Times New Roman" w:eastAsia="SimSun" w:hAnsi="Times New Roman" w:cs="Times New Roman"/>
          <w:color w:val="000000"/>
          <w:kern w:val="3"/>
          <w:sz w:val="28"/>
          <w:szCs w:val="28"/>
          <w:lang w:val="uk-UA" w:eastAsia="uk-UA" w:bidi="uk-UA"/>
        </w:rPr>
        <w:t>виховання у загальноосвітніх та позашкільних закладах може здійснюватися у таких формах:</w:t>
      </w:r>
    </w:p>
    <w:p w14:paraId="167F71CA" w14:textId="77777777" w:rsidR="009E7E32" w:rsidRPr="009E7E32" w:rsidRDefault="009E7E32" w:rsidP="009E7E32">
      <w:pPr>
        <w:widowControl w:val="0"/>
        <w:numPr>
          <w:ilvl w:val="0"/>
          <w:numId w:val="22"/>
        </w:numPr>
        <w:tabs>
          <w:tab w:val="left" w:pos="1077"/>
        </w:tabs>
        <w:suppressAutoHyphens/>
        <w:autoSpaceDN w:val="0"/>
        <w:spacing w:after="0" w:line="360" w:lineRule="auto"/>
        <w:ind w:left="32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як навчальний предмет:</w:t>
      </w:r>
    </w:p>
    <w:p w14:paraId="323D112D" w14:textId="77777777" w:rsidR="009E7E32" w:rsidRPr="009E7E32" w:rsidRDefault="009E7E32" w:rsidP="009E7E32">
      <w:pPr>
        <w:widowControl w:val="0"/>
        <w:numPr>
          <w:ilvl w:val="0"/>
          <w:numId w:val="9"/>
        </w:numPr>
        <w:tabs>
          <w:tab w:val="left" w:pos="1077"/>
        </w:tabs>
        <w:suppressAutoHyphens/>
        <w:autoSpaceDN w:val="0"/>
        <w:spacing w:after="0" w:line="360" w:lineRule="auto"/>
        <w:ind w:left="32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lastRenderedPageBreak/>
        <w:t>як міжпредметна форма діяльності в рамках освітянського простору;</w:t>
      </w:r>
    </w:p>
    <w:p w14:paraId="6BC8A710" w14:textId="77777777" w:rsidR="009E7E32" w:rsidRPr="009E7E32" w:rsidRDefault="009E7E32" w:rsidP="009E7E32">
      <w:pPr>
        <w:widowControl w:val="0"/>
        <w:numPr>
          <w:ilvl w:val="0"/>
          <w:numId w:val="9"/>
        </w:numPr>
        <w:tabs>
          <w:tab w:val="left" w:pos="1077"/>
        </w:tabs>
        <w:suppressAutoHyphens/>
        <w:autoSpaceDN w:val="0"/>
        <w:spacing w:after="0" w:line="360" w:lineRule="auto"/>
        <w:ind w:left="32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як організація позакласної та позашкільної діяльності (виховання);</w:t>
      </w:r>
    </w:p>
    <w:p w14:paraId="0BBE081A" w14:textId="77777777" w:rsidR="009E7E32" w:rsidRPr="009E7E32" w:rsidRDefault="009E7E32" w:rsidP="009E7E32">
      <w:pPr>
        <w:widowControl w:val="0"/>
        <w:numPr>
          <w:ilvl w:val="0"/>
          <w:numId w:val="9"/>
        </w:numPr>
        <w:tabs>
          <w:tab w:val="left" w:pos="1077"/>
        </w:tabs>
        <w:suppressAutoHyphens/>
        <w:autoSpaceDN w:val="0"/>
        <w:spacing w:after="0" w:line="360" w:lineRule="auto"/>
        <w:ind w:left="32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як організація шкільного життя, що сприяє демократичній поведінці.</w:t>
      </w:r>
    </w:p>
    <w:p w14:paraId="14498785"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eastAsia="uk-UA" w:bidi="uk-UA"/>
        </w:rPr>
        <w:t>Основними складовими принципами у загальній системі виховання, щодо впровадження національно-патріотичного напрямку виховної роботи мають бути моральність,  гуманності та духовність. Адже, патріотизм - одне з найбільш глобальних людських почуттів, що являє собою фундамент суспільної і державної будівлі, яка забезпечує функціонування системи державних та соціальних інститутів, серед яких важлива роль у формуванні даного почуття припадає саме на заклади освіти. Тому кожен освітній заклад повинен працювати над вихованням нового покоління патріотів, молоді, яка прагне оновлення суспільства та готова робити все для процвітання своєї держави, докласти максимум зусиль для формування національної свідомості учнів, що сприятиме становленню високоморального, ініціативного, творчого, відповідального та компетентного громадянина своєї держави.</w:t>
      </w:r>
    </w:p>
    <w:p w14:paraId="63E0A406"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Основними формами та методами виховання у напрямку національно-патріотичного виховання мають базуються на українських народних традиціях, кращих надбаннях національної та світової педагогіки й психології. Національно-патріотичне виховання базується на прикладах не тільки з історії становлення української державності, українського козацтва, досягнень у галузі політики, освіти, науки, культури і спорту, а також на яскравих прикладах патріотизму сучасності, яких в наші часи дуже багато. Головна мета полягає в тому, щоб через реалізацію системного і цілеспрямованого комплексу заходів, сприяти вихованню патріота України, готового самовіддано розбудовувати її як суверенну, демократичну.</w:t>
      </w:r>
    </w:p>
    <w:p w14:paraId="3C01688D" w14:textId="77777777" w:rsidR="009E7E32" w:rsidRPr="009E7E32" w:rsidRDefault="009E7E32" w:rsidP="009E7E32">
      <w:pPr>
        <w:suppressAutoHyphens/>
        <w:autoSpaceDN w:val="0"/>
        <w:spacing w:after="0" w:line="360" w:lineRule="auto"/>
        <w:ind w:firstLine="740"/>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Серед основних методів національно-патріотичного виховання науковці виділяють:</w:t>
      </w:r>
    </w:p>
    <w:p w14:paraId="1D14B20E" w14:textId="77777777" w:rsidR="009E7E32" w:rsidRPr="009E7E32" w:rsidRDefault="009E7E32" w:rsidP="009E7E32">
      <w:pPr>
        <w:widowControl w:val="0"/>
        <w:numPr>
          <w:ilvl w:val="0"/>
          <w:numId w:val="23"/>
        </w:numPr>
        <w:suppressAutoHyphens/>
        <w:autoSpaceDN w:val="0"/>
        <w:spacing w:after="0" w:line="360" w:lineRule="auto"/>
        <w:ind w:left="851" w:hanging="567"/>
        <w:jc w:val="both"/>
        <w:textAlignment w:val="baseline"/>
        <w:rPr>
          <w:rFonts w:ascii="Times New Roman" w:eastAsia="SimSun" w:hAnsi="Times New Roman" w:cs="Times New Roman"/>
          <w:color w:val="000000"/>
          <w:kern w:val="3"/>
          <w:sz w:val="28"/>
          <w:szCs w:val="28"/>
          <w:lang w:val="uk-UA" w:eastAsia="uk-UA" w:bidi="uk-UA"/>
        </w:rPr>
      </w:pPr>
      <w:r w:rsidRPr="009E7E32">
        <w:rPr>
          <w:rFonts w:ascii="Times New Roman" w:eastAsia="SimSun" w:hAnsi="Times New Roman" w:cs="Times New Roman"/>
          <w:color w:val="000000"/>
          <w:kern w:val="3"/>
          <w:sz w:val="28"/>
          <w:szCs w:val="28"/>
          <w:lang w:val="uk-UA" w:eastAsia="uk-UA" w:bidi="uk-UA"/>
        </w:rPr>
        <w:t>особистий приклад – один з найголовніший та найефективніших методів, де кожен вчитель має бути прикладом для наслідування та взірцем для учнів;</w:t>
      </w:r>
    </w:p>
    <w:p w14:paraId="3DFF8BD7" w14:textId="77777777" w:rsidR="009E7E32" w:rsidRPr="009E7E32" w:rsidRDefault="009E7E32" w:rsidP="009E7E32">
      <w:pPr>
        <w:widowControl w:val="0"/>
        <w:numPr>
          <w:ilvl w:val="0"/>
          <w:numId w:val="23"/>
        </w:numPr>
        <w:suppressAutoHyphens/>
        <w:autoSpaceDN w:val="0"/>
        <w:spacing w:after="0" w:line="360" w:lineRule="auto"/>
        <w:ind w:left="851" w:hanging="567"/>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lastRenderedPageBreak/>
        <w:t>стимулювання, яке полягає у різноманітних формах заохочення та змагання, що спонукають учнів стати кращим ніж ти був вчора та йти впевнено до своєї мети;</w:t>
      </w:r>
    </w:p>
    <w:p w14:paraId="0FA49F42" w14:textId="77777777" w:rsidR="009E7E32" w:rsidRPr="009E7E32" w:rsidRDefault="009E7E32" w:rsidP="009E7E32">
      <w:pPr>
        <w:widowControl w:val="0"/>
        <w:numPr>
          <w:ilvl w:val="0"/>
          <w:numId w:val="23"/>
        </w:numPr>
        <w:suppressAutoHyphens/>
        <w:autoSpaceDN w:val="0"/>
        <w:spacing w:after="0" w:line="360" w:lineRule="auto"/>
        <w:ind w:left="851" w:hanging="567"/>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переконання, яке полягає у форсуванні в учнів впевненості у суспільно корисній діяльності з підготовки до захисту Батьківщини;</w:t>
      </w:r>
    </w:p>
    <w:p w14:paraId="397E6CE3" w14:textId="77777777" w:rsidR="009E7E32" w:rsidRPr="009E7E32" w:rsidRDefault="009E7E32" w:rsidP="009E7E32">
      <w:pPr>
        <w:widowControl w:val="0"/>
        <w:numPr>
          <w:ilvl w:val="0"/>
          <w:numId w:val="23"/>
        </w:numPr>
        <w:suppressAutoHyphens/>
        <w:autoSpaceDN w:val="0"/>
        <w:spacing w:after="0" w:line="360" w:lineRule="auto"/>
        <w:ind w:left="851" w:hanging="567"/>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самопідготовка – активне самовдосконалення кожного індивіда у напрямку національно-патріотичного виховання.</w:t>
      </w:r>
    </w:p>
    <w:p w14:paraId="4224060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Особливо важливо, щоб  всі методи та форми, які використовуються у національно-патріотичному виховання не повинні нав’язувати, будь-які правила і норми та примусове їх виконання. Навпаки мають бути створені сприятливі  умови для осмислення суті моральних правил і норм, їх доцільності, добровільного сприйняття, творчого застосування, набуття досвіду морально- ціннісного ставлення до самого себе, до людей, до навколишнього світу, весь процес виховання має бути оснований на засадах гуманної педагогіки.</w:t>
      </w:r>
    </w:p>
    <w:p w14:paraId="7B06F70D" w14:textId="77777777" w:rsidR="009E7E32" w:rsidRPr="009E7E32" w:rsidRDefault="009E7E32" w:rsidP="009E7E32">
      <w:pPr>
        <w:suppressAutoHyphens/>
        <w:autoSpaceDN w:val="0"/>
        <w:spacing w:after="0" w:line="360" w:lineRule="auto"/>
        <w:ind w:firstLine="700"/>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eastAsia="uk-UA" w:bidi="uk-UA"/>
        </w:rPr>
        <w:t>У Концепції національно-патріотичного виховання молоді сказано: «Удосконалення системи національно-патріотичного виховання слід здійснювати шляхом розвитку у суспільстві високої соціальної активності, громадянської відповідальності, духовності, становлення громадянського суспільства, де кожен з громадян володіє високою свідомістю та здатністю проявити її в повсякденній діяльності із забезпечення сталого розвитку; утвердження у суспільстві поваги до культурного та історичного минулого України: створення і</w:t>
      </w:r>
      <w:r w:rsidRPr="009E7E32">
        <w:rPr>
          <w:rFonts w:ascii="Times New Roman" w:eastAsia="SimSun" w:hAnsi="Times New Roman" w:cs="Times New Roman"/>
          <w:iCs/>
          <w:color w:val="000000"/>
          <w:kern w:val="3"/>
          <w:sz w:val="28"/>
          <w:szCs w:val="28"/>
          <w:lang w:val="uk-UA"/>
        </w:rPr>
        <w:t xml:space="preserve"> </w:t>
      </w:r>
      <w:r w:rsidRPr="009E7E32">
        <w:rPr>
          <w:rFonts w:ascii="Times New Roman" w:eastAsia="SimSun" w:hAnsi="Times New Roman" w:cs="Times New Roman"/>
          <w:iCs/>
          <w:color w:val="000000"/>
          <w:kern w:val="3"/>
          <w:sz w:val="28"/>
          <w:szCs w:val="28"/>
          <w:lang w:val="uk-UA" w:eastAsia="uk-UA" w:bidi="uk-UA"/>
        </w:rPr>
        <w:t xml:space="preserve">забезпечення реалізації можливостей для повноцінної соціалізації молодих громадян, більш активного залучення їх у вирішення соціально-економічних, культурних, правових, екологічних та інших проблем, як загальнодержавного так і місцевого значення: виховання молодих громадян у дусі поваги до Конституції країни, законності, норм суспільного та колективного життя, створення умов для забезпечення реалізації конституційних прав людини та його обов'язків, громадянського та професійного обов'язку: розвиток відчуття у молодих громадян почуття </w:t>
      </w:r>
      <w:r w:rsidRPr="009E7E32">
        <w:rPr>
          <w:rFonts w:ascii="Times New Roman" w:eastAsia="SimSun" w:hAnsi="Times New Roman" w:cs="Times New Roman"/>
          <w:iCs/>
          <w:color w:val="000000"/>
          <w:kern w:val="3"/>
          <w:sz w:val="28"/>
          <w:szCs w:val="28"/>
          <w:lang w:val="uk-UA" w:eastAsia="uk-UA" w:bidi="uk-UA"/>
        </w:rPr>
        <w:lastRenderedPageBreak/>
        <w:t>гордості, глибокої поваги до символів держави - Герба, Прапора, Гімну України, іншої загальнодержавної та регіональної символіки та історичних святинь, гордості за країну, а також окремі регіони та міста; створення умов для посилення патріотичної направленості телерадіомовлення та інших засобів масової інформації при висвітленні подій та явиш суспільного життя, активна протидія антипатріотизму, маніпулюванню інформацією, фальсифікації історії України: формування расової, національної, релігійної терпимості, розвиток дружніх відносин між представниками різних етнічних груп».</w:t>
      </w:r>
    </w:p>
    <w:p w14:paraId="5540B1BF" w14:textId="77777777" w:rsidR="009E7E32" w:rsidRPr="009E7E32" w:rsidRDefault="009E7E32" w:rsidP="009E7E32">
      <w:pPr>
        <w:suppressAutoHyphens/>
        <w:autoSpaceDN w:val="0"/>
        <w:spacing w:after="0" w:line="360" w:lineRule="auto"/>
        <w:ind w:firstLine="560"/>
        <w:jc w:val="both"/>
        <w:textAlignment w:val="baseline"/>
        <w:rPr>
          <w:rFonts w:ascii="Times New Roman" w:eastAsia="SimSun" w:hAnsi="Times New Roman" w:cs="Times New Roman"/>
          <w:iCs/>
          <w:color w:val="000000"/>
          <w:kern w:val="3"/>
          <w:sz w:val="28"/>
          <w:szCs w:val="28"/>
          <w:lang w:val="uk-UA"/>
        </w:rPr>
      </w:pPr>
      <w:r w:rsidRPr="009E7E32">
        <w:rPr>
          <w:rFonts w:ascii="Times New Roman" w:eastAsia="SimSun" w:hAnsi="Times New Roman" w:cs="Times New Roman"/>
          <w:iCs/>
          <w:color w:val="000000"/>
          <w:kern w:val="3"/>
          <w:sz w:val="28"/>
          <w:szCs w:val="28"/>
          <w:lang w:val="uk-UA" w:eastAsia="uk-UA" w:bidi="uk-UA"/>
        </w:rPr>
        <w:t>Все вищевказане повинно реалізовуватись та бути в основі засобів та методів патріотичного виховання у сучасній школі, адже успіх залежить від гармонійного поєднання принципів національно-патріотичного виховання в цілісну систему та реалізовуватись у наступних напрямах:</w:t>
      </w:r>
    </w:p>
    <w:p w14:paraId="2DEFC853" w14:textId="77777777" w:rsidR="009E7E32" w:rsidRPr="009E7E32" w:rsidRDefault="009E7E32" w:rsidP="009E7E32">
      <w:pPr>
        <w:widowControl w:val="0"/>
        <w:numPr>
          <w:ilvl w:val="0"/>
          <w:numId w:val="24"/>
        </w:numPr>
        <w:suppressAutoHyphens/>
        <w:autoSpaceDN w:val="0"/>
        <w:spacing w:after="0" w:line="360" w:lineRule="auto"/>
        <w:ind w:firstLine="920"/>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Історико-патріотичний, який має на меті виховати у учнів гордість за свою державу та народ, знання та повага до історичного минулого України, усвідомлення історичних подій та видатних діячів, їх внесок у розвиток держави, збереження культурного та духовного надбання  українського народу.</w:t>
      </w:r>
    </w:p>
    <w:p w14:paraId="62E4ED1F" w14:textId="77777777" w:rsidR="009E7E32" w:rsidRPr="009E7E32" w:rsidRDefault="009E7E32" w:rsidP="009E7E32">
      <w:pPr>
        <w:widowControl w:val="0"/>
        <w:numPr>
          <w:ilvl w:val="0"/>
          <w:numId w:val="24"/>
        </w:numPr>
        <w:suppressAutoHyphens/>
        <w:autoSpaceDN w:val="0"/>
        <w:spacing w:after="0" w:line="360" w:lineRule="auto"/>
        <w:ind w:firstLine="920"/>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Героїко-патріотичний, в основі якого лежить любов до Батьківщини, формування готовності до захисту своєї країни, відповідальність перед державою та народом, готовність до подвигу заради блага майбутніх поколінь, тощо.</w:t>
      </w:r>
    </w:p>
    <w:p w14:paraId="0369975B" w14:textId="77777777" w:rsidR="009E7E32" w:rsidRPr="009E7E32" w:rsidRDefault="009E7E32" w:rsidP="009E7E32">
      <w:pPr>
        <w:widowControl w:val="0"/>
        <w:numPr>
          <w:ilvl w:val="0"/>
          <w:numId w:val="24"/>
        </w:numPr>
        <w:suppressAutoHyphens/>
        <w:autoSpaceDN w:val="0"/>
        <w:spacing w:after="0" w:line="360" w:lineRule="auto"/>
        <w:ind w:firstLine="920"/>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Фізичний, в основі якого лежить формування та виховання здорової нації, яка є основою міцної та здорової нації, прищеплення молодому покоління любові до регулярних занять фізичною культурою та спортом, здорового способу життя, виховувати фізично здорових громадян, які за необхідності зможуть стати на захист Батьківщини.</w:t>
      </w:r>
    </w:p>
    <w:p w14:paraId="04E0306A" w14:textId="77777777" w:rsidR="009E7E32" w:rsidRPr="009E7E32" w:rsidRDefault="009E7E32" w:rsidP="009E7E32">
      <w:pPr>
        <w:widowControl w:val="0"/>
        <w:numPr>
          <w:ilvl w:val="0"/>
          <w:numId w:val="24"/>
        </w:numPr>
        <w:suppressAutoHyphens/>
        <w:autoSpaceDN w:val="0"/>
        <w:spacing w:after="0" w:line="360" w:lineRule="auto"/>
        <w:ind w:firstLine="920"/>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 xml:space="preserve">Військово-патріотичний, на меті якого має формування патріотичних почуттів, готовність до служби у </w:t>
      </w:r>
      <w:r w:rsidRPr="009E7E32">
        <w:rPr>
          <w:rFonts w:ascii="Times New Roman" w:eastAsia="SimSun" w:hAnsi="Times New Roman" w:cs="Times New Roman"/>
          <w:iCs/>
          <w:color w:val="000000"/>
          <w:kern w:val="3"/>
          <w:sz w:val="28"/>
          <w:szCs w:val="28"/>
          <w:lang w:val="uk-UA" w:eastAsia="uk-UA" w:bidi="uk-UA"/>
        </w:rPr>
        <w:lastRenderedPageBreak/>
        <w:t>Збройних Силах України, передавати знання з військової справи, а також, прищеплювати прагнення до оволодіння військовими вміннями та навичками, підвищення престижу військової служби, формування здібностей до аналізу зовнішньої та внутрішньополітичної ситуації, вміння на цій основі самостійно адекватно оцінювати події, що відбуваються в державі і світі.</w:t>
      </w:r>
    </w:p>
    <w:p w14:paraId="27AE0862" w14:textId="77777777" w:rsidR="009E7E32" w:rsidRPr="009E7E32" w:rsidRDefault="009E7E32" w:rsidP="009E7E32">
      <w:pPr>
        <w:suppressAutoHyphens/>
        <w:autoSpaceDN w:val="0"/>
        <w:spacing w:after="0" w:line="360" w:lineRule="auto"/>
        <w:ind w:firstLine="920"/>
        <w:jc w:val="both"/>
        <w:textAlignment w:val="baseline"/>
        <w:rPr>
          <w:rFonts w:ascii="Times New Roman" w:eastAsia="SimSun" w:hAnsi="Times New Roman" w:cs="Times New Roman"/>
          <w:iCs/>
          <w:color w:val="000000"/>
          <w:kern w:val="3"/>
          <w:sz w:val="28"/>
          <w:szCs w:val="28"/>
          <w:lang w:val="uk-UA" w:eastAsia="uk-UA" w:bidi="uk-UA"/>
        </w:rPr>
      </w:pPr>
      <w:r w:rsidRPr="009E7E32">
        <w:rPr>
          <w:rFonts w:ascii="Times New Roman" w:eastAsia="SimSun" w:hAnsi="Times New Roman" w:cs="Times New Roman"/>
          <w:iCs/>
          <w:color w:val="000000"/>
          <w:kern w:val="3"/>
          <w:sz w:val="28"/>
          <w:szCs w:val="28"/>
          <w:lang w:val="uk-UA" w:eastAsia="uk-UA" w:bidi="uk-UA"/>
        </w:rPr>
        <w:t>Лише систематична робота у всіх напрямках національно-патріотичного виховання спроможна досягти поставленої мети та сформувати нові ідеали та погляди у молодого покоління, щодо формування та  становлення  патріотизму у кожного громадянина нашої держави.</w:t>
      </w:r>
    </w:p>
    <w:p w14:paraId="5A846214"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p>
    <w:p w14:paraId="23B3883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bCs/>
          <w:color w:val="000000"/>
          <w:kern w:val="3"/>
          <w:sz w:val="28"/>
          <w:szCs w:val="28"/>
          <w:lang w:val="uk-UA"/>
        </w:rPr>
      </w:pPr>
      <w:r w:rsidRPr="009E7E32">
        <w:rPr>
          <w:rFonts w:ascii="Times New Roman" w:eastAsia="SimSun" w:hAnsi="Times New Roman" w:cs="Times New Roman"/>
          <w:b/>
          <w:bCs/>
          <w:color w:val="000000"/>
          <w:kern w:val="3"/>
          <w:sz w:val="28"/>
          <w:szCs w:val="28"/>
          <w:lang w:val="uk-UA"/>
        </w:rPr>
        <w:t>2.3. Методичні рекомендації щодо національно-патріотичного виховання учнів засобами народної фізичної культури</w:t>
      </w:r>
    </w:p>
    <w:p w14:paraId="397E400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Враховуючи реалії сьогодення в Україні виховання почуття патріотизму, активної громадської позиції та відданості державі є найактуальнішою проблемою сучасного суспільства, основною метою якої є:</w:t>
      </w:r>
    </w:p>
    <w:p w14:paraId="3B6A813E" w14:textId="77777777" w:rsidR="009E7E32" w:rsidRPr="009E7E32" w:rsidRDefault="009E7E32" w:rsidP="009E7E32">
      <w:pPr>
        <w:widowControl w:val="0"/>
        <w:numPr>
          <w:ilvl w:val="0"/>
          <w:numId w:val="25"/>
        </w:numPr>
        <w:suppressAutoHyphens/>
        <w:autoSpaceDN w:val="0"/>
        <w:spacing w:after="0" w:line="360" w:lineRule="auto"/>
        <w:ind w:left="142" w:firstLine="926"/>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виховання поваги до Конституції України, законів України, державної символіки;</w:t>
      </w:r>
    </w:p>
    <w:p w14:paraId="7FECEC4E" w14:textId="77777777" w:rsidR="009E7E32" w:rsidRPr="009E7E32" w:rsidRDefault="009E7E32" w:rsidP="009E7E32">
      <w:pPr>
        <w:widowControl w:val="0"/>
        <w:numPr>
          <w:ilvl w:val="0"/>
          <w:numId w:val="25"/>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любов до рідної землі, народу, Батьківщини;</w:t>
      </w:r>
    </w:p>
    <w:p w14:paraId="3F3262CC" w14:textId="77777777" w:rsidR="009E7E32" w:rsidRPr="009E7E32" w:rsidRDefault="009E7E32" w:rsidP="009E7E32">
      <w:pPr>
        <w:widowControl w:val="0"/>
        <w:numPr>
          <w:ilvl w:val="0"/>
          <w:numId w:val="25"/>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формування мовної культури, оволодіння і вживання української мови як духовного коду нації;</w:t>
      </w:r>
    </w:p>
    <w:p w14:paraId="0B050CB2" w14:textId="77777777" w:rsidR="009E7E32" w:rsidRPr="009E7E32" w:rsidRDefault="009E7E32" w:rsidP="009E7E32">
      <w:pPr>
        <w:widowControl w:val="0"/>
        <w:numPr>
          <w:ilvl w:val="0"/>
          <w:numId w:val="25"/>
        </w:numPr>
        <w:suppressAutoHyphens/>
        <w:autoSpaceDN w:val="0"/>
        <w:spacing w:after="0" w:line="360" w:lineRule="auto"/>
        <w:ind w:left="142" w:firstLine="926"/>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шанобливе й бережливе ставлення до історії та культури українського народу;</w:t>
      </w:r>
    </w:p>
    <w:p w14:paraId="5BC4C14F" w14:textId="77777777" w:rsidR="009E7E32" w:rsidRPr="009E7E32" w:rsidRDefault="009E7E32" w:rsidP="009E7E32">
      <w:pPr>
        <w:widowControl w:val="0"/>
        <w:numPr>
          <w:ilvl w:val="0"/>
          <w:numId w:val="25"/>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усвідомлення взаємозв'язку між індивідуальною свободою, правами людини та її відповідальністю;</w:t>
      </w:r>
    </w:p>
    <w:p w14:paraId="2638D9D4" w14:textId="77777777" w:rsidR="009E7E32" w:rsidRPr="009E7E32" w:rsidRDefault="009E7E32" w:rsidP="009E7E32">
      <w:pPr>
        <w:widowControl w:val="0"/>
        <w:numPr>
          <w:ilvl w:val="0"/>
          <w:numId w:val="25"/>
        </w:numPr>
        <w:suppressAutoHyphens/>
        <w:autoSpaceDN w:val="0"/>
        <w:spacing w:after="0" w:line="360" w:lineRule="auto"/>
        <w:ind w:left="142" w:firstLine="926"/>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утвердження в почуттях особистостей патріотичних цінностей, поваги до культурного та історичного минулого України;</w:t>
      </w:r>
    </w:p>
    <w:p w14:paraId="6E096398" w14:textId="77777777" w:rsidR="009E7E32" w:rsidRPr="009E7E32" w:rsidRDefault="009E7E32" w:rsidP="009E7E32">
      <w:pPr>
        <w:widowControl w:val="0"/>
        <w:numPr>
          <w:ilvl w:val="0"/>
          <w:numId w:val="25"/>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підвищення престижу військової служби як виду державної служби;</w:t>
      </w:r>
    </w:p>
    <w:p w14:paraId="793EA64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У методичних рекомендаціях МОН України щодо реалізації національно-патріотичного виховання акцентується увага на тому, що кожен  загальноосвітній навчальний заклад повинен стати осередком становлення громадянина-патріота України. Це середовище, що має великі можливості для патріотичного виховання учнів, формування у них відповідних знань, цінностей, моделей поведінки. Освітянські інститути незалежно від видів та форм власності мають бути основним осередком становлення громадянина-патріота. Громадянина, який  бере на себе відповідальність не тільки за себе, а й за свою країну, який прагне покращення життя у свої державі та готовий докласти зі свого боку максимум зусиль, який готовий захищати суверенність та незалежність своєї держави, і це не йде мова про захист країни зі зброєю в руках, а про її розвиток соціально-економічному аспекті, сприяти єдності української політичної нації та встановленню громадянського миру й злагоди в суспільстві.</w:t>
      </w:r>
    </w:p>
    <w:p w14:paraId="737E709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Революція гідності стала відправним пунктом формування нової суспільної думки, а Майдан став головним чинником у створенні нової системи   національно-патріотичного виховання в Україні. Це феномен, який став трагічною, але дуже яскравою демонстрацією не лише для українського народу, але й для людства, адже за подіями, які відбувалися на  Майдані слідкував увесь світ, жертовним протестом проти порушення прав людини. Багато людей стали жертвами заради дотримання прав людини та поваги до людської гідності, людей, які пожертвували особистим, щоб відстояти  загальнонаціональні інтереси. Тому, дуже важливим у національно-патріотичному вихованні молодого покоління є організація збирання та поширення інформації про героїчні вчинки українців, починаючи від простого люду, серед яких велика кількість волонтерів, військовослужбовців, бійців добровольчих батальйонів, людей, які зробили значний внесок у зміцнення обороноздатності України в часи війни. Вся інформація, щодо подій на Майдані та її наслідки, про учасників АТО, волонтерів повинна різними методами та формами доноситись до молодого покоління та стане </w:t>
      </w:r>
      <w:r w:rsidRPr="009E7E32">
        <w:rPr>
          <w:rFonts w:ascii="Times New Roman" w:eastAsia="SimSun" w:hAnsi="Times New Roman" w:cs="Times New Roman"/>
          <w:color w:val="000000"/>
          <w:kern w:val="3"/>
          <w:sz w:val="28"/>
          <w:szCs w:val="28"/>
          <w:lang w:val="uk-UA"/>
        </w:rPr>
        <w:lastRenderedPageBreak/>
        <w:t>основним засобом  національно-патріотичного виховання, адже кожна подія, кожна історія пронизані ціннісним ставленням людей не тільки до самих себе, а й до суспільства та своєї держави.</w:t>
      </w:r>
    </w:p>
    <w:p w14:paraId="54B37AD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Матеріал будь-якої навчальної дисципліни у загальноосвітніх закладах має містити матеріал, який спрямований на виховання дитини і у  національно-патріотичному аспекті:</w:t>
      </w:r>
    </w:p>
    <w:p w14:paraId="047BBC42" w14:textId="77777777" w:rsidR="009E7E32" w:rsidRPr="009E7E32" w:rsidRDefault="009E7E32" w:rsidP="009E7E32">
      <w:pPr>
        <w:widowControl w:val="0"/>
        <w:numPr>
          <w:ilvl w:val="0"/>
          <w:numId w:val="2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виховання поваги до Конституції держави, законодавства, державних символів - Герба, Прапора, Гімну;</w:t>
      </w:r>
    </w:p>
    <w:p w14:paraId="19F1EE05" w14:textId="77777777" w:rsidR="009E7E32" w:rsidRPr="009E7E32" w:rsidRDefault="009E7E32" w:rsidP="009E7E32">
      <w:pPr>
        <w:widowControl w:val="0"/>
        <w:numPr>
          <w:ilvl w:val="0"/>
          <w:numId w:val="2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виховувати у кожній дитині національну самосвідомість, повагу до історії свого народу, морально-культурних цінностей, формувати почуття любові, віри та волі ;</w:t>
      </w:r>
    </w:p>
    <w:p w14:paraId="7144F893" w14:textId="77777777" w:rsidR="009E7E32" w:rsidRPr="009E7E32" w:rsidRDefault="009E7E32" w:rsidP="009E7E32">
      <w:pPr>
        <w:widowControl w:val="0"/>
        <w:numPr>
          <w:ilvl w:val="0"/>
          <w:numId w:val="2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виховувати дітей з активною громадянською позицією, сталими морально-вольовими якостями;</w:t>
      </w:r>
    </w:p>
    <w:p w14:paraId="7E011988" w14:textId="77777777" w:rsidR="009E7E32" w:rsidRPr="009E7E32" w:rsidRDefault="009E7E32" w:rsidP="009E7E32">
      <w:pPr>
        <w:widowControl w:val="0"/>
        <w:numPr>
          <w:ilvl w:val="0"/>
          <w:numId w:val="2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спонукати зацікавленість до вивчення історичного минулого свого народу, до збереження історико-культурної спадщини українців;</w:t>
      </w:r>
    </w:p>
    <w:p w14:paraId="0B3D799C" w14:textId="77777777" w:rsidR="009E7E32" w:rsidRPr="009E7E32" w:rsidRDefault="009E7E32" w:rsidP="009E7E32">
      <w:pPr>
        <w:widowControl w:val="0"/>
        <w:numPr>
          <w:ilvl w:val="0"/>
          <w:numId w:val="2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не менш важливим є військово-патріотичного виховання молоді, адже війна на сході є яскравим прикладом того, що свідомий громадянин завжди повинен бути готовий стати на захист Батьківщини;</w:t>
      </w:r>
    </w:p>
    <w:p w14:paraId="506F0B3F" w14:textId="77777777" w:rsidR="009E7E32" w:rsidRPr="009E7E32" w:rsidRDefault="009E7E32" w:rsidP="009E7E32">
      <w:pPr>
        <w:widowControl w:val="0"/>
        <w:numPr>
          <w:ilvl w:val="0"/>
          <w:numId w:val="26"/>
        </w:num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формувати культуру поведінки, виховувати бережливе ставлення до природи, тощо.</w:t>
      </w:r>
    </w:p>
    <w:p w14:paraId="4F0F44DB" w14:textId="77777777" w:rsidR="009E7E32" w:rsidRPr="009E7E32" w:rsidRDefault="009E7E32" w:rsidP="009E7E32">
      <w:pPr>
        <w:tabs>
          <w:tab w:val="left" w:pos="0"/>
        </w:tabs>
        <w:suppressAutoHyphens/>
        <w:autoSpaceDN w:val="0"/>
        <w:spacing w:after="0" w:line="360" w:lineRule="auto"/>
        <w:ind w:firstLine="709"/>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i/>
          <w:iCs/>
          <w:color w:val="000000"/>
          <w:kern w:val="3"/>
          <w:sz w:val="28"/>
          <w:szCs w:val="28"/>
          <w:lang w:val="uk-UA"/>
        </w:rPr>
        <w:t xml:space="preserve"> </w:t>
      </w:r>
      <w:r w:rsidRPr="009E7E32">
        <w:rPr>
          <w:rFonts w:ascii="Times New Roman" w:eastAsia="SimSun" w:hAnsi="Times New Roman" w:cs="Times New Roman"/>
          <w:color w:val="000000"/>
          <w:kern w:val="3"/>
          <w:sz w:val="28"/>
          <w:szCs w:val="28"/>
          <w:lang w:val="uk-UA"/>
        </w:rPr>
        <w:t>Для реалізації всіх вищезазначених напрямків необхідна систематична та системна  робота, яка завдяки гармонійному поєднанню різноманітних форм, методів та засобів забезпечить гармонійне виховання дітей у процесі навчання. У вихованні дитини освітнє середовище має досить великий вплив, адже, поза межами сім'ї саме тут дитина проводить більшість свого часу, тому відповідальність за виховання дитини не менша ніж перед родиною.</w:t>
      </w:r>
    </w:p>
    <w:p w14:paraId="17D15EA7" w14:textId="77777777" w:rsidR="009E7E32" w:rsidRPr="009E7E32" w:rsidRDefault="009E7E32" w:rsidP="009E7E32">
      <w:pPr>
        <w:tabs>
          <w:tab w:val="left" w:pos="0"/>
        </w:tabs>
        <w:suppressAutoHyphens/>
        <w:autoSpaceDN w:val="0"/>
        <w:spacing w:after="0" w:line="360" w:lineRule="auto"/>
        <w:ind w:hanging="15"/>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i/>
          <w:iCs/>
          <w:color w:val="000000"/>
          <w:kern w:val="3"/>
          <w:sz w:val="28"/>
          <w:szCs w:val="28"/>
          <w:lang w:val="uk-UA"/>
        </w:rPr>
        <w:tab/>
      </w:r>
      <w:r w:rsidRPr="009E7E32">
        <w:rPr>
          <w:rFonts w:ascii="Times New Roman" w:eastAsia="SimSun" w:hAnsi="Times New Roman" w:cs="Times New Roman"/>
          <w:i/>
          <w:iCs/>
          <w:color w:val="000000"/>
          <w:kern w:val="3"/>
          <w:sz w:val="28"/>
          <w:szCs w:val="28"/>
          <w:lang w:val="uk-UA"/>
        </w:rPr>
        <w:tab/>
      </w:r>
      <w:r w:rsidRPr="009E7E32">
        <w:rPr>
          <w:rFonts w:ascii="Times New Roman" w:eastAsia="SimSun" w:hAnsi="Times New Roman" w:cs="Times New Roman"/>
          <w:color w:val="000000"/>
          <w:kern w:val="3"/>
          <w:sz w:val="28"/>
          <w:szCs w:val="28"/>
          <w:lang w:val="uk-UA"/>
        </w:rPr>
        <w:t>Процес національно-патріотичного виховання є дуже багатогранним процесом,</w:t>
      </w:r>
      <w:r w:rsidRPr="009E7E32">
        <w:rPr>
          <w:rFonts w:ascii="Times New Roman" w:eastAsia="SimSun" w:hAnsi="Times New Roman" w:cs="Times New Roman"/>
          <w:color w:val="000000"/>
          <w:kern w:val="3"/>
          <w:sz w:val="28"/>
          <w:szCs w:val="28"/>
          <w:shd w:val="clear" w:color="auto" w:fill="FFFFFF"/>
          <w:lang w:val="uk-UA"/>
        </w:rPr>
        <w:t xml:space="preserve"> який</w:t>
      </w:r>
      <w:r w:rsidRPr="009E7E32">
        <w:rPr>
          <w:rFonts w:ascii="Times New Roman" w:eastAsia="SimSun" w:hAnsi="Times New Roman" w:cs="Times New Roman"/>
          <w:color w:val="000000"/>
          <w:kern w:val="3"/>
          <w:sz w:val="28"/>
          <w:szCs w:val="28"/>
          <w:lang w:val="uk-UA"/>
        </w:rPr>
        <w:t xml:space="preserve"> охоплює дуже багато аспектів та охоплює всі сторони життя суспільства: духовну, соціально-економічну, політичну, культурну, освіта, науку, спорт, історія, право, тощо. </w:t>
      </w:r>
      <w:r w:rsidRPr="009E7E32">
        <w:rPr>
          <w:rFonts w:ascii="Times New Roman" w:eastAsia="SimSun" w:hAnsi="Times New Roman" w:cs="Times New Roman"/>
          <w:color w:val="000000"/>
          <w:kern w:val="3"/>
          <w:sz w:val="28"/>
          <w:szCs w:val="28"/>
          <w:lang w:val="uk-UA" w:eastAsia="uk-UA" w:bidi="uk-UA"/>
        </w:rPr>
        <w:t xml:space="preserve">Основна мета національно-патріотичне </w:t>
      </w:r>
      <w:r w:rsidRPr="009E7E32">
        <w:rPr>
          <w:rFonts w:ascii="Times New Roman" w:eastAsia="SimSun" w:hAnsi="Times New Roman" w:cs="Times New Roman"/>
          <w:color w:val="000000"/>
          <w:kern w:val="3"/>
          <w:sz w:val="28"/>
          <w:szCs w:val="28"/>
          <w:lang w:val="uk-UA" w:eastAsia="uk-UA" w:bidi="uk-UA"/>
        </w:rPr>
        <w:lastRenderedPageBreak/>
        <w:t>виховання полягає: у набутті учнями соціального досвіду, формуванні особистісних рис громадянина української держави, готовності до виконання громадянських і конституційних обов'язків, формуванні фізичної досконалості, успадкуванні духовних надбань українського народу, досягненні високої культури взаємин, моральної, правової, художньо-естетичної, інтелектуальної, трудової, екологічної культури.</w:t>
      </w:r>
    </w:p>
    <w:p w14:paraId="5628DF05" w14:textId="77777777" w:rsidR="009E7E32" w:rsidRPr="009E7E32" w:rsidRDefault="009E7E32" w:rsidP="009E7E32">
      <w:pPr>
        <w:suppressAutoHyphens/>
        <w:autoSpaceDN w:val="0"/>
        <w:spacing w:after="0" w:line="360" w:lineRule="auto"/>
        <w:ind w:firstLine="780"/>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eastAsia="uk-UA" w:bidi="uk-UA"/>
        </w:rPr>
        <w:t>Вищевказані завдання сформовані Міністерством освіти і науки України в різних методичних рекомендаціях щодо питань організації виховної роботи у навчальних закладах. Результат роботи яких залежить  і якість залежить від послідовності та систематичності реалізації даного напрямку шляхом використання різноманітних форм та методів роботи. Національно-патріотичне виховання є важливою складовою частиною загального процесу виховання особистості та включає в себе формування національної свідомості та самосвідомості, формує систему національних цінностей: любов та знання державної мови, повага до державної символіки, дотримання чинних норм законодавства, почуття гордості за Батьківщину, любов до свого народу, тощо.</w:t>
      </w:r>
    </w:p>
    <w:p w14:paraId="79009F0D"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i/>
          <w:iCs/>
          <w:color w:val="000000"/>
          <w:kern w:val="3"/>
          <w:sz w:val="28"/>
          <w:szCs w:val="28"/>
          <w:lang w:val="uk-UA"/>
        </w:rPr>
        <w:tab/>
      </w:r>
      <w:r w:rsidRPr="009E7E32">
        <w:rPr>
          <w:rFonts w:ascii="Times New Roman" w:eastAsia="SimSun" w:hAnsi="Times New Roman" w:cs="Times New Roman"/>
          <w:color w:val="000000"/>
          <w:kern w:val="3"/>
          <w:sz w:val="28"/>
          <w:szCs w:val="28"/>
          <w:lang w:val="uk-UA"/>
        </w:rPr>
        <w:t xml:space="preserve">Сучасна навчальна програма з фізичної культури для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які дають представлення дітям про певні види спорту. Для реалізації завдань, що прописані у  Концепції національно-патріотичного виховання на уроках з фізичної культури у загальноосвітніх навчальних закладах та позанавчальних закладах спортивного напрямку необхідно формувати у учнів бажання до вдосконалення своєї фізичної підготовки та любов до занять фізичною культурою, спортом та прививати навички здорового способу життя. Не менш важливим є теоретико-методичні знання, які ознайомлюють учнів з історією виникнення та розвитку різних видів спорту не тільки у світовому контексті, а  й конкретно у нашій країні. Також, учнів знайомлять з відомими </w:t>
      </w:r>
      <w:r w:rsidRPr="009E7E32">
        <w:rPr>
          <w:rFonts w:ascii="Times New Roman" w:eastAsia="SimSun" w:hAnsi="Times New Roman" w:cs="Times New Roman"/>
          <w:color w:val="000000"/>
          <w:kern w:val="3"/>
          <w:sz w:val="28"/>
          <w:szCs w:val="28"/>
          <w:lang w:val="uk-UA"/>
        </w:rPr>
        <w:lastRenderedPageBreak/>
        <w:t>українськими спортсменами та їх досягненнями на міжнародній арені, по-перше, це виховує у дітей почуття гордості за свою державу та співвітчизників, а по-друге, реальні спортсмени виступають живим прикладом для кожного з учнів про можливість досягнення поставлених перед собою цілей.</w:t>
      </w:r>
    </w:p>
    <w:p w14:paraId="27E2A691"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i/>
          <w:iCs/>
          <w:color w:val="000000"/>
          <w:kern w:val="3"/>
          <w:sz w:val="28"/>
          <w:szCs w:val="28"/>
          <w:lang w:val="uk-UA"/>
        </w:rPr>
        <w:tab/>
      </w:r>
      <w:r w:rsidRPr="009E7E32">
        <w:rPr>
          <w:rFonts w:ascii="Times New Roman" w:eastAsia="SimSun" w:hAnsi="Times New Roman" w:cs="Times New Roman"/>
          <w:color w:val="000000"/>
          <w:kern w:val="3"/>
          <w:sz w:val="28"/>
          <w:szCs w:val="28"/>
          <w:lang w:val="uk-UA"/>
        </w:rPr>
        <w:t>Навчальний процес це не тільки донесення до учнів певного навчального матеріалу, а й виховний процес, який має базується на культурних традиціях українського народу. Упродовж усього навчально-виховного процесу вчитель має постійно проводити виховні заходи та бесіди з учнями, щоб сформувати у них не тільки певні фізичні якості, а й  психологічних якостей, формування прикладних умінь та рухових навичок. Отримані учнями теоретичні відомості  з питань патріотичного виховання, через такі засоби як — рухливі ігри, естафети, народні ігри, козацькі забави, розваги сприяють вихованню патріотичних почуттів, формують моральні та фізичні якості та формують свідомого громадянина України.</w:t>
      </w:r>
    </w:p>
    <w:p w14:paraId="3D1CD16F" w14:textId="77777777" w:rsidR="009E7E32" w:rsidRPr="009E7E32" w:rsidRDefault="009E7E32" w:rsidP="009E7E32">
      <w:pPr>
        <w:widowControl w:val="0"/>
        <w:suppressAutoHyphens/>
        <w:autoSpaceDN w:val="0"/>
        <w:spacing w:line="242" w:lineRule="auto"/>
        <w:textAlignment w:val="baseline"/>
        <w:rPr>
          <w:rFonts w:ascii="Calibri" w:eastAsia="SimSun" w:hAnsi="Calibri" w:cs="Tahoma"/>
          <w:kern w:val="3"/>
          <w:lang w:val="uk-UA"/>
        </w:rPr>
        <w:sectPr w:rsidR="009E7E32" w:rsidRPr="009E7E32" w:rsidSect="002C6BA3">
          <w:pgSz w:w="11906" w:h="16838"/>
          <w:pgMar w:top="1134" w:right="851" w:bottom="1134" w:left="1701" w:header="720" w:footer="720" w:gutter="0"/>
          <w:cols w:space="720"/>
        </w:sectPr>
      </w:pPr>
    </w:p>
    <w:p w14:paraId="159B511D"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5D647B34"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72D7730C"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4E659403"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29EC0C49"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5FA01426"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1B31E886"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64B213AD"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1EA9BA21"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70563523"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364185EA"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0ABB21C6"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480B7282"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7A34CD4C"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56B4E846" w14:textId="77777777" w:rsidR="007801F8" w:rsidRDefault="007801F8" w:rsidP="009E7E32">
      <w:pPr>
        <w:suppressAutoHyphens/>
        <w:autoSpaceDN w:val="0"/>
        <w:spacing w:after="0" w:line="360" w:lineRule="auto"/>
        <w:jc w:val="center"/>
        <w:textAlignment w:val="baseline"/>
        <w:rPr>
          <w:rFonts w:ascii="Times New Roman" w:eastAsia="SimSun" w:hAnsi="Times New Roman" w:cs="Times New Roman"/>
          <w:b/>
          <w:color w:val="000000"/>
          <w:kern w:val="3"/>
          <w:sz w:val="28"/>
          <w:szCs w:val="28"/>
          <w:lang w:val="uk-UA"/>
        </w:rPr>
      </w:pPr>
    </w:p>
    <w:p w14:paraId="02838B73" w14:textId="77777777" w:rsidR="009E7E32" w:rsidRPr="009E7E32" w:rsidRDefault="009E7E32" w:rsidP="009E7E32">
      <w:pPr>
        <w:suppressAutoHyphens/>
        <w:autoSpaceDN w:val="0"/>
        <w:spacing w:after="0" w:line="360" w:lineRule="auto"/>
        <w:jc w:val="center"/>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color w:val="000000"/>
          <w:kern w:val="3"/>
          <w:sz w:val="28"/>
          <w:szCs w:val="28"/>
          <w:lang w:val="uk-UA"/>
        </w:rPr>
        <w:lastRenderedPageBreak/>
        <w:t>Висновки до ІІ розділу</w:t>
      </w:r>
    </w:p>
    <w:p w14:paraId="0B8959F3" w14:textId="77777777" w:rsidR="009E7E32" w:rsidRPr="009E7E32" w:rsidRDefault="009E7E32" w:rsidP="009E7E32">
      <w:pPr>
        <w:shd w:val="clear" w:color="auto" w:fill="FFFFFF"/>
        <w:autoSpaceDN w:val="0"/>
        <w:spacing w:after="100" w:line="360" w:lineRule="auto"/>
        <w:jc w:val="both"/>
        <w:rPr>
          <w:rFonts w:ascii="Calibri" w:eastAsia="SimSun" w:hAnsi="Calibri" w:cs="Tahoma"/>
          <w:kern w:val="3"/>
          <w:lang w:val="uk-UA"/>
        </w:rPr>
      </w:pPr>
      <w:r w:rsidRPr="009E7E32">
        <w:rPr>
          <w:rFonts w:ascii="Times New Roman" w:eastAsia="Times New Roman" w:hAnsi="Times New Roman" w:cs="Segoe UI"/>
          <w:color w:val="0A0000"/>
          <w:sz w:val="28"/>
          <w:szCs w:val="28"/>
          <w:lang w:val="uk-UA" w:eastAsia="ru-RU"/>
        </w:rPr>
        <w:tab/>
        <w:t>Одним з найголовніших аспектів виховання у педагогічній практиці сучасних загальноосвітніх закладів є цілеспрямований та систематичний процес науково-патріотичного виховання, який спрямований на формування в учнів національно-патріотичної самосвідомості, створенню сприятливих умов для формування національного характеру та способу мислення, повагу та любов до своєї держави. Враховуючи, що велика роль у формуванні патріотизму припадає на заклади освіти, важливо, щоб навчально-виховний процес був цілісним, збагаченим різними формами та методами, які формуватимуть у сучасних дітей, яка зростає у розвиненому інформативно-технічному суспільстві, де інтернет-соціалізація стає в пріоритеті, національно-патріотичні почуття та риси притаманні громадянину-патріоту.</w:t>
      </w:r>
    </w:p>
    <w:p w14:paraId="2F4C8856" w14:textId="77777777" w:rsidR="009E7E32" w:rsidRPr="009E7E32" w:rsidRDefault="009E7E32" w:rsidP="009E7E32">
      <w:pPr>
        <w:shd w:val="clear" w:color="auto" w:fill="FFFFFF"/>
        <w:autoSpaceDN w:val="0"/>
        <w:spacing w:after="100" w:line="360" w:lineRule="auto"/>
        <w:jc w:val="both"/>
        <w:rPr>
          <w:rFonts w:ascii="Calibri" w:eastAsia="SimSun" w:hAnsi="Calibri" w:cs="Tahoma"/>
          <w:kern w:val="3"/>
        </w:rPr>
      </w:pPr>
      <w:r w:rsidRPr="009E7E32">
        <w:rPr>
          <w:rFonts w:ascii="Times New Roman" w:eastAsia="Times New Roman" w:hAnsi="Times New Roman" w:cs="Segoe UI"/>
          <w:i/>
          <w:iCs/>
          <w:color w:val="0A0000"/>
          <w:sz w:val="28"/>
          <w:szCs w:val="28"/>
          <w:lang w:val="uk-UA" w:eastAsia="ru-RU"/>
        </w:rPr>
        <w:tab/>
      </w:r>
      <w:r w:rsidRPr="009E7E32">
        <w:rPr>
          <w:rFonts w:ascii="Times New Roman" w:eastAsia="Times New Roman" w:hAnsi="Times New Roman" w:cs="Segoe UI"/>
          <w:color w:val="0A0000"/>
          <w:sz w:val="28"/>
          <w:szCs w:val="28"/>
          <w:lang w:val="uk-UA" w:eastAsia="ru-RU"/>
        </w:rPr>
        <w:t xml:space="preserve">Навчально-виховний процес у загальноосвітній, дошкільних та позашкільних закладах має бути спрямований на виховання особистості, яка матиме  активну громадянську позицію зі сталими морально-вольовими якостями, яка пишатиметься, що є громадянином своєї держави за яку буде готова постояти. Формувати почуття поваги до рідної мови, державних символів та законодавства України, повагу до історії українського народу та зацікавленість у збереженні історико-культурної спадщини.  </w:t>
      </w:r>
    </w:p>
    <w:p w14:paraId="26171989" w14:textId="77777777" w:rsidR="009E7E32" w:rsidRPr="009E7E32" w:rsidRDefault="009E7E32" w:rsidP="009E7E32">
      <w:pPr>
        <w:shd w:val="clear" w:color="auto" w:fill="FFFFFF"/>
        <w:autoSpaceDN w:val="0"/>
        <w:spacing w:after="100" w:line="360" w:lineRule="auto"/>
        <w:jc w:val="both"/>
        <w:rPr>
          <w:rFonts w:ascii="Calibri" w:eastAsia="SimSun" w:hAnsi="Calibri" w:cs="Tahoma"/>
          <w:kern w:val="3"/>
        </w:rPr>
      </w:pPr>
      <w:r w:rsidRPr="009E7E32">
        <w:rPr>
          <w:rFonts w:ascii="Times New Roman" w:eastAsia="Times New Roman" w:hAnsi="Times New Roman" w:cs="Segoe UI"/>
          <w:color w:val="0A0000"/>
          <w:sz w:val="28"/>
          <w:szCs w:val="28"/>
          <w:lang w:val="uk-UA" w:eastAsia="ru-RU"/>
        </w:rPr>
        <w:tab/>
        <w:t>Важливо, щоб національно-патріотичне виховання не мало нав'язливий характер, а навпаки, щоб спонукало молоде покоління до осмислення успіхів та невдач минулих поколінь, до визначення цілей та завдань на даний час та на майбутнє для оновлення та закріплення сталих патріотичних почуттів в українців, реалізація яких спрямована на об’єднання українського народу та покращення його життя у майбутньому.</w:t>
      </w:r>
    </w:p>
    <w:p w14:paraId="5F3B603E"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b/>
          <w:color w:val="000000"/>
          <w:kern w:val="3"/>
          <w:sz w:val="28"/>
          <w:szCs w:val="28"/>
          <w:lang w:val="uk-UA" w:eastAsia="ru-RU"/>
        </w:rPr>
      </w:pPr>
    </w:p>
    <w:p w14:paraId="03E806F4"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b/>
          <w:color w:val="000000"/>
          <w:kern w:val="3"/>
          <w:sz w:val="28"/>
          <w:szCs w:val="28"/>
          <w:lang w:val="uk-UA" w:eastAsia="ru-RU"/>
        </w:rPr>
      </w:pPr>
    </w:p>
    <w:p w14:paraId="775F60F4"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b/>
          <w:color w:val="000000"/>
          <w:kern w:val="3"/>
          <w:sz w:val="28"/>
          <w:szCs w:val="28"/>
          <w:lang w:val="uk-UA" w:eastAsia="ru-RU"/>
        </w:rPr>
      </w:pPr>
    </w:p>
    <w:p w14:paraId="21177830"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b/>
          <w:color w:val="000000"/>
          <w:kern w:val="3"/>
          <w:sz w:val="28"/>
          <w:szCs w:val="28"/>
          <w:lang w:val="uk-UA" w:eastAsia="ru-RU"/>
        </w:rPr>
      </w:pPr>
    </w:p>
    <w:p w14:paraId="44BB40B1"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b/>
          <w:color w:val="000000"/>
          <w:kern w:val="3"/>
          <w:sz w:val="28"/>
          <w:szCs w:val="28"/>
          <w:lang w:val="uk-UA" w:eastAsia="ru-RU"/>
        </w:rPr>
      </w:pPr>
    </w:p>
    <w:p w14:paraId="5EAD9473"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b/>
          <w:color w:val="000000"/>
          <w:kern w:val="3"/>
          <w:sz w:val="28"/>
          <w:szCs w:val="28"/>
          <w:lang w:val="uk-UA" w:eastAsia="ru-RU"/>
        </w:rPr>
      </w:pPr>
    </w:p>
    <w:p w14:paraId="4424EAED"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b/>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t xml:space="preserve">РОЗДІЛ </w:t>
      </w:r>
      <w:r w:rsidRPr="009E7E32">
        <w:rPr>
          <w:rFonts w:ascii="Times New Roman" w:eastAsia="Times New Roman" w:hAnsi="Times New Roman" w:cs="Times New Roman"/>
          <w:b/>
          <w:color w:val="000000"/>
          <w:kern w:val="3"/>
          <w:sz w:val="28"/>
          <w:szCs w:val="28"/>
          <w:lang w:val="en-US" w:eastAsia="ru-RU"/>
        </w:rPr>
        <w:t>III</w:t>
      </w:r>
      <w:r w:rsidRPr="009E7E32">
        <w:rPr>
          <w:rFonts w:ascii="Times New Roman" w:eastAsia="Times New Roman" w:hAnsi="Times New Roman" w:cs="Times New Roman"/>
          <w:b/>
          <w:color w:val="000000"/>
          <w:kern w:val="3"/>
          <w:sz w:val="28"/>
          <w:szCs w:val="28"/>
          <w:lang w:val="uk-UA" w:eastAsia="ru-RU"/>
        </w:rPr>
        <w:t>.  АНАЛІЗ ЕКСПЕРЕМЕНТАЛЬНОГО ДОСЛІДЖЕННЯ ЩОДО ФОРМУВАННЯ НАЦІОНАЛЬНО-ПАТРІОТИЧНОГО ВИХОВАННЯ УЧНІВ У ЗАГАЛЬНООСВІТНІХ ЗАКЛАДАХ</w:t>
      </w:r>
    </w:p>
    <w:p w14:paraId="5755563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7FD89CAB" w14:textId="77777777" w:rsidR="009E7E32" w:rsidRPr="009E7E32" w:rsidRDefault="009E7E32" w:rsidP="009E7E32">
      <w:pPr>
        <w:suppressAutoHyphens/>
        <w:autoSpaceDN w:val="0"/>
        <w:spacing w:after="0" w:line="360" w:lineRule="auto"/>
        <w:ind w:firstLine="708"/>
        <w:textAlignment w:val="baseline"/>
        <w:rPr>
          <w:rFonts w:ascii="Times New Roman" w:eastAsia="Times New Roman" w:hAnsi="Times New Roman" w:cs="Times New Roman"/>
          <w:b/>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t>3.1. Організація та методи дослідження</w:t>
      </w:r>
    </w:p>
    <w:p w14:paraId="33FF4A8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p>
    <w:p w14:paraId="63DAE100"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b/>
          <w:color w:val="000000"/>
          <w:kern w:val="3"/>
          <w:sz w:val="28"/>
          <w:szCs w:val="28"/>
          <w:lang w:val="uk-UA" w:eastAsia="ru-RU"/>
        </w:rPr>
        <w:t xml:space="preserve"> </w:t>
      </w:r>
      <w:r w:rsidRPr="009E7E32">
        <w:rPr>
          <w:rFonts w:ascii="Times New Roman" w:eastAsia="Times New Roman" w:hAnsi="Times New Roman" w:cs="Times New Roman"/>
          <w:b/>
          <w:color w:val="000000"/>
          <w:kern w:val="3"/>
          <w:sz w:val="28"/>
          <w:szCs w:val="28"/>
          <w:lang w:val="uk-UA" w:eastAsia="ru-RU"/>
        </w:rPr>
        <w:tab/>
      </w:r>
      <w:r w:rsidRPr="009E7E32">
        <w:rPr>
          <w:rFonts w:ascii="Times New Roman" w:eastAsia="SimSun" w:hAnsi="Times New Roman" w:cs="Times New Roman"/>
          <w:iCs/>
          <w:color w:val="000000"/>
          <w:kern w:val="3"/>
          <w:sz w:val="28"/>
          <w:szCs w:val="28"/>
          <w:lang w:val="uk-UA"/>
        </w:rPr>
        <w:t>Патріотизм у кожній державі виступає головним фактором, який в першу чергу сприяє об'єднанню населення країни на шляху до її розвитку. Патріотизм на превеликий жаль не є сталим поняттям, воно є змінним і залежить від багатьох факторів від виховання, культурних цінностей нації, соціально економічного розвитку держави та політичної ситуації в ній. З розвитком суспільства, такі системи як соціальна, економічна, культурна, політична також зазнають змін, в наслідок чого це все відображається у патріотичному вихованні, яке закладається змалку та формується протягом усього життя, основна доля, якого припадає на процес виховання у навчальних закладах. Як зазначав Кротюк В. А., «роль і значення патріотизму зростають на різких зламах історії, коли об’єктивні тенденції розвитку суспільства супроводжуються підвищенням громадянської активності (війни, навали, соціальні конфлікти, революційні потрясіння, загострення кризових явищ, боротьба за владу, стихійні та інші лиха тощо)», саме тому в реаліях політично-економічної та соціальної ситуації в державі, яскраво можна виявити рівень патріотизму в українців».</w:t>
      </w:r>
    </w:p>
    <w:p w14:paraId="5EF6B389"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i/>
          <w:iCs/>
          <w:color w:val="000000"/>
          <w:kern w:val="3"/>
          <w:sz w:val="28"/>
          <w:szCs w:val="28"/>
          <w:lang w:val="uk-UA" w:eastAsia="ru-RU"/>
        </w:rPr>
        <w:t xml:space="preserve"> </w:t>
      </w:r>
      <w:r w:rsidRPr="009E7E32">
        <w:rPr>
          <w:rFonts w:ascii="Times New Roman" w:eastAsia="Times New Roman" w:hAnsi="Times New Roman" w:cs="Times New Roman"/>
          <w:iCs/>
          <w:color w:val="000000"/>
          <w:kern w:val="3"/>
          <w:sz w:val="28"/>
          <w:szCs w:val="28"/>
          <w:lang w:val="uk-UA" w:eastAsia="ru-RU"/>
        </w:rPr>
        <w:tab/>
        <w:t xml:space="preserve">З теоретичною частиною стосовно національно-патріотичного виховання українському суспільстві все зрозуміло, тепер хочеться побачити, як це все спрацьовує на практиці, адже, аналізуючи минулі помилки та недопрацювання, можливо попередити певні негаразди, які можуть виникнути у майбутньому, або краще взагалі їх уникнути.  Це й стало </w:t>
      </w:r>
      <w:r w:rsidRPr="009E7E32">
        <w:rPr>
          <w:rFonts w:ascii="Times New Roman" w:eastAsia="Times New Roman" w:hAnsi="Times New Roman" w:cs="Times New Roman"/>
          <w:iCs/>
          <w:color w:val="000000"/>
          <w:kern w:val="3"/>
          <w:sz w:val="28"/>
          <w:szCs w:val="28"/>
          <w:lang w:val="uk-UA" w:eastAsia="ru-RU"/>
        </w:rPr>
        <w:lastRenderedPageBreak/>
        <w:t>головним поштовхом для проведення даного дослідження, щоб виявити та зрозуміти рівень патріотичного виховання у дітей за часи незалежності України.</w:t>
      </w:r>
      <w:bookmarkStart w:id="12" w:name="Bookmark26"/>
    </w:p>
    <w:p w14:paraId="3952763F" w14:textId="77777777" w:rsidR="009E7E32" w:rsidRPr="009E7E32" w:rsidRDefault="009E7E32" w:rsidP="009E7E32">
      <w:pPr>
        <w:suppressAutoHyphens/>
        <w:autoSpaceDN w:val="0"/>
        <w:spacing w:after="0" w:line="360" w:lineRule="auto"/>
        <w:ind w:firstLine="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iCs/>
          <w:color w:val="000000"/>
          <w:kern w:val="3"/>
          <w:sz w:val="28"/>
          <w:szCs w:val="28"/>
          <w:lang w:val="uk-UA"/>
        </w:rPr>
        <w:t>Робоча гіпотеза дослідження</w:t>
      </w:r>
      <w:r w:rsidRPr="009E7E32">
        <w:rPr>
          <w:rFonts w:ascii="Times New Roman" w:eastAsia="SimSun" w:hAnsi="Times New Roman" w:cs="Times New Roman"/>
          <w:iCs/>
          <w:color w:val="000000"/>
          <w:kern w:val="3"/>
          <w:sz w:val="28"/>
          <w:szCs w:val="28"/>
          <w:lang w:val="uk-UA"/>
        </w:rPr>
        <w:t>:</w:t>
      </w:r>
      <w:bookmarkEnd w:id="12"/>
      <w:r w:rsidRPr="009E7E32">
        <w:rPr>
          <w:rFonts w:ascii="Times New Roman" w:eastAsia="SimSun" w:hAnsi="Times New Roman" w:cs="Times New Roman"/>
          <w:iCs/>
          <w:color w:val="000000"/>
          <w:kern w:val="3"/>
          <w:sz w:val="28"/>
          <w:szCs w:val="28"/>
          <w:lang w:val="uk-UA"/>
        </w:rPr>
        <w:t xml:space="preserve"> в сучасних економічно-політичних умовах та умовах пандемії національно-патріотичному вихованню не приділяється достатньої уваги у навчально-виховному процесі у загальноосвітніх навчальних закладах.</w:t>
      </w:r>
    </w:p>
    <w:p w14:paraId="2B8F22CF" w14:textId="77777777" w:rsidR="009E7E32" w:rsidRPr="009E7E32" w:rsidRDefault="009E7E32" w:rsidP="009E7E32">
      <w:pPr>
        <w:shd w:val="clear" w:color="auto" w:fill="FFFFFF"/>
        <w:suppressAutoHyphens/>
        <w:autoSpaceDN w:val="0"/>
        <w:spacing w:after="0" w:line="360" w:lineRule="auto"/>
        <w:ind w:firstLine="567"/>
        <w:jc w:val="both"/>
        <w:textAlignment w:val="baseline"/>
        <w:rPr>
          <w:rFonts w:ascii="Times New Roman" w:eastAsia="Times New Roman" w:hAnsi="Times New Roman" w:cs="Times New Roman"/>
          <w:b/>
          <w:bCs/>
          <w:color w:val="000000"/>
          <w:kern w:val="3"/>
          <w:sz w:val="28"/>
          <w:szCs w:val="28"/>
          <w:lang w:val="uk-UA"/>
        </w:rPr>
      </w:pPr>
      <w:r w:rsidRPr="009E7E32">
        <w:rPr>
          <w:rFonts w:ascii="Times New Roman" w:eastAsia="Times New Roman" w:hAnsi="Times New Roman" w:cs="Times New Roman"/>
          <w:bCs/>
          <w:color w:val="000000"/>
          <w:kern w:val="3"/>
          <w:sz w:val="28"/>
          <w:szCs w:val="28"/>
          <w:lang w:val="uk-UA"/>
        </w:rPr>
        <w:t xml:space="preserve"> </w:t>
      </w:r>
      <w:r w:rsidRPr="009E7E32">
        <w:rPr>
          <w:rFonts w:ascii="Times New Roman" w:eastAsia="Times New Roman" w:hAnsi="Times New Roman" w:cs="Times New Roman"/>
          <w:bCs/>
          <w:color w:val="000000"/>
          <w:kern w:val="3"/>
          <w:sz w:val="28"/>
          <w:szCs w:val="28"/>
          <w:lang w:val="uk-UA"/>
        </w:rPr>
        <w:tab/>
      </w:r>
      <w:r w:rsidRPr="009E7E32">
        <w:rPr>
          <w:rFonts w:ascii="Times New Roman" w:eastAsia="Times New Roman" w:hAnsi="Times New Roman" w:cs="Times New Roman"/>
          <w:b/>
          <w:bCs/>
          <w:iCs/>
          <w:color w:val="000000"/>
          <w:kern w:val="3"/>
          <w:sz w:val="28"/>
          <w:szCs w:val="28"/>
          <w:lang w:val="uk-UA"/>
        </w:rPr>
        <w:t>Об'єкт дослідження:</w:t>
      </w:r>
      <w:r w:rsidRPr="009E7E32">
        <w:rPr>
          <w:rFonts w:ascii="Times New Roman" w:eastAsia="Times New Roman" w:hAnsi="Times New Roman" w:cs="Times New Roman"/>
          <w:bCs/>
          <w:iCs/>
          <w:color w:val="000000"/>
          <w:kern w:val="3"/>
          <w:sz w:val="28"/>
          <w:szCs w:val="28"/>
          <w:lang w:val="uk-UA"/>
        </w:rPr>
        <w:t xml:space="preserve"> </w:t>
      </w:r>
      <w:r w:rsidRPr="009E7E32">
        <w:rPr>
          <w:rFonts w:ascii="Times New Roman" w:eastAsia="Times New Roman" w:hAnsi="Times New Roman" w:cs="Times New Roman"/>
          <w:bCs/>
          <w:color w:val="000000"/>
          <w:kern w:val="3"/>
          <w:sz w:val="28"/>
          <w:szCs w:val="28"/>
          <w:lang w:val="uk-UA"/>
        </w:rPr>
        <w:t xml:space="preserve">патріотичні почуття учнів 9-11 класів </w:t>
      </w:r>
      <w:r w:rsidRPr="009E7E32">
        <w:rPr>
          <w:rFonts w:ascii="Times New Roman" w:eastAsia="Times New Roman" w:hAnsi="Times New Roman" w:cs="Times New Roman"/>
          <w:bCs/>
          <w:color w:val="000000" w:themeColor="text1"/>
          <w:kern w:val="3"/>
          <w:sz w:val="28"/>
          <w:szCs w:val="28"/>
          <w:lang w:val="uk-UA"/>
        </w:rPr>
        <w:t xml:space="preserve">(100 осіб) </w:t>
      </w:r>
      <w:r w:rsidRPr="009E7E32">
        <w:rPr>
          <w:rFonts w:ascii="Times New Roman" w:eastAsia="Times New Roman" w:hAnsi="Times New Roman" w:cs="Times New Roman"/>
          <w:bCs/>
          <w:color w:val="000000"/>
          <w:kern w:val="3"/>
          <w:sz w:val="28"/>
          <w:szCs w:val="28"/>
          <w:lang w:val="uk-UA"/>
        </w:rPr>
        <w:t xml:space="preserve">загальноосвітніх навчальних закладів м. Одеса </w:t>
      </w:r>
      <w:r w:rsidRPr="009E7E32">
        <w:rPr>
          <w:rFonts w:ascii="Times New Roman" w:eastAsia="Times New Roman" w:hAnsi="Times New Roman" w:cs="Times New Roman"/>
          <w:bCs/>
          <w:color w:val="FF0000"/>
          <w:kern w:val="3"/>
          <w:sz w:val="28"/>
          <w:szCs w:val="28"/>
          <w:lang w:val="uk-UA"/>
        </w:rPr>
        <w:t>(указать точно какие)</w:t>
      </w:r>
    </w:p>
    <w:p w14:paraId="2D372376" w14:textId="77777777" w:rsidR="009E7E32" w:rsidRPr="009E7E32" w:rsidRDefault="009E7E32" w:rsidP="009E7E32">
      <w:pPr>
        <w:shd w:val="clear" w:color="auto" w:fill="FFFFFF"/>
        <w:suppressAutoHyphens/>
        <w:autoSpaceDN w:val="0"/>
        <w:spacing w:after="0" w:line="360" w:lineRule="auto"/>
        <w:ind w:firstLine="705"/>
        <w:jc w:val="both"/>
        <w:textAlignment w:val="baseline"/>
        <w:rPr>
          <w:rFonts w:ascii="Calibri" w:eastAsia="SimSun" w:hAnsi="Calibri" w:cs="Tahoma"/>
          <w:kern w:val="3"/>
        </w:rPr>
      </w:pPr>
      <w:r w:rsidRPr="009E7E32">
        <w:rPr>
          <w:rFonts w:ascii="Times New Roman" w:eastAsia="SimSun" w:hAnsi="Times New Roman" w:cs="Times New Roman"/>
          <w:b/>
          <w:bCs/>
          <w:iCs/>
          <w:kern w:val="3"/>
          <w:sz w:val="28"/>
          <w:szCs w:val="28"/>
          <w:lang w:val="uk-UA"/>
        </w:rPr>
        <w:t>Предмет дослідження:</w:t>
      </w:r>
      <w:r w:rsidRPr="009E7E32">
        <w:rPr>
          <w:rFonts w:ascii="Times New Roman" w:eastAsia="SimSun" w:hAnsi="Times New Roman" w:cs="Times New Roman"/>
          <w:kern w:val="3"/>
          <w:sz w:val="28"/>
          <w:szCs w:val="28"/>
          <w:lang w:val="uk-UA"/>
        </w:rPr>
        <w:t xml:space="preserve"> взаємозв’язок помилок патріотичного виховання з вихованням покоління патріотів.</w:t>
      </w:r>
    </w:p>
    <w:p w14:paraId="37582B8D" w14:textId="77777777" w:rsidR="009E7E32" w:rsidRPr="009E7E32" w:rsidRDefault="009E7E32" w:rsidP="009E7E32">
      <w:pPr>
        <w:shd w:val="clear" w:color="auto" w:fill="FFFFFF"/>
        <w:suppressAutoHyphens/>
        <w:autoSpaceDN w:val="0"/>
        <w:spacing w:after="0" w:line="360" w:lineRule="auto"/>
        <w:ind w:left="705" w:firstLine="30"/>
        <w:jc w:val="both"/>
        <w:textAlignment w:val="baseline"/>
        <w:rPr>
          <w:rFonts w:ascii="Calibri" w:eastAsia="SimSun" w:hAnsi="Calibri" w:cs="Tahoma"/>
          <w:kern w:val="3"/>
        </w:rPr>
      </w:pPr>
      <w:r w:rsidRPr="009E7E32">
        <w:rPr>
          <w:rFonts w:ascii="Times New Roman" w:eastAsia="SimSun" w:hAnsi="Times New Roman" w:cs="Times New Roman"/>
          <w:b/>
          <w:bCs/>
          <w:iCs/>
          <w:kern w:val="3"/>
          <w:sz w:val="28"/>
          <w:szCs w:val="28"/>
          <w:lang w:val="uk-UA"/>
        </w:rPr>
        <w:t>Мета дослідження:</w:t>
      </w:r>
      <w:r w:rsidRPr="009E7E32">
        <w:rPr>
          <w:rFonts w:ascii="Times New Roman" w:eastAsia="SimSun" w:hAnsi="Times New Roman" w:cs="Times New Roman"/>
          <w:bCs/>
          <w:color w:val="000000"/>
          <w:kern w:val="3"/>
          <w:sz w:val="28"/>
          <w:szCs w:val="28"/>
          <w:vertAlign w:val="subscript"/>
          <w:lang w:val="uk-UA" w:eastAsia="uk-UA" w:bidi="uk-UA"/>
        </w:rPr>
        <w:t xml:space="preserve"> </w:t>
      </w:r>
      <w:r w:rsidRPr="009E7E32">
        <w:rPr>
          <w:rFonts w:ascii="Times New Roman" w:eastAsia="SimSun" w:hAnsi="Times New Roman" w:cs="Times New Roman"/>
          <w:kern w:val="3"/>
          <w:sz w:val="28"/>
          <w:szCs w:val="28"/>
          <w:lang w:val="uk-UA"/>
        </w:rPr>
        <w:t>отримати реальну соціологічну інформацію, щодо патріотичного виховання</w:t>
      </w:r>
      <w:r w:rsidRPr="009E7E32">
        <w:rPr>
          <w:rFonts w:ascii="Times New Roman" w:eastAsia="SimSun" w:hAnsi="Times New Roman" w:cs="Times New Roman"/>
          <w:kern w:val="3"/>
          <w:sz w:val="28"/>
          <w:szCs w:val="28"/>
        </w:rPr>
        <w:t xml:space="preserve"> </w:t>
      </w:r>
      <w:r w:rsidRPr="009E7E32">
        <w:rPr>
          <w:rFonts w:ascii="Times New Roman" w:eastAsia="SimSun" w:hAnsi="Times New Roman" w:cs="Times New Roman"/>
          <w:kern w:val="3"/>
          <w:sz w:val="28"/>
          <w:szCs w:val="28"/>
          <w:lang w:val="uk-UA"/>
        </w:rPr>
        <w:t>дітей у загальноосвітніх закладах.</w:t>
      </w:r>
    </w:p>
    <w:p w14:paraId="4C8B9737" w14:textId="77777777" w:rsidR="009E7E32" w:rsidRPr="009E7E32" w:rsidRDefault="009E7E32" w:rsidP="009E7E32">
      <w:pPr>
        <w:keepNext/>
        <w:keepLines/>
        <w:shd w:val="clear" w:color="auto" w:fill="FFFFFF"/>
        <w:suppressAutoHyphens/>
        <w:autoSpaceDN w:val="0"/>
        <w:spacing w:after="0" w:line="360" w:lineRule="auto"/>
        <w:ind w:firstLine="760"/>
        <w:jc w:val="both"/>
        <w:textAlignment w:val="baseline"/>
        <w:rPr>
          <w:rFonts w:ascii="Times New Roman" w:eastAsia="Times New Roman" w:hAnsi="Times New Roman" w:cs="Times New Roman"/>
          <w:b/>
          <w:bCs/>
          <w:color w:val="000000"/>
          <w:kern w:val="3"/>
          <w:sz w:val="28"/>
          <w:szCs w:val="28"/>
          <w:lang w:val="uk-UA"/>
        </w:rPr>
      </w:pPr>
      <w:bookmarkStart w:id="13" w:name="Bookmark27"/>
      <w:r w:rsidRPr="009E7E32">
        <w:rPr>
          <w:rFonts w:ascii="Times New Roman" w:eastAsia="Times New Roman" w:hAnsi="Times New Roman" w:cs="Times New Roman"/>
          <w:b/>
          <w:bCs/>
          <w:iCs/>
          <w:color w:val="000000"/>
          <w:kern w:val="3"/>
          <w:sz w:val="28"/>
          <w:szCs w:val="28"/>
          <w:lang w:val="uk-UA"/>
        </w:rPr>
        <w:t>Завдання:</w:t>
      </w:r>
      <w:bookmarkEnd w:id="13"/>
    </w:p>
    <w:p w14:paraId="2234EE67" w14:textId="77777777" w:rsidR="009E7E32" w:rsidRPr="009E7E32" w:rsidRDefault="009E7E32" w:rsidP="009E7E32">
      <w:pPr>
        <w:widowControl w:val="0"/>
        <w:numPr>
          <w:ilvl w:val="0"/>
          <w:numId w:val="27"/>
        </w:numPr>
        <w:shd w:val="clear" w:color="auto" w:fill="FFFFFF"/>
        <w:suppressAutoHyphens/>
        <w:autoSpaceDN w:val="0"/>
        <w:spacing w:after="0" w:line="360" w:lineRule="auto"/>
        <w:jc w:val="both"/>
        <w:textAlignment w:val="baseline"/>
        <w:rPr>
          <w:rFonts w:ascii="Times New Roman" w:eastAsia="Times New Roman" w:hAnsi="Times New Roman" w:cs="Times New Roman"/>
          <w:iCs/>
          <w:color w:val="000000"/>
          <w:kern w:val="3"/>
          <w:sz w:val="28"/>
          <w:szCs w:val="28"/>
          <w:lang w:val="uk-UA"/>
        </w:rPr>
      </w:pPr>
      <w:r w:rsidRPr="009E7E32">
        <w:rPr>
          <w:rFonts w:ascii="Times New Roman" w:eastAsia="Times New Roman" w:hAnsi="Times New Roman" w:cs="Times New Roman"/>
          <w:iCs/>
          <w:color w:val="000000"/>
          <w:kern w:val="3"/>
          <w:sz w:val="28"/>
          <w:szCs w:val="28"/>
          <w:lang w:val="uk-UA"/>
        </w:rPr>
        <w:t>дослідити загальні уявлення учнів про патріотизм та його рівень;</w:t>
      </w:r>
    </w:p>
    <w:p w14:paraId="63AA9B97" w14:textId="77777777" w:rsidR="009E7E32" w:rsidRPr="009E7E32" w:rsidRDefault="009E7E32" w:rsidP="009E7E32">
      <w:pPr>
        <w:widowControl w:val="0"/>
        <w:numPr>
          <w:ilvl w:val="0"/>
          <w:numId w:val="27"/>
        </w:num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8"/>
          <w:szCs w:val="28"/>
          <w:lang w:val="uk-UA"/>
        </w:rPr>
      </w:pPr>
      <w:r w:rsidRPr="009E7E32">
        <w:rPr>
          <w:rFonts w:ascii="Times New Roman" w:eastAsia="Times New Roman" w:hAnsi="Times New Roman" w:cs="Times New Roman"/>
          <w:iCs/>
          <w:color w:val="000000"/>
          <w:kern w:val="3"/>
          <w:sz w:val="28"/>
          <w:szCs w:val="28"/>
          <w:lang w:val="uk-UA"/>
        </w:rPr>
        <w:t>проаналізувати чи достатньо уваги приділяється національно-патріотичному вихованню дітей;</w:t>
      </w:r>
    </w:p>
    <w:p w14:paraId="231FD636" w14:textId="77777777" w:rsidR="009E7E32" w:rsidRPr="009E7E32" w:rsidRDefault="009E7E32" w:rsidP="009E7E32">
      <w:pPr>
        <w:shd w:val="clear" w:color="auto" w:fill="FFFFFF"/>
        <w:suppressAutoHyphens/>
        <w:autoSpaceDN w:val="0"/>
        <w:spacing w:after="0" w:line="360" w:lineRule="auto"/>
        <w:ind w:left="720"/>
        <w:jc w:val="both"/>
        <w:textAlignment w:val="baseline"/>
        <w:rPr>
          <w:rFonts w:ascii="Times New Roman" w:eastAsia="Times New Roman" w:hAnsi="Times New Roman" w:cs="Times New Roman"/>
          <w:b/>
          <w:bCs/>
          <w:color w:val="000000"/>
          <w:kern w:val="3"/>
          <w:sz w:val="28"/>
          <w:szCs w:val="28"/>
          <w:lang w:val="uk-UA"/>
        </w:rPr>
      </w:pPr>
      <w:r w:rsidRPr="009E7E32">
        <w:rPr>
          <w:rFonts w:ascii="Times New Roman" w:eastAsia="Times New Roman" w:hAnsi="Times New Roman" w:cs="Times New Roman"/>
          <w:b/>
          <w:bCs/>
          <w:kern w:val="3"/>
          <w:sz w:val="28"/>
          <w:szCs w:val="28"/>
          <w:lang w:val="uk-UA" w:eastAsia="ru-RU"/>
        </w:rPr>
        <w:t>Інструмент дослідження:</w:t>
      </w:r>
      <w:r w:rsidRPr="009E7E32">
        <w:rPr>
          <w:rFonts w:ascii="Times New Roman" w:eastAsia="Times New Roman" w:hAnsi="Times New Roman" w:cs="Times New Roman"/>
          <w:bCs/>
          <w:kern w:val="3"/>
          <w:sz w:val="28"/>
          <w:szCs w:val="28"/>
          <w:lang w:val="uk-UA" w:eastAsia="ru-RU"/>
        </w:rPr>
        <w:t xml:space="preserve"> </w:t>
      </w:r>
      <w:r w:rsidRPr="009E7E32">
        <w:rPr>
          <w:rFonts w:ascii="Times New Roman" w:eastAsia="Times New Roman" w:hAnsi="Times New Roman" w:cs="Times New Roman"/>
          <w:bCs/>
          <w:color w:val="000000"/>
          <w:kern w:val="3"/>
          <w:sz w:val="28"/>
          <w:szCs w:val="28"/>
          <w:lang w:val="uk-UA" w:eastAsia="ru-RU"/>
        </w:rPr>
        <w:t>анкетування та спостереження.</w:t>
      </w:r>
    </w:p>
    <w:p w14:paraId="17698DBE" w14:textId="77777777" w:rsidR="009E7E32" w:rsidRPr="009E7E32" w:rsidRDefault="009E7E32" w:rsidP="009E7E32">
      <w:pPr>
        <w:widowControl w:val="0"/>
        <w:shd w:val="clear" w:color="auto" w:fill="FFFFFF"/>
        <w:suppressAutoHyphens/>
        <w:autoSpaceDN w:val="0"/>
        <w:spacing w:after="0" w:line="360" w:lineRule="auto"/>
        <w:ind w:firstLine="740"/>
        <w:textAlignment w:val="baseline"/>
        <w:rPr>
          <w:rFonts w:ascii="Times New Roman" w:eastAsia="Times New Roman" w:hAnsi="Times New Roman" w:cs="Times New Roman"/>
          <w:b/>
          <w:bCs/>
          <w:i/>
          <w:iCs/>
          <w:color w:val="00000A"/>
          <w:kern w:val="3"/>
          <w:sz w:val="26"/>
          <w:szCs w:val="26"/>
        </w:rPr>
      </w:pPr>
      <w:r w:rsidRPr="009E7E32">
        <w:rPr>
          <w:rFonts w:ascii="Times New Roman" w:eastAsia="Times New Roman" w:hAnsi="Times New Roman" w:cs="Times New Roman"/>
          <w:b/>
          <w:iCs/>
          <w:color w:val="00000A"/>
          <w:kern w:val="3"/>
          <w:sz w:val="28"/>
          <w:szCs w:val="28"/>
          <w:lang w:val="uk-UA"/>
        </w:rPr>
        <w:t>Основні етапи проведення дослідження:</w:t>
      </w:r>
    </w:p>
    <w:p w14:paraId="476F675F" w14:textId="77777777" w:rsidR="009E7E32" w:rsidRPr="009E7E32" w:rsidRDefault="009E7E32" w:rsidP="009E7E32">
      <w:pPr>
        <w:widowControl w:val="0"/>
        <w:shd w:val="clear" w:color="auto" w:fill="FFFFFF"/>
        <w:suppressAutoHyphens/>
        <w:autoSpaceDN w:val="0"/>
        <w:spacing w:after="0" w:line="360" w:lineRule="auto"/>
        <w:ind w:firstLine="740"/>
        <w:textAlignment w:val="baseline"/>
        <w:rPr>
          <w:rFonts w:ascii="Times New Roman" w:eastAsia="Times New Roman" w:hAnsi="Times New Roman" w:cs="Times New Roman"/>
          <w:b/>
          <w:bCs/>
          <w:i/>
          <w:iCs/>
          <w:color w:val="00000A"/>
          <w:kern w:val="3"/>
          <w:sz w:val="26"/>
          <w:szCs w:val="26"/>
        </w:rPr>
      </w:pPr>
      <w:r w:rsidRPr="009E7E32">
        <w:rPr>
          <w:rFonts w:ascii="Times New Roman" w:eastAsia="Times New Roman" w:hAnsi="Times New Roman" w:cs="Times New Roman"/>
          <w:iCs/>
          <w:color w:val="00000A"/>
          <w:kern w:val="3"/>
          <w:sz w:val="28"/>
          <w:szCs w:val="28"/>
          <w:lang w:val="uk-UA"/>
        </w:rPr>
        <w:t>І етап - складання анкети для опитування (Додаток 1) та збір інформації (вересень 2021 р.);</w:t>
      </w:r>
    </w:p>
    <w:p w14:paraId="17DD8DF1" w14:textId="77777777" w:rsidR="009E7E32" w:rsidRPr="009E7E32" w:rsidRDefault="009E7E32" w:rsidP="009E7E32">
      <w:pPr>
        <w:widowControl w:val="0"/>
        <w:shd w:val="clear" w:color="auto" w:fill="FFFFFF"/>
        <w:suppressAutoHyphens/>
        <w:autoSpaceDN w:val="0"/>
        <w:spacing w:after="0" w:line="360" w:lineRule="auto"/>
        <w:ind w:firstLine="740"/>
        <w:textAlignment w:val="baseline"/>
        <w:rPr>
          <w:rFonts w:ascii="Times New Roman" w:eastAsia="Times New Roman" w:hAnsi="Times New Roman" w:cs="Times New Roman"/>
          <w:b/>
          <w:bCs/>
          <w:i/>
          <w:iCs/>
          <w:color w:val="00000A"/>
          <w:kern w:val="3"/>
          <w:sz w:val="26"/>
          <w:szCs w:val="26"/>
        </w:rPr>
      </w:pPr>
      <w:r w:rsidRPr="009E7E32">
        <w:rPr>
          <w:rFonts w:ascii="Times New Roman" w:eastAsia="Times New Roman" w:hAnsi="Times New Roman" w:cs="Times New Roman"/>
          <w:iCs/>
          <w:color w:val="00000A"/>
          <w:kern w:val="3"/>
          <w:sz w:val="28"/>
          <w:szCs w:val="28"/>
          <w:lang w:val="uk-UA"/>
        </w:rPr>
        <w:t>ІІ етап - обробка та аналіз отриманих даних (жовтень 2021 р.)</w:t>
      </w:r>
    </w:p>
    <w:p w14:paraId="299B15A4" w14:textId="77777777" w:rsidR="009E7E32" w:rsidRPr="009E7E32" w:rsidRDefault="009E7E32" w:rsidP="009E7E32">
      <w:pPr>
        <w:widowControl w:val="0"/>
        <w:shd w:val="clear" w:color="auto" w:fill="FFFFFF"/>
        <w:suppressAutoHyphens/>
        <w:autoSpaceDN w:val="0"/>
        <w:spacing w:after="0" w:line="360" w:lineRule="auto"/>
        <w:ind w:firstLine="740"/>
        <w:textAlignment w:val="baseline"/>
        <w:rPr>
          <w:rFonts w:ascii="Times New Roman" w:eastAsia="Times New Roman" w:hAnsi="Times New Roman" w:cs="Times New Roman"/>
          <w:b/>
          <w:bCs/>
          <w:i/>
          <w:iCs/>
          <w:color w:val="00000A"/>
          <w:kern w:val="3"/>
          <w:sz w:val="26"/>
          <w:szCs w:val="26"/>
        </w:rPr>
      </w:pPr>
      <w:r w:rsidRPr="009E7E32">
        <w:rPr>
          <w:rFonts w:ascii="Times New Roman" w:eastAsia="Times New Roman" w:hAnsi="Times New Roman" w:cs="Times New Roman"/>
          <w:iCs/>
          <w:color w:val="00000A"/>
          <w:kern w:val="3"/>
          <w:sz w:val="28"/>
          <w:szCs w:val="28"/>
          <w:lang w:val="uk-UA"/>
        </w:rPr>
        <w:t xml:space="preserve">ІІІ етап - </w:t>
      </w:r>
      <w:r w:rsidRPr="009E7E32">
        <w:rPr>
          <w:rFonts w:ascii="Times New Roman" w:eastAsia="Times New Roman" w:hAnsi="Times New Roman" w:cs="Times New Roman"/>
          <w:iCs/>
          <w:color w:val="00000A"/>
          <w:kern w:val="3"/>
          <w:sz w:val="28"/>
          <w:szCs w:val="28"/>
          <w:lang w:val="uk-UA" w:eastAsia="ru-RU"/>
        </w:rPr>
        <w:t>узагальнення матеріалів дослідження. підготовка висновків, та рекомендацій (листопад 2021 р.)</w:t>
      </w:r>
    </w:p>
    <w:p w14:paraId="3D9A0C2B" w14:textId="77777777" w:rsidR="009E7E32" w:rsidRPr="009E7E32" w:rsidRDefault="009E7E32" w:rsidP="009E7E32">
      <w:pPr>
        <w:widowControl w:val="0"/>
        <w:shd w:val="clear" w:color="auto" w:fill="FFFFFF"/>
        <w:suppressAutoHyphens/>
        <w:autoSpaceDN w:val="0"/>
        <w:spacing w:after="0" w:line="360" w:lineRule="auto"/>
        <w:ind w:firstLine="740"/>
        <w:jc w:val="both"/>
        <w:textAlignment w:val="baseline"/>
        <w:rPr>
          <w:rFonts w:ascii="Times New Roman" w:eastAsia="Times New Roman" w:hAnsi="Times New Roman" w:cs="Times New Roman"/>
          <w:b/>
          <w:bCs/>
          <w:i/>
          <w:iCs/>
          <w:color w:val="00000A"/>
          <w:kern w:val="3"/>
          <w:sz w:val="26"/>
          <w:szCs w:val="26"/>
        </w:rPr>
      </w:pPr>
      <w:r w:rsidRPr="009E7E32">
        <w:rPr>
          <w:rFonts w:ascii="Times New Roman" w:eastAsia="Times New Roman" w:hAnsi="Times New Roman" w:cs="Times New Roman"/>
          <w:iCs/>
          <w:color w:val="00000A"/>
          <w:kern w:val="3"/>
          <w:sz w:val="28"/>
          <w:szCs w:val="28"/>
          <w:lang w:val="uk-UA" w:eastAsia="ru-RU"/>
        </w:rPr>
        <w:t>Методика дослідження — онлайн-опитування створене з відкритих та закритих питань у Google-формулі та соціальній мережі Instagram, спостереження та  аналіз отриманих даних.</w:t>
      </w:r>
    </w:p>
    <w:p w14:paraId="59D1B46C"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p>
    <w:p w14:paraId="5D03752A"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p>
    <w:p w14:paraId="68B2B59B"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p>
    <w:p w14:paraId="2AEDE3FC"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p>
    <w:p w14:paraId="4C7068F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b/>
          <w:bCs/>
          <w:color w:val="000000"/>
          <w:kern w:val="3"/>
          <w:sz w:val="28"/>
          <w:szCs w:val="28"/>
          <w:lang w:val="uk-UA" w:eastAsia="ru-RU"/>
        </w:rPr>
        <w:t>3.2. Якісний та кількісний аналіз результатів експериментальної роботи</w:t>
      </w:r>
    </w:p>
    <w:p w14:paraId="0F7753FA"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color w:val="000000"/>
          <w:kern w:val="3"/>
          <w:sz w:val="28"/>
          <w:szCs w:val="28"/>
          <w:lang w:val="uk-UA"/>
        </w:rPr>
        <w:tab/>
      </w:r>
      <w:r w:rsidRPr="009E7E32">
        <w:rPr>
          <w:rFonts w:ascii="Times New Roman" w:eastAsia="SimSun" w:hAnsi="Times New Roman" w:cs="Times New Roman"/>
          <w:color w:val="000000"/>
          <w:kern w:val="3"/>
          <w:sz w:val="28"/>
          <w:szCs w:val="28"/>
          <w:lang w:val="uk-UA"/>
        </w:rPr>
        <w:t>У експериментальному дослідженні, методом анкетування, щодо виявлення рівня патріотичного виховання серед школярів 9-11 класів, прийняли участь 100 школярів одеських загальноосвітніх закладів, для більш достовірних відповідей на поставлені запитання анкетування проводилось анонімно у зв’язку х тим, що в пріоритеті для нас якість відповідей, а не їх чисельність. Одещина одна з найбільш різнонаціональних областей на території нашої держави, тому досить цікавим є виявлення рівня патріотизму саме у мешканців Одещини. Почуття патріотизму є важливою основою для єдності народу та стабільного розвитку на благо майбутніх поколінь.</w:t>
      </w:r>
    </w:p>
    <w:p w14:paraId="6FDD508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Розуміння поняття патріотизму лежить у основі патріотичного виховання молодого покоління та формування у дітей та молоді патріотичних почуттів. Сприяє розвитку патріотичної свідомості кожного з учнів, які у майбутньому стають дорослими громадянами-патріотами своєї країни, які готові розвивати, захищати та працювати на розвиток держави та свого народу, для покращення рівня життя та підвищення статусу країни та української нації у світі.</w:t>
      </w:r>
    </w:p>
    <w:p w14:paraId="1867E39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В результаті проведеного дослідження було виявлено, що великий відсоток учнів з любов’ю ставляться до держави та з поважають українську мову, мають поняття про патріотизм. Але на противагу цьому більшість дітей не відносять себе до категорії громадян, які є патріотами своєї держави, або ж, навпаки, вагаються відповідати на дане питання. Хоча більшість з них погоджуються з висловлюванням «Бути громадянином означає бути патріотом своєї Батьківщини». Враховуючи результати дослідження (Додаток 2) чітко можемо побачити, що проведена робота у напрямку національно-патріотичного виховання з нашими респондентами виявилось недостатньо результативною для формування у дітей почуття патріотизму. Основним недоліком в умовах сьогодення, щодо національно-патріотичного виховання в </w:t>
      </w:r>
      <w:r w:rsidRPr="009E7E32">
        <w:rPr>
          <w:rFonts w:ascii="Times New Roman" w:eastAsia="SimSun" w:hAnsi="Times New Roman" w:cs="Times New Roman"/>
          <w:color w:val="000000"/>
          <w:kern w:val="3"/>
          <w:sz w:val="28"/>
          <w:szCs w:val="28"/>
          <w:lang w:val="uk-UA"/>
        </w:rPr>
        <w:lastRenderedPageBreak/>
        <w:t xml:space="preserve">освітніх закладах,  на нашу думку та згідно аналізу результатів дослідження є дистанційна форма навчання та обмеження, як у освітньому процесі, так і у реальному житті, що диктують нам умови життя у період пандемії. Наслідком чого є невизначеність учнів у важливості учнів, щодо патріотичного виховання в сучасних умовах.  </w:t>
      </w:r>
    </w:p>
    <w:p w14:paraId="64925AA3"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DAC100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CF0D80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E9D6B4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82A371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6918B6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89E0B3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2222A0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3B34CF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709BCA2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3A7767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A78788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AB520A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1B243F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EE6356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09B354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D58414E"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DCE3CFA"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1C06358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540A635"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C350624"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939401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45D526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1B2E35C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6D19AE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7624B1AA" w14:textId="77777777" w:rsidR="009E7E32" w:rsidRPr="009E7E32" w:rsidRDefault="009E7E32" w:rsidP="007801F8">
      <w:pPr>
        <w:suppressAutoHyphens/>
        <w:autoSpaceDN w:val="0"/>
        <w:spacing w:after="0" w:line="360" w:lineRule="auto"/>
        <w:ind w:firstLine="708"/>
        <w:jc w:val="center"/>
        <w:textAlignment w:val="baseline"/>
        <w:rPr>
          <w:rFonts w:ascii="Times New Roman" w:eastAsia="Times New Roman" w:hAnsi="Times New Roman" w:cs="Times New Roman"/>
          <w:b/>
          <w:color w:val="000000"/>
          <w:kern w:val="3"/>
          <w:sz w:val="28"/>
          <w:szCs w:val="28"/>
          <w:lang w:val="uk-UA" w:eastAsia="ru-RU"/>
        </w:rPr>
      </w:pPr>
      <w:r w:rsidRPr="009E7E32">
        <w:rPr>
          <w:rFonts w:ascii="Times New Roman" w:eastAsia="Times New Roman" w:hAnsi="Times New Roman" w:cs="Times New Roman"/>
          <w:b/>
          <w:color w:val="000000"/>
          <w:kern w:val="3"/>
          <w:sz w:val="28"/>
          <w:szCs w:val="28"/>
          <w:lang w:val="uk-UA" w:eastAsia="ru-RU"/>
        </w:rPr>
        <w:lastRenderedPageBreak/>
        <w:t>Висновки до ІІІ розділу</w:t>
      </w:r>
    </w:p>
    <w:p w14:paraId="78C0C143"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Події в Україні 2014 року продемонстрували українцям та усьому світу, що патріотизм є найвагомішим фактором у збереженні цілісності держави та унеможливлює розпал будь-яких суперечок в країні на фоні національно-патріотичних почуттів громадян. Формування національної свідомості у кожного громадянина України є пріоритетним завданням, як для держави, так і для загальноосвітніх закладів, які відіграють важливу роль у формуванні патріотичної свідомості підростаючого покоління через освітньо-виховний процес.</w:t>
      </w:r>
    </w:p>
    <w:p w14:paraId="15C326F2" w14:textId="77777777" w:rsidR="009E7E32" w:rsidRPr="009E7E32" w:rsidRDefault="009E7E32" w:rsidP="009E7E32">
      <w:pPr>
        <w:suppressAutoHyphens/>
        <w:autoSpaceDN w:val="0"/>
        <w:spacing w:after="0" w:line="360" w:lineRule="auto"/>
        <w:ind w:firstLine="708"/>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 xml:space="preserve">У проведеному дослідженні основний акцент був спрямований на виявлення розуміння у дітей поняття про патріотизм та їх оцінки власних патріотичних почуттів. Респонденти, які приймали участь у нашому дослідженні – учні старших класів, які вже через рік чи два, стануть дорослими членами суспільства, тому вже сьогодні важливо розуміти рівень патріотичного виховання саме у цієї вікової категорії учнів, щоб мати можливість внести певні корективи.  </w:t>
      </w:r>
    </w:p>
    <w:p w14:paraId="7AB9D246" w14:textId="77777777" w:rsidR="009E7E32" w:rsidRPr="009E7E32" w:rsidRDefault="009E7E32" w:rsidP="009E7E32">
      <w:pPr>
        <w:suppressAutoHyphens/>
        <w:autoSpaceDN w:val="0"/>
        <w:spacing w:after="0" w:line="360" w:lineRule="auto"/>
        <w:jc w:val="both"/>
        <w:textAlignment w:val="baseline"/>
        <w:rPr>
          <w:rFonts w:ascii="Times New Roman" w:eastAsia="Times New Roman" w:hAnsi="Times New Roman" w:cs="Times New Roman"/>
          <w:color w:val="000000"/>
          <w:kern w:val="3"/>
          <w:sz w:val="28"/>
          <w:szCs w:val="28"/>
          <w:lang w:val="uk-UA" w:eastAsia="ru-RU"/>
        </w:rPr>
      </w:pPr>
      <w:r w:rsidRPr="009E7E32">
        <w:rPr>
          <w:rFonts w:ascii="Times New Roman" w:eastAsia="Times New Roman" w:hAnsi="Times New Roman" w:cs="Times New Roman"/>
          <w:color w:val="000000"/>
          <w:kern w:val="3"/>
          <w:sz w:val="28"/>
          <w:szCs w:val="28"/>
          <w:lang w:val="uk-UA" w:eastAsia="ru-RU"/>
        </w:rPr>
        <w:t>І дійсно, за результатами дослідження можна зробити висновок, що робота, яка проводиться у напрямку патріотичного виховання не є достатньою, так як значна більшість респондентів з любов’ю ставляться як до власної держави, так і до рідної мови, мають поняття про патріотизм, але незважаючи на це ототожнюють себе з поняттям патріот своєї держави.</w:t>
      </w:r>
    </w:p>
    <w:p w14:paraId="45C4C8C2"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Times New Roman"/>
          <w:color w:val="000000"/>
          <w:kern w:val="3"/>
          <w:sz w:val="28"/>
          <w:szCs w:val="28"/>
          <w:lang w:val="uk-UA" w:eastAsia="ru-RU"/>
        </w:rPr>
        <w:t xml:space="preserve">На нашу думку, головним фактором, що перешкоджає національно-патріотичному вихованню учнів в загальноосвітніх закладах на сьогоднішній день є той факт, що навчально-виховний процес проводиться у дистанційному режимі, причиною якого є пандемія спричинена </w:t>
      </w:r>
      <w:r w:rsidRPr="009E7E32">
        <w:rPr>
          <w:rFonts w:ascii="Times New Roman" w:eastAsia="SimSun" w:hAnsi="Times New Roman" w:cs="Times New Roman"/>
          <w:color w:val="000000"/>
          <w:kern w:val="3"/>
          <w:sz w:val="28"/>
          <w:szCs w:val="28"/>
          <w:lang w:val="uk-UA"/>
        </w:rPr>
        <w:t>гострою респіраторною хворобою СО</w:t>
      </w:r>
      <w:r w:rsidRPr="009E7E32">
        <w:rPr>
          <w:rFonts w:ascii="Times New Roman" w:eastAsia="SimSun" w:hAnsi="Times New Roman" w:cs="Times New Roman"/>
          <w:color w:val="000000"/>
          <w:kern w:val="3"/>
          <w:sz w:val="28"/>
          <w:szCs w:val="28"/>
          <w:lang w:val="en-US"/>
        </w:rPr>
        <w:t>VID</w:t>
      </w:r>
      <w:r w:rsidRPr="009E7E32">
        <w:rPr>
          <w:rFonts w:ascii="Times New Roman" w:eastAsia="SimSun" w:hAnsi="Times New Roman" w:cs="Times New Roman"/>
          <w:color w:val="000000"/>
          <w:kern w:val="3"/>
          <w:sz w:val="28"/>
          <w:szCs w:val="28"/>
          <w:lang w:val="uk-UA"/>
        </w:rPr>
        <w:t xml:space="preserve">-19. Звичний для нас устрій життя у всіх сферах суспільного життя кардинально змінився, освітній процес не є винятком. Дистанційна освіта, яка прийшла на зміну  класно-урочній формі навчання має певні недоліки, головний з яких стосується виховного процесу, </w:t>
      </w:r>
      <w:r w:rsidRPr="009E7E32">
        <w:rPr>
          <w:rFonts w:ascii="Times New Roman" w:eastAsia="SimSun" w:hAnsi="Times New Roman" w:cs="Times New Roman"/>
          <w:color w:val="000000"/>
          <w:kern w:val="3"/>
          <w:sz w:val="28"/>
          <w:szCs w:val="28"/>
          <w:lang w:val="uk-UA"/>
        </w:rPr>
        <w:lastRenderedPageBreak/>
        <w:t>який є не менш важливим у формуванні різносторонньо розвиненої особистості.</w:t>
      </w:r>
    </w:p>
    <w:p w14:paraId="295681BC"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Обмеження у проведенні масових заходів на різноманітні теми національно-патріотичного характеру також, тягне за собою прогалини у вихованні дітей та молоді, стосовно патріотичного виховання.</w:t>
      </w:r>
    </w:p>
    <w:p w14:paraId="76BBD92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Загалом, політична, соціально-економічна ситуація, що склалися в Україні за останні три роки, які ускладнила пандемія, яка змінила звичний ритм життя не тільки в нашій країна, а й у всьому світі, не можна вважати найсприятливішими для нормального національно-патріотичного виховання дітей. Науковці підкреслюють, що формування патріотичної свідомості є результатом злагодженої роботи всіх інститутів суспільства, форм та методів виховання, а також, більш глобальних факторів: політична ситуація в країні, соціально-економічні обставини, національна свідомість у період зростання молодого покоління. Непревеликий жаль всі ці фактори на сьогоднішній день не виступають стимулятором для багатьох дітей на шляху до становлення особистості, яка б мала сталі патріотичні почуття та всім серцем була віддана рідній Батьківщині.  </w:t>
      </w:r>
    </w:p>
    <w:p w14:paraId="1F873897"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192B6F9"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14823830"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2B25916"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F107E0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6C0A97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833087D"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8D9625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369EE05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0811A561"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802350F"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77BA4A7A"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40C815D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2FC0B225" w14:textId="77777777" w:rsidR="009E7E32" w:rsidRPr="009E7E32" w:rsidRDefault="009E7E32" w:rsidP="007801F8">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lastRenderedPageBreak/>
        <w:t>ЗАГАЛЬНІ ВИСНОВКИ</w:t>
      </w:r>
    </w:p>
    <w:p w14:paraId="0E7F0E89" w14:textId="77777777" w:rsidR="009E7E32" w:rsidRPr="009E7E32" w:rsidRDefault="009E7E32" w:rsidP="009E7E32">
      <w:pPr>
        <w:shd w:val="clear" w:color="auto" w:fill="FFFFFF"/>
        <w:autoSpaceDN w:val="0"/>
        <w:spacing w:after="100" w:line="360" w:lineRule="auto"/>
        <w:jc w:val="both"/>
        <w:rPr>
          <w:rFonts w:ascii="Calibri" w:eastAsia="SimSun" w:hAnsi="Calibri" w:cs="Tahoma"/>
          <w:kern w:val="3"/>
          <w:lang w:val="uk-UA"/>
        </w:rPr>
      </w:pPr>
      <w:r w:rsidRPr="009E7E32">
        <w:rPr>
          <w:rFonts w:ascii="Times New Roman" w:eastAsia="Times New Roman" w:hAnsi="Times New Roman" w:cs="Segoe UI"/>
          <w:i/>
          <w:iCs/>
          <w:color w:val="0A0000"/>
          <w:sz w:val="28"/>
          <w:szCs w:val="28"/>
          <w:lang w:val="uk-UA" w:eastAsia="ru-RU"/>
        </w:rPr>
        <w:tab/>
      </w:r>
      <w:r w:rsidRPr="009E7E32">
        <w:rPr>
          <w:rFonts w:ascii="Times New Roman" w:eastAsia="Times New Roman" w:hAnsi="Times New Roman" w:cs="Segoe UI"/>
          <w:iCs/>
          <w:color w:val="0A0000"/>
          <w:sz w:val="28"/>
          <w:szCs w:val="28"/>
          <w:lang w:val="uk-UA" w:eastAsia="ru-RU"/>
        </w:rPr>
        <w:t>Виховання особистості у патріотичному напрямку було та є важливим питанням для будь-якої держави у світі у на будь яких етапах її розвитку у  всі часи, в наші дні актуальність даного питання також є однією із головних проблем для вирішення у нашій державі. Враховуючи політично-економічні події останнього десятиліття та аналізуючи наукові напрацювання науковців з питання національно-патріотичного виховання, ми чітко побачили актуальність дослідження даного напрямку не тільки у освітянському середовищі, а у всіх сферах життя сучасного українського суспільства. Науковці розглядають тему патріотичного виховання, не тільки у історичному аспекті становлення даної константи у різні епохи, а й у реаліях сучасного українського суспільства, яке знаходиться на стадії трансформації та переосмислення минулого та становлення національної єдності з перспективою розвитку національної, патріотичної свідомості, яка служитиме на благо майбутніх поколінь. На сьогоднішній день, велика кількість науковців з різних сфер працюють над питанням патріотичного виховання в українському суспільстві та шукають оптимальні шляхи, форми та методи для реалізації патріотичного виховання через злагоджену роботу всіх суспільних інститутів у реаліях сьогоднішньої суспільно-політичної атмосфери в Україні.</w:t>
      </w:r>
    </w:p>
    <w:p w14:paraId="3B5D501F" w14:textId="77777777" w:rsidR="009E7E32" w:rsidRPr="009E7E32" w:rsidRDefault="009E7E32" w:rsidP="009E7E32">
      <w:pPr>
        <w:shd w:val="clear" w:color="auto" w:fill="FFFFFF"/>
        <w:autoSpaceDN w:val="0"/>
        <w:spacing w:after="100" w:line="360" w:lineRule="auto"/>
        <w:jc w:val="both"/>
        <w:rPr>
          <w:rFonts w:ascii="Calibri" w:eastAsia="SimSun" w:hAnsi="Calibri" w:cs="Tahoma"/>
          <w:kern w:val="3"/>
          <w:lang w:val="uk-UA"/>
        </w:rPr>
      </w:pPr>
      <w:r w:rsidRPr="009E7E32">
        <w:rPr>
          <w:rFonts w:ascii="Times New Roman" w:eastAsia="Times New Roman" w:hAnsi="Times New Roman" w:cs="Segoe UI"/>
          <w:iCs/>
          <w:color w:val="0A0000"/>
          <w:sz w:val="28"/>
          <w:szCs w:val="28"/>
          <w:lang w:val="uk-UA" w:eastAsia="ru-RU"/>
        </w:rPr>
        <w:tab/>
        <w:t xml:space="preserve">Для України на сьогоднішній день вкрай важливим є національно-патріотичне виховання основною метою якого є формування у дітей та молоді почуття патріотизму, національної свідомості українців та виховання нової української нації – громадян-патріотів своєї країни, з активною громадською позицією, які мали б можливість реалізовувати себе на благо майбутніх поколінь. Основним завданням держави є створення необхідних умов для реалізації необхідних форм, методів, що кардинально зрушать з місця та дадуть поштовх для впровадження та утвердження національних цінностей та розвитку національно-патріотичного виховання в Україні не тільки на папері, а й у реальному житті. Тому, що сил патріотично </w:t>
      </w:r>
      <w:r w:rsidRPr="009E7E32">
        <w:rPr>
          <w:rFonts w:ascii="Times New Roman" w:eastAsia="Times New Roman" w:hAnsi="Times New Roman" w:cs="Segoe UI"/>
          <w:iCs/>
          <w:color w:val="0A0000"/>
          <w:sz w:val="28"/>
          <w:szCs w:val="28"/>
          <w:lang w:val="uk-UA" w:eastAsia="ru-RU"/>
        </w:rPr>
        <w:lastRenderedPageBreak/>
        <w:t xml:space="preserve">настроєних діячів та громадських організацій недостатньо, лише конструктивна та плідна робота всіх інститутів суспільства спроможна на досягнення довгоочікуваного результату, який формується вже понад 30 років незалежності нашої країни і ніяк не може сформуватись.  </w:t>
      </w:r>
    </w:p>
    <w:p w14:paraId="05D79181"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39F5A5F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1FED56CB"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6F275D98" w14:textId="77777777" w:rsidR="009E7E32" w:rsidRPr="009E7E32" w:rsidRDefault="009E7E32" w:rsidP="009E7E32">
      <w:pPr>
        <w:suppressAutoHyphens/>
        <w:autoSpaceDN w:val="0"/>
        <w:spacing w:after="0" w:line="360" w:lineRule="auto"/>
        <w:ind w:firstLine="708"/>
        <w:jc w:val="both"/>
        <w:textAlignment w:val="baseline"/>
        <w:rPr>
          <w:rFonts w:ascii="Times New Roman" w:eastAsia="SimSun" w:hAnsi="Times New Roman" w:cs="Times New Roman"/>
          <w:b/>
          <w:color w:val="000000"/>
          <w:kern w:val="3"/>
          <w:sz w:val="28"/>
          <w:szCs w:val="28"/>
          <w:lang w:val="uk-UA"/>
        </w:rPr>
      </w:pPr>
    </w:p>
    <w:p w14:paraId="543E84BB"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7D76E527"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55420699"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6103F81E"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70527D3F"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279BDEBD"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21BCAE16"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5E6F4906"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6E514C82"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3FF1158E"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1ED4CC05"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64A390B7"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71F39F75"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2A3949AF"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72CC93EA"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2D5373F1"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7593A8CF"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3CBFF93F"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2BC9BD08"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756598E5"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55A783D9"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167A0303"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61D24222" w14:textId="77777777" w:rsidR="009E7E32" w:rsidRPr="009E7E32" w:rsidRDefault="009E7E32" w:rsidP="009E7E32">
      <w:pPr>
        <w:suppressAutoHyphens/>
        <w:autoSpaceDN w:val="0"/>
        <w:spacing w:after="0" w:line="360" w:lineRule="auto"/>
        <w:jc w:val="both"/>
        <w:textAlignment w:val="baseline"/>
        <w:rPr>
          <w:rFonts w:ascii="Times New Roman" w:eastAsia="SimSun" w:hAnsi="Times New Roman" w:cs="Times New Roman"/>
          <w:b/>
          <w:color w:val="000000"/>
          <w:kern w:val="3"/>
          <w:sz w:val="28"/>
          <w:szCs w:val="28"/>
          <w:lang w:val="uk-UA"/>
        </w:rPr>
      </w:pPr>
    </w:p>
    <w:p w14:paraId="5A400D75" w14:textId="77777777" w:rsidR="009E7E32" w:rsidRPr="009E7E32" w:rsidRDefault="009E7E32" w:rsidP="009E7E32">
      <w:pPr>
        <w:suppressAutoHyphens/>
        <w:autoSpaceDN w:val="0"/>
        <w:spacing w:after="0" w:line="360" w:lineRule="auto"/>
        <w:ind w:firstLine="708"/>
        <w:jc w:val="center"/>
        <w:textAlignment w:val="baseline"/>
        <w:rPr>
          <w:rFonts w:ascii="Times New Roman" w:eastAsia="SimSun" w:hAnsi="Times New Roman" w:cs="Times New Roman"/>
          <w:b/>
          <w:color w:val="000000"/>
          <w:kern w:val="3"/>
          <w:sz w:val="28"/>
          <w:szCs w:val="28"/>
          <w:lang w:val="uk-UA"/>
        </w:rPr>
      </w:pPr>
      <w:r w:rsidRPr="009E7E32">
        <w:rPr>
          <w:rFonts w:ascii="Times New Roman" w:eastAsia="SimSun" w:hAnsi="Times New Roman" w:cs="Times New Roman"/>
          <w:b/>
          <w:color w:val="000000"/>
          <w:kern w:val="3"/>
          <w:sz w:val="28"/>
          <w:szCs w:val="28"/>
          <w:lang w:val="uk-UA"/>
        </w:rPr>
        <w:t>СПИСОК ВИКОРИСТАНИХ ДЖЕРЕЛ:</w:t>
      </w:r>
    </w:p>
    <w:p w14:paraId="66512C0D"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Указ Президента України від 18 травня 2019 року № 286/2019, Офіційний вісник Українивід 31.05.2019 р., № 41, С. 75, стаття 1435, код акта 94567/2019</w:t>
      </w:r>
    </w:p>
    <w:p w14:paraId="5313D3CD"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Наказ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 Інформаційний збірник та коментарі МОН України від 07.2015 р., № 7, С. 70.</w:t>
      </w:r>
    </w:p>
    <w:p w14:paraId="3AB13A96"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Segoe UI"/>
          <w:color w:val="0A0000"/>
          <w:kern w:val="3"/>
          <w:sz w:val="28"/>
          <w:szCs w:val="28"/>
          <w:shd w:val="clear" w:color="auto" w:fill="FFFFFF"/>
          <w:lang w:val="uk-UA"/>
        </w:rPr>
        <w:t xml:space="preserve">Державний стандарт базової і середньої освіти. [Електрон. ресурс]. Міністерство освіти і науки України [веб-сайт] - Режим доступу: </w:t>
      </w:r>
      <w:hyperlink r:id="rId6" w:history="1">
        <w:r w:rsidRPr="009E7E32">
          <w:rPr>
            <w:rFonts w:ascii="Times New Roman" w:eastAsia="SimSun" w:hAnsi="Times New Roman" w:cs="Segoe UI"/>
            <w:color w:val="0A0000"/>
            <w:kern w:val="3"/>
            <w:sz w:val="28"/>
            <w:szCs w:val="28"/>
            <w:shd w:val="clear" w:color="auto" w:fill="FFFFFF"/>
            <w:lang w:val="uk-UA"/>
          </w:rPr>
          <w:t>www.mon.gov.ua</w:t>
        </w:r>
      </w:hyperlink>
      <w:r w:rsidRPr="009E7E32">
        <w:rPr>
          <w:rFonts w:ascii="Times New Roman" w:eastAsia="SimSun" w:hAnsi="Times New Roman" w:cs="Segoe UI"/>
          <w:color w:val="0A0000"/>
          <w:kern w:val="3"/>
          <w:sz w:val="28"/>
          <w:szCs w:val="28"/>
          <w:shd w:val="clear" w:color="auto" w:fill="FFFFFF"/>
          <w:lang w:val="uk-UA"/>
        </w:rPr>
        <w:t>.</w:t>
      </w:r>
    </w:p>
    <w:p w14:paraId="3C216189"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Робоча група з питань патріотичного виховання молоді при апараті РНБО ініціює розробку загальнодержавної концепції патріотичного виховання молодих людей [Електрон. ресурс] // Рада національної безпеки і оборони України [веб-сайт]. Режим доступу: http://www.rainbow.gov.ua/news/450.html.</w:t>
      </w:r>
    </w:p>
    <w:p w14:paraId="67A7A4D3"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Бабкіна, М. 2007. Соціалізація особистості як аспект розвиваючого виховання. Пед. пошук. № 1. С. 62-63.</w:t>
      </w:r>
    </w:p>
    <w:p w14:paraId="256B2D9D"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Балабан Р. Українські суспільні цінності / Р. Балабан // Наукові записки Інституту політичних і етнонаціональних досліджень ім. І. Ф. Кураса НАН України. – 2010. - №5 (49). – С. 237 — 238.</w:t>
      </w:r>
    </w:p>
    <w:p w14:paraId="1BC19649"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Бех, І. 2015. Проблема патріотизму в сучасному науковому осмисленні. Директор школи, ліцею, гімназії. № 4/5. С. 6–12..</w:t>
      </w:r>
    </w:p>
    <w:p w14:paraId="6CAF3579"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Segoe UI"/>
          <w:color w:val="0A0000"/>
          <w:kern w:val="3"/>
          <w:sz w:val="28"/>
          <w:szCs w:val="28"/>
          <w:shd w:val="clear" w:color="auto" w:fill="FFFFFF"/>
          <w:lang w:val="uk-UA"/>
        </w:rPr>
      </w:pPr>
      <w:r w:rsidRPr="009E7E32">
        <w:rPr>
          <w:rFonts w:ascii="Times New Roman" w:eastAsia="SimSun" w:hAnsi="Times New Roman" w:cs="Segoe UI"/>
          <w:color w:val="0A0000"/>
          <w:kern w:val="3"/>
          <w:sz w:val="28"/>
          <w:szCs w:val="28"/>
          <w:shd w:val="clear" w:color="auto" w:fill="FFFFFF"/>
          <w:lang w:val="uk-UA"/>
        </w:rPr>
        <w:t>Бех  В. Національне виховання в контексті глобалізаційних процесів: актуальні питання / В. Бех // Директор школи, ліцею, гімназії. – 2011. – № 1. – С. 11-13.</w:t>
      </w:r>
    </w:p>
    <w:p w14:paraId="18A363B0"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Бех І. Д. Програма патріотичного виховання дітей та учнівської молоді / І. Д. Бех, К. І. Чорна. — К. : Світ виховання, 2007. — 31 с.</w:t>
      </w:r>
    </w:p>
    <w:p w14:paraId="4F340CCF"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Богуш, А.М. 2014. Патріотичне виховання починається з доброти. Педагогіка добра у спадщині Вапсиля Сухомлинського. Дошкільне виховання № 11. С. 4-7.</w:t>
      </w:r>
    </w:p>
    <w:p w14:paraId="1ADC520B"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Вербицька, П., Волошенюк, О., Горленко, Г.. 2018. Громадянська освіта </w:t>
      </w:r>
      <w:r w:rsidRPr="009E7E32">
        <w:rPr>
          <w:rFonts w:ascii="Times New Roman" w:eastAsia="SimSun" w:hAnsi="Times New Roman" w:cs="Times New Roman"/>
          <w:color w:val="000000"/>
          <w:kern w:val="3"/>
          <w:sz w:val="28"/>
          <w:szCs w:val="28"/>
          <w:lang w:val="uk-UA"/>
        </w:rPr>
        <w:lastRenderedPageBreak/>
        <w:t>(інтегрований курс, рівень стандарту).  Львів. С. 22 – 30.</w:t>
      </w:r>
    </w:p>
    <w:p w14:paraId="1144389B"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Вишневський, О. 2002. Ще раз про народження громадянина: національне і громадське у сучасному українському вихованні. Освіта. №8-9. С. 6-7.</w:t>
      </w:r>
    </w:p>
    <w:p w14:paraId="013C462A"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Times New Roman" w:hAnsi="Times New Roman" w:cs="Segoe UI"/>
          <w:color w:val="0A0000"/>
          <w:sz w:val="28"/>
          <w:szCs w:val="28"/>
          <w:shd w:val="clear" w:color="auto" w:fill="FFFFFF"/>
          <w:lang w:val="uk-UA" w:eastAsia="ru-RU"/>
        </w:rPr>
      </w:pPr>
      <w:r w:rsidRPr="009E7E32">
        <w:rPr>
          <w:rFonts w:ascii="Times New Roman" w:eastAsia="Times New Roman" w:hAnsi="Times New Roman" w:cs="Segoe UI"/>
          <w:color w:val="0A0000"/>
          <w:sz w:val="28"/>
          <w:szCs w:val="28"/>
          <w:shd w:val="clear" w:color="auto" w:fill="FFFFFF"/>
          <w:lang w:val="uk-UA" w:eastAsia="ru-RU"/>
        </w:rPr>
        <w:t>Вишневський О. Сучасне українське виховання. Любов до Батьківщини / О. Вишневський. — Львів : Товариство ім. Г. Ващенка, 1999. — Вид 5. — 23 с.</w:t>
      </w:r>
    </w:p>
    <w:p w14:paraId="005C610D"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Times New Roman" w:hAnsi="Times New Roman" w:cs="Segoe UI"/>
          <w:color w:val="0A0000"/>
          <w:sz w:val="28"/>
          <w:szCs w:val="28"/>
          <w:shd w:val="clear" w:color="auto" w:fill="FFFFFF"/>
          <w:lang w:val="uk-UA" w:eastAsia="ru-RU"/>
        </w:rPr>
      </w:pPr>
      <w:r w:rsidRPr="009E7E32">
        <w:rPr>
          <w:rFonts w:ascii="Times New Roman" w:eastAsia="Times New Roman" w:hAnsi="Times New Roman" w:cs="Segoe UI"/>
          <w:color w:val="0A0000"/>
          <w:sz w:val="28"/>
          <w:szCs w:val="28"/>
          <w:shd w:val="clear" w:color="auto" w:fill="FFFFFF"/>
          <w:lang w:val="uk-UA" w:eastAsia="ru-RU"/>
        </w:rPr>
        <w:t>Вишневський О. Теоретичні основи сучасної української педагогіки : навч. посіб. / О. Вишневський. — Вид. 3-те, доопрац. і доповн. — К. : Знання, 2008. — 566 с.</w:t>
      </w:r>
    </w:p>
    <w:p w14:paraId="7303CE24"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Times New Roman" w:hAnsi="Times New Roman" w:cs="Segoe UI"/>
          <w:color w:val="0A0000"/>
          <w:sz w:val="28"/>
          <w:szCs w:val="28"/>
          <w:shd w:val="clear" w:color="auto" w:fill="FFFFFF"/>
          <w:lang w:val="uk-UA" w:eastAsia="ru-RU"/>
        </w:rPr>
        <w:t>Відмиш Л.І. Система національного виховання: шляхи та засоби реалізації // Виховна робота у школі. - 2011</w:t>
      </w:r>
      <w:r w:rsidRPr="009E7E32">
        <w:rPr>
          <w:rFonts w:ascii="Times New Roman" w:eastAsia="SimSun" w:hAnsi="Times New Roman" w:cs="Times New Roman"/>
          <w:color w:val="000000"/>
          <w:kern w:val="3"/>
          <w:sz w:val="28"/>
          <w:szCs w:val="28"/>
          <w:lang w:val="uk-UA"/>
        </w:rPr>
        <w:t>. - №8.- С. 7-9.</w:t>
      </w:r>
    </w:p>
    <w:p w14:paraId="74083D09"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Вознюк Г. Національне виховання / Г. Вознюк // Директор школи, ліцею, гімназії. – 2011. – № 2. – С. 26-28.</w:t>
      </w:r>
    </w:p>
    <w:p w14:paraId="7B1A83AB"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Волин О. В. Національне виховання – невід'ємна складова гармонійного розвитку особистості // Виховна робота в школі. – 2012. – № 4. – С. 2-4.</w:t>
      </w:r>
    </w:p>
    <w:p w14:paraId="433A2BA2"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Вольчинський А. Я.. Вплив гри на підвищення рухової активності дошкільників / А. Я. Вольчинський, Н. О. Вольчинська, Я. А. Смаль // Фізичне виховання, спорт і культура здоров`я у сучасному суспільстві : зб. наук. пр. – Луцьк, 2013. – № 1 (21). – С. 144–148.ф</w:t>
      </w:r>
    </w:p>
    <w:p w14:paraId="29A8D113"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Гавриш Н. Національне виховання учнівської молоді / Н. Гавриш, Г. Ситник. – К. : Шкільний світ, 2011. – 128 с. – (Бібліотека «Шкільного світу»).</w:t>
      </w:r>
    </w:p>
    <w:p w14:paraId="4C699CF8"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Галвітіна, Т.М. 2007. Національно-патріотичне виховання підлітків в умовах позашкільного навчального закладу. Київ. С. 23.</w:t>
      </w:r>
    </w:p>
    <w:p w14:paraId="0AB7B27C"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Гльоза, А.А., Левківський, М.В. 2012. Педагогічні умови патріотичного виховання учнів молодшого шкільного віку. Інноваційний досвід педагогів дошкільної та початкової освіти Житомирщини: збірник науково-методичних праць / за заг. ред. В.Є. Литньова, Н.Є. Колесник. С. 244-247.</w:t>
      </w:r>
    </w:p>
    <w:p w14:paraId="4446F119"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Заставний, І.В. 2016. Основні напрями патріотичного виховання учнів загальноосвітніх навчальних закладів.</w:t>
      </w:r>
    </w:p>
    <w:p w14:paraId="709C32CE"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Захаренко О. А. Слово до нащадків / О. А. Захаренко. — К. : СПД Богданова А. М., 2006. — 216 с.</w:t>
      </w:r>
    </w:p>
    <w:p w14:paraId="33560A2A"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Карлова, В.В. 2010. Основні фактори формування і розвитку національної самосвідомості. Науковий вісник «Демократичне врядування». №6.</w:t>
      </w:r>
    </w:p>
    <w:p w14:paraId="06D0B485"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Кіндратець О., Особливості формування почуття патріотизму в Україні / Політичний менеджмент № 3, 2011, С. 61-70.</w:t>
      </w:r>
    </w:p>
    <w:p w14:paraId="0FA9FBD4"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Кловак, Г., Ткаченко, В. 2000. Формування етнічної самосвідомості школярів – важлива проблема сучасної національної школи України. Учитель №1-3. С.38-40.</w:t>
      </w:r>
    </w:p>
    <w:p w14:paraId="072EBF9F"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Коваль, Г. В. 2007. Формування патріотизму – важливий чинник соціалізації молоді України на сучасному етапі політичного процесу. Миколаїв. С. 16.</w:t>
      </w:r>
    </w:p>
    <w:p w14:paraId="2779F4CE"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Коломієць, Т.В 2020. Національна ідентичність та популізм: державницький аспект. Теорія та історія державного управляння. Державне управління та місцеве самоврядування. Вип. 1.</w:t>
      </w:r>
    </w:p>
    <w:p w14:paraId="0CB1459A"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Ковальська, О. 2015. Про інноваційні соціальні технології національно-патріотичного виховання школярів. Директор школи, ліцею, гімназії. № 4/5. С. 44–50.</w:t>
      </w:r>
    </w:p>
    <w:p w14:paraId="07C7D25B"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Концепція громадянського виховання особистості в умовах розвитку української держави // Педагогічна газета. – 2000.– № 6 (72), червень. – 6 с.</w:t>
      </w:r>
    </w:p>
    <w:p w14:paraId="17DDA362"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p>
    <w:p w14:paraId="2CD1B487"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bookmarkStart w:id="14" w:name="_Hlk89108690"/>
      <w:r w:rsidRPr="009E7E32">
        <w:rPr>
          <w:rFonts w:ascii="Times New Roman" w:eastAsia="SimSun" w:hAnsi="Times New Roman" w:cs="Times New Roman"/>
          <w:color w:val="000000"/>
          <w:kern w:val="3"/>
          <w:sz w:val="28"/>
          <w:szCs w:val="28"/>
          <w:lang w:val="uk-UA"/>
        </w:rPr>
        <w:t xml:space="preserve">Кремень В. </w:t>
      </w:r>
      <w:bookmarkEnd w:id="14"/>
      <w:r w:rsidRPr="009E7E32">
        <w:rPr>
          <w:rFonts w:ascii="Times New Roman" w:eastAsia="SimSun" w:hAnsi="Times New Roman" w:cs="Times New Roman"/>
          <w:color w:val="000000"/>
          <w:kern w:val="3"/>
          <w:sz w:val="28"/>
          <w:szCs w:val="28"/>
          <w:lang w:val="uk-UA"/>
        </w:rPr>
        <w:t>Г. Освіта і наука України: шляхи модернізації (Факти, роздуми, перспективи) / В. Г. Кремень. — К. : Грамота, 2003. — 216 с.</w:t>
      </w:r>
    </w:p>
    <w:p w14:paraId="0407754A"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Кульчицький, В. 2018. Патріотизм як фактор формування лідерської компетентності молодої людини. Молодь і ринок №8. С. 66-70.</w:t>
      </w:r>
    </w:p>
    <w:p w14:paraId="2D2B4DFC"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Ліпін, М. 2009. Патріотизм: спокуса ідеологією. Вісник Київського національного торговельно-економічного університету. №3. С. 113-130.</w:t>
      </w:r>
    </w:p>
    <w:p w14:paraId="715B7591"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Ломакіна Г. Актуалізація виховних завдань у контексті розвитку системи національного виховання / Г. Ломакіна, С. Нікішин // Сучасна школа України. – 2011. – № 1. – С. 75-78.</w:t>
      </w:r>
    </w:p>
    <w:p w14:paraId="5CBA1E48"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Майдибура А. Національно-патріотичне виховання / А. Майдибура // Позашкілля. – 2012. – № 10. – С. 18-21.</w:t>
      </w:r>
    </w:p>
    <w:p w14:paraId="6B288B7E"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Марковець, В. М. 2014. Технології впливу державної політики на процес формування патріотичного виховання. Державне управління: удосконалення та </w:t>
      </w:r>
      <w:r w:rsidRPr="009E7E32">
        <w:rPr>
          <w:rFonts w:ascii="Times New Roman" w:eastAsia="SimSun" w:hAnsi="Times New Roman" w:cs="Times New Roman"/>
          <w:color w:val="000000"/>
          <w:kern w:val="3"/>
          <w:sz w:val="28"/>
          <w:szCs w:val="28"/>
          <w:lang w:val="uk-UA"/>
        </w:rPr>
        <w:lastRenderedPageBreak/>
        <w:t>розвиток № 8.</w:t>
      </w:r>
    </w:p>
    <w:p w14:paraId="0D7C4ABA"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Можаровський, В.А. 2014. Особистість як об’єкт і суб’єкт соціальних відносин. Збірник наукових праць. Роль особистості у формування соціальних відносин у сучасному суспільстві. Ірпінь.</w:t>
      </w:r>
    </w:p>
    <w:p w14:paraId="744B6F0D"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Михайлюк, О.. 2014. Особливості шкільної соціалізації в сучасному суспільстві. Вісник Київського національного університету імені Тараса Шевченка. Психологія. Вип. 2. С. 62-65.</w:t>
      </w:r>
    </w:p>
    <w:p w14:paraId="0CF02961"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Муляр, Н.. 2014. Особливості соціалізації учня початкової школи на уроках «Я у світі». Актуальні питання гуманітарних наук. № 10. Дрогобич.</w:t>
      </w:r>
    </w:p>
    <w:p w14:paraId="74703831"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Попович, М.В., Єрмоленко, А. М., Фадєєв, В.Б. 2005. Національна ідея і соціальні трансформації в Україні. Український Центр духовної культури. Київ. С. 328</w:t>
      </w:r>
    </w:p>
    <w:p w14:paraId="1028945C"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Проніна П. О. Формування чуття національної свідомості / П. О. Проніна // Дошкільний навчальний заклад. – 2010. – № 3. – С. 36-50.</w:t>
      </w:r>
    </w:p>
    <w:p w14:paraId="7FD037E7"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Руденко Ю. Основи сучасного українського виховання. – К.:Вид-цтво ім.О.Теліги, 2003. – С.322.</w:t>
      </w:r>
    </w:p>
    <w:p w14:paraId="71FD98BE"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Цубенко Л. А. Народна педагогіка – важлива складова частина національного виховання : (з досвіду роботи педагогічного колективу) / Л. А. Цубенко // Виховна робота в школі. – 2012. – № 4. – С. 5-7.</w:t>
      </w:r>
    </w:p>
    <w:p w14:paraId="28D9ACBB"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ЧорнаК.І. Виховання громадянина, патріота, гуманіста: Навч.-метод. посібник – К.: ТОВ “ХІК”, 2004. – 96 с. – С. 15-22.</w:t>
      </w:r>
    </w:p>
    <w:p w14:paraId="41C45794"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Шамота М. Три чверті українців вважають себе патріотами / М. Шамота // Kyiv Post - 17 листопада 2010 [Електронний ресурс] - Режим доступу: </w:t>
      </w:r>
      <w:hyperlink r:id="rId7" w:history="1">
        <w:r w:rsidRPr="009E7E32">
          <w:rPr>
            <w:rFonts w:ascii="Times New Roman" w:eastAsia="SimSun" w:hAnsi="Times New Roman" w:cs="Times New Roman"/>
            <w:color w:val="000000"/>
            <w:kern w:val="3"/>
            <w:sz w:val="28"/>
            <w:szCs w:val="28"/>
            <w:lang w:val="uk-UA"/>
          </w:rPr>
          <w:t>http://www.kyivpost.ua/ukraine/article/tri-chverti-ukrayintsivvvazhayut-sebe-patriotami.html</w:t>
        </w:r>
      </w:hyperlink>
    </w:p>
    <w:p w14:paraId="246093D9"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Циганчук, К.А. 2011. Патріотизм як цінність. Соціальна педагогіка: теорія та практика. №2. С. 4-11.</w:t>
      </w:r>
    </w:p>
    <w:p w14:paraId="28149F76"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Цьось А. В. Фізичне виховання в календарній обрядовості українців / А. В. Цьось. – Луцьк : Надстир’я, 2000. – 376 с.</w:t>
      </w:r>
    </w:p>
    <w:p w14:paraId="3A362B1D"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 xml:space="preserve">Шекенева, В.І. 2015. Патріотичне виховання як фактор формування </w:t>
      </w:r>
      <w:r w:rsidRPr="009E7E32">
        <w:rPr>
          <w:rFonts w:ascii="Times New Roman" w:eastAsia="SimSun" w:hAnsi="Times New Roman" w:cs="Times New Roman"/>
          <w:color w:val="000000"/>
          <w:kern w:val="3"/>
          <w:sz w:val="28"/>
          <w:szCs w:val="28"/>
          <w:lang w:val="uk-UA"/>
        </w:rPr>
        <w:lastRenderedPageBreak/>
        <w:t>громадянської свідомості молоді. Національно-патріотичне виховання у бібліотеках вищих закладів освіти. Інформаційний бюлетень №9. Хмельницький.</w:t>
      </w:r>
    </w:p>
    <w:p w14:paraId="4B20C8AF" w14:textId="77777777" w:rsidR="009E7E32" w:rsidRPr="009E7E32" w:rsidRDefault="009E7E32" w:rsidP="007801F8">
      <w:pPr>
        <w:widowControl w:val="0"/>
        <w:numPr>
          <w:ilvl w:val="2"/>
          <w:numId w:val="28"/>
        </w:numPr>
        <w:suppressAutoHyphens/>
        <w:autoSpaceDN w:val="0"/>
        <w:spacing w:after="0" w:line="360" w:lineRule="auto"/>
        <w:ind w:left="-426" w:hanging="567"/>
        <w:jc w:val="both"/>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Cмаль Я. Теоретико-методичні основи засобів народної фізичної культури Фізичне виховання, спорт і культура здоров’я у сучасному суспільстві : збірник наукових праць… № 4 (24), 2013</w:t>
      </w:r>
    </w:p>
    <w:p w14:paraId="43BFB08C"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2BE4D5EF"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04EFFAF5"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057B4746"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6569F9BB"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2D9E68B4"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31239F34"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3E9F5140" w14:textId="77777777" w:rsidR="009E7E32" w:rsidRPr="0044508D" w:rsidRDefault="009E7E32" w:rsidP="007801F8">
      <w:pPr>
        <w:widowControl w:val="0"/>
        <w:tabs>
          <w:tab w:val="left" w:pos="-18"/>
        </w:tabs>
        <w:autoSpaceDN w:val="0"/>
        <w:spacing w:after="0" w:line="360" w:lineRule="auto"/>
        <w:ind w:left="-426" w:hanging="567"/>
        <w:rPr>
          <w:rFonts w:ascii="Calibri" w:eastAsia="SimSun" w:hAnsi="Calibri" w:cs="Tahoma"/>
          <w:kern w:val="3"/>
          <w:lang w:val="uk-UA"/>
        </w:rPr>
      </w:pPr>
    </w:p>
    <w:p w14:paraId="00FCE968"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0192F681"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7E075D6C" w14:textId="77777777" w:rsidR="009E7E32" w:rsidRPr="0044508D"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A"/>
          <w:kern w:val="3"/>
          <w:sz w:val="28"/>
          <w:szCs w:val="28"/>
          <w:lang w:val="uk-UA"/>
        </w:rPr>
      </w:pPr>
    </w:p>
    <w:p w14:paraId="7B97E42A"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0D190E61" w14:textId="77777777" w:rsidR="009E7E32" w:rsidRPr="009E7E32" w:rsidRDefault="009E7E32" w:rsidP="007801F8">
      <w:pPr>
        <w:suppressAutoHyphens/>
        <w:autoSpaceDN w:val="0"/>
        <w:spacing w:after="0" w:line="360" w:lineRule="auto"/>
        <w:ind w:left="-426" w:hanging="567"/>
        <w:textAlignment w:val="baseline"/>
        <w:rPr>
          <w:rFonts w:ascii="Times New Roman" w:eastAsia="SimSun" w:hAnsi="Times New Roman" w:cs="Times New Roman"/>
          <w:color w:val="000000"/>
          <w:kern w:val="3"/>
          <w:sz w:val="28"/>
          <w:szCs w:val="28"/>
          <w:lang w:val="uk-UA"/>
        </w:rPr>
      </w:pPr>
    </w:p>
    <w:p w14:paraId="1549611A" w14:textId="77777777" w:rsidR="009E7E32" w:rsidRPr="009E7E32" w:rsidRDefault="009E7E32"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3B1EEF53" w14:textId="77777777" w:rsidR="009E7E32" w:rsidRDefault="009E7E32"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6A823876"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20BD020D"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0E0477E1"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5C77AD55"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7641715D"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47A6F4AC"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6B0535EF"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41F30EA8"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24860E09"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45D5424A"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215CF49D" w14:textId="77777777" w:rsidR="0044508D"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0620FBD0" w14:textId="77777777" w:rsidR="0044508D" w:rsidRPr="009E7E32" w:rsidRDefault="0044508D"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2CD00491" w14:textId="77777777" w:rsidR="009E7E32" w:rsidRPr="009E7E32" w:rsidRDefault="009E7E32"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434BF81B" w14:textId="77777777" w:rsidR="009E7E32" w:rsidRPr="009E7E32" w:rsidRDefault="009E7E32"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5479FDF2" w14:textId="77777777" w:rsidR="009E7E32" w:rsidRPr="009E7E32" w:rsidRDefault="009E7E32" w:rsidP="007801F8">
      <w:pPr>
        <w:suppressAutoHyphens/>
        <w:autoSpaceDN w:val="0"/>
        <w:spacing w:after="0" w:line="240" w:lineRule="auto"/>
        <w:ind w:left="-426" w:hanging="567"/>
        <w:textAlignment w:val="baseline"/>
        <w:rPr>
          <w:rFonts w:ascii="Times New Roman" w:eastAsia="SimSun" w:hAnsi="Times New Roman" w:cs="Times New Roman"/>
          <w:color w:val="000000"/>
          <w:kern w:val="3"/>
          <w:sz w:val="28"/>
          <w:szCs w:val="28"/>
          <w:lang w:val="uk-UA"/>
        </w:rPr>
      </w:pPr>
    </w:p>
    <w:p w14:paraId="67101A75" w14:textId="77777777" w:rsidR="009E7E32" w:rsidRPr="009E7E32" w:rsidRDefault="009E7E32" w:rsidP="009E7E32">
      <w:pPr>
        <w:keepNext/>
        <w:keepLines/>
        <w:suppressAutoHyphens/>
        <w:autoSpaceDN w:val="0"/>
        <w:spacing w:after="472" w:line="280" w:lineRule="exact"/>
        <w:jc w:val="center"/>
        <w:textAlignment w:val="baseline"/>
        <w:rPr>
          <w:rFonts w:ascii="Times New Roman" w:eastAsia="Times New Roman" w:hAnsi="Times New Roman" w:cs="Times New Roman"/>
          <w:b/>
          <w:bCs/>
          <w:color w:val="000000"/>
          <w:kern w:val="3"/>
          <w:sz w:val="28"/>
          <w:szCs w:val="28"/>
          <w:lang w:val="uk-UA"/>
        </w:rPr>
      </w:pPr>
      <w:bookmarkStart w:id="15" w:name="bookmark34"/>
      <w:r w:rsidRPr="009E7E32">
        <w:rPr>
          <w:rFonts w:ascii="Times New Roman" w:eastAsia="Times New Roman" w:hAnsi="Times New Roman" w:cs="Times New Roman"/>
          <w:b/>
          <w:bCs/>
          <w:color w:val="000000"/>
          <w:kern w:val="3"/>
          <w:sz w:val="28"/>
          <w:szCs w:val="28"/>
          <w:lang w:val="uk-UA"/>
        </w:rPr>
        <w:lastRenderedPageBreak/>
        <w:t>ДОДАТКИ</w:t>
      </w:r>
      <w:bookmarkEnd w:id="15"/>
    </w:p>
    <w:p w14:paraId="6FD3E9C5" w14:textId="77777777" w:rsidR="009E7E32" w:rsidRPr="009E7E32" w:rsidRDefault="009E7E32" w:rsidP="009E7E3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Додаток 1</w:t>
      </w:r>
    </w:p>
    <w:p w14:paraId="2FBC20A8" w14:textId="77777777" w:rsidR="009E7E32" w:rsidRPr="009E7E32" w:rsidRDefault="009E7E32" w:rsidP="009E7E3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r w:rsidRPr="009E7E32">
        <w:rPr>
          <w:rFonts w:ascii="Times New Roman" w:eastAsia="SimSun" w:hAnsi="Times New Roman" w:cs="Times New Roman"/>
          <w:b/>
          <w:kern w:val="3"/>
          <w:sz w:val="28"/>
          <w:szCs w:val="28"/>
          <w:lang w:val="uk-UA"/>
        </w:rPr>
        <w:t>Анкета опитування</w:t>
      </w:r>
    </w:p>
    <w:p w14:paraId="5F3D8AB2" w14:textId="77777777" w:rsidR="009E7E32" w:rsidRPr="009E7E32" w:rsidRDefault="009E7E32" w:rsidP="009E7E32">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 xml:space="preserve">Дане опитування проводиться анонімно та є частиною дослідження у рамках магістерської роботи студентки Начевої О.І. Педагогічний факультет, спеціальність Фізична культура/ Ізмаїльський державний гуманітарний університет, Ізмаїл, 2021.  </w:t>
      </w:r>
    </w:p>
    <w:p w14:paraId="56FEBB4F" w14:textId="77777777" w:rsidR="009E7E32" w:rsidRPr="009E7E32" w:rsidRDefault="009E7E32" w:rsidP="009E7E32">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Мета анкети: визначити, виключно у наукових цілях, розуміння та ставлення молодого покоління до національно-патріотичного виховання в Україні.</w:t>
      </w:r>
    </w:p>
    <w:p w14:paraId="0564AE14" w14:textId="77777777" w:rsidR="009E7E32" w:rsidRPr="009E7E32" w:rsidRDefault="009E7E32" w:rsidP="009E7E32">
      <w:pPr>
        <w:widowControl w:val="0"/>
        <w:suppressAutoHyphens/>
        <w:autoSpaceDN w:val="0"/>
        <w:spacing w:after="0" w:line="240" w:lineRule="auto"/>
        <w:ind w:firstLine="708"/>
        <w:jc w:val="both"/>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Будь ласка, дайте щирі відповіді на подані нижче питання. Заздалегідь дякуємо за увагу! Повна анонімність гарантується.</w:t>
      </w:r>
    </w:p>
    <w:p w14:paraId="0276E9B8" w14:textId="77777777" w:rsidR="009E7E32" w:rsidRPr="009E7E32" w:rsidRDefault="009E7E32" w:rsidP="009E7E3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26F0F104"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1. Патріотичне виховання, як ви розумієте це поняття?</w:t>
      </w:r>
    </w:p>
    <w:p w14:paraId="045AF0A3" w14:textId="77777777" w:rsidR="009E7E32" w:rsidRPr="009E7E32" w:rsidRDefault="009E7E32" w:rsidP="009E7E32">
      <w:pPr>
        <w:widowControl w:val="0"/>
        <w:numPr>
          <w:ilvl w:val="0"/>
          <w:numId w:val="29"/>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любов до своєї батьківщини і служіння йому;</w:t>
      </w:r>
    </w:p>
    <w:p w14:paraId="2FCE60F4" w14:textId="77777777" w:rsidR="009E7E32" w:rsidRPr="009E7E32" w:rsidRDefault="009E7E32" w:rsidP="009E7E32">
      <w:pPr>
        <w:widowControl w:val="0"/>
        <w:numPr>
          <w:ilvl w:val="0"/>
          <w:numId w:val="29"/>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нав'язування ідеології;</w:t>
      </w:r>
    </w:p>
    <w:p w14:paraId="1B6A2BE9" w14:textId="77777777" w:rsidR="009E7E32" w:rsidRPr="009E7E32" w:rsidRDefault="009E7E32" w:rsidP="009E7E32">
      <w:pPr>
        <w:widowControl w:val="0"/>
        <w:numPr>
          <w:ilvl w:val="0"/>
          <w:numId w:val="29"/>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не знаю.</w:t>
      </w:r>
    </w:p>
    <w:p w14:paraId="5323571F"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2. Чи любите Ви свою країну?</w:t>
      </w:r>
    </w:p>
    <w:p w14:paraId="0DD21310" w14:textId="77777777" w:rsidR="009E7E32" w:rsidRPr="009E7E32" w:rsidRDefault="009E7E32" w:rsidP="009E7E32">
      <w:pPr>
        <w:widowControl w:val="0"/>
        <w:numPr>
          <w:ilvl w:val="0"/>
          <w:numId w:val="30"/>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4F31F546" w14:textId="77777777" w:rsidR="009E7E32" w:rsidRPr="009E7E32" w:rsidRDefault="009E7E32" w:rsidP="009E7E32">
      <w:pPr>
        <w:widowControl w:val="0"/>
        <w:numPr>
          <w:ilvl w:val="0"/>
          <w:numId w:val="30"/>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4A9B5B91" w14:textId="77777777" w:rsidR="009E7E32" w:rsidRPr="009E7E32" w:rsidRDefault="009E7E32" w:rsidP="009E7E32">
      <w:pPr>
        <w:widowControl w:val="0"/>
        <w:numPr>
          <w:ilvl w:val="0"/>
          <w:numId w:val="30"/>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45149B0C"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3.  Чи пишаєтесь Ви тим, що Ви є громадянином України?</w:t>
      </w:r>
    </w:p>
    <w:p w14:paraId="428CFF3D" w14:textId="77777777" w:rsidR="009E7E32" w:rsidRPr="009E7E32" w:rsidRDefault="009E7E32" w:rsidP="009E7E32">
      <w:pPr>
        <w:widowControl w:val="0"/>
        <w:numPr>
          <w:ilvl w:val="0"/>
          <w:numId w:val="31"/>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3628A5DF" w14:textId="77777777" w:rsidR="009E7E32" w:rsidRPr="009E7E32" w:rsidRDefault="009E7E32" w:rsidP="009E7E32">
      <w:pPr>
        <w:widowControl w:val="0"/>
        <w:numPr>
          <w:ilvl w:val="0"/>
          <w:numId w:val="31"/>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50702644" w14:textId="77777777" w:rsidR="009E7E32" w:rsidRPr="009E7E32" w:rsidRDefault="009E7E32" w:rsidP="009E7E32">
      <w:pPr>
        <w:widowControl w:val="0"/>
        <w:numPr>
          <w:ilvl w:val="0"/>
          <w:numId w:val="31"/>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7978D8C4"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4. Вважаєте ви себе патріотом?</w:t>
      </w:r>
    </w:p>
    <w:p w14:paraId="2C20BDC8" w14:textId="77777777" w:rsidR="009E7E32" w:rsidRPr="009E7E32" w:rsidRDefault="009E7E32" w:rsidP="009E7E32">
      <w:pPr>
        <w:widowControl w:val="0"/>
        <w:numPr>
          <w:ilvl w:val="0"/>
          <w:numId w:val="32"/>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7F1D6EC1" w14:textId="77777777" w:rsidR="009E7E32" w:rsidRPr="009E7E32" w:rsidRDefault="009E7E32" w:rsidP="009E7E32">
      <w:pPr>
        <w:widowControl w:val="0"/>
        <w:numPr>
          <w:ilvl w:val="0"/>
          <w:numId w:val="32"/>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272EDECC" w14:textId="77777777" w:rsidR="009E7E32" w:rsidRPr="009E7E32" w:rsidRDefault="009E7E32" w:rsidP="009E7E32">
      <w:pPr>
        <w:widowControl w:val="0"/>
        <w:numPr>
          <w:ilvl w:val="0"/>
          <w:numId w:val="32"/>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4C25F52D"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5. Чи дотримується Ваша українських традицій та звичаїв?</w:t>
      </w:r>
    </w:p>
    <w:p w14:paraId="673B9A9C" w14:textId="77777777" w:rsidR="009E7E32" w:rsidRPr="009E7E32" w:rsidRDefault="009E7E32" w:rsidP="009E7E32">
      <w:pPr>
        <w:widowControl w:val="0"/>
        <w:numPr>
          <w:ilvl w:val="0"/>
          <w:numId w:val="33"/>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74A735A6" w14:textId="77777777" w:rsidR="009E7E32" w:rsidRPr="009E7E32" w:rsidRDefault="009E7E32" w:rsidP="009E7E32">
      <w:pPr>
        <w:widowControl w:val="0"/>
        <w:numPr>
          <w:ilvl w:val="0"/>
          <w:numId w:val="33"/>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4DC21F7C" w14:textId="77777777" w:rsidR="009E7E32" w:rsidRPr="009E7E32" w:rsidRDefault="009E7E32" w:rsidP="009E7E32">
      <w:pPr>
        <w:widowControl w:val="0"/>
        <w:numPr>
          <w:ilvl w:val="0"/>
          <w:numId w:val="33"/>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2B3EAD64"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6. Чи спілкуєтесь Ви українською мовою?</w:t>
      </w:r>
    </w:p>
    <w:p w14:paraId="1E8EAAE6" w14:textId="77777777" w:rsidR="009E7E32" w:rsidRPr="009E7E32" w:rsidRDefault="009E7E32" w:rsidP="009E7E32">
      <w:pPr>
        <w:widowControl w:val="0"/>
        <w:numPr>
          <w:ilvl w:val="0"/>
          <w:numId w:val="34"/>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623EFDAA" w14:textId="77777777" w:rsidR="009E7E32" w:rsidRPr="009E7E32" w:rsidRDefault="009E7E32" w:rsidP="009E7E32">
      <w:pPr>
        <w:widowControl w:val="0"/>
        <w:numPr>
          <w:ilvl w:val="0"/>
          <w:numId w:val="34"/>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259640DF" w14:textId="77777777" w:rsidR="009E7E32" w:rsidRPr="009E7E32" w:rsidRDefault="009E7E32" w:rsidP="009E7E32">
      <w:pPr>
        <w:widowControl w:val="0"/>
        <w:numPr>
          <w:ilvl w:val="0"/>
          <w:numId w:val="34"/>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104363E3"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7. Чи поважаєте Ви українську мову?</w:t>
      </w:r>
    </w:p>
    <w:p w14:paraId="045BA9C6" w14:textId="77777777" w:rsidR="009E7E32" w:rsidRPr="009E7E32" w:rsidRDefault="009E7E32" w:rsidP="009E7E32">
      <w:pPr>
        <w:widowControl w:val="0"/>
        <w:numPr>
          <w:ilvl w:val="0"/>
          <w:numId w:val="35"/>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4B8CCE25" w14:textId="77777777" w:rsidR="009E7E32" w:rsidRPr="009E7E32" w:rsidRDefault="009E7E32" w:rsidP="009E7E32">
      <w:pPr>
        <w:widowControl w:val="0"/>
        <w:numPr>
          <w:ilvl w:val="0"/>
          <w:numId w:val="35"/>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73CD4AA3" w14:textId="77777777" w:rsidR="009E7E32" w:rsidRPr="009E7E32" w:rsidRDefault="009E7E32" w:rsidP="009E7E32">
      <w:pPr>
        <w:widowControl w:val="0"/>
        <w:numPr>
          <w:ilvl w:val="0"/>
          <w:numId w:val="35"/>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25B55051"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lastRenderedPageBreak/>
        <w:t>8. У Вашій школі проводяться заходи з патріотичного виховання?</w:t>
      </w:r>
    </w:p>
    <w:p w14:paraId="37D70C11" w14:textId="77777777" w:rsidR="009E7E32" w:rsidRPr="009E7E32" w:rsidRDefault="009E7E32" w:rsidP="009E7E32">
      <w:pPr>
        <w:widowControl w:val="0"/>
        <w:numPr>
          <w:ilvl w:val="0"/>
          <w:numId w:val="36"/>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4FF6BD72" w14:textId="77777777" w:rsidR="009E7E32" w:rsidRPr="009E7E32" w:rsidRDefault="009E7E32" w:rsidP="009E7E32">
      <w:pPr>
        <w:widowControl w:val="0"/>
        <w:numPr>
          <w:ilvl w:val="0"/>
          <w:numId w:val="36"/>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47CE8D04" w14:textId="77777777" w:rsidR="009E7E32" w:rsidRPr="009E7E32" w:rsidRDefault="009E7E32" w:rsidP="009E7E32">
      <w:pPr>
        <w:widowControl w:val="0"/>
        <w:numPr>
          <w:ilvl w:val="0"/>
          <w:numId w:val="36"/>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5A049AAF"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9. На Вашу думку чи є сенс у патріотичному вихованні в наш час?</w:t>
      </w:r>
    </w:p>
    <w:p w14:paraId="7DAF094E" w14:textId="77777777" w:rsidR="009E7E32" w:rsidRPr="009E7E32" w:rsidRDefault="009E7E32" w:rsidP="009E7E32">
      <w:pPr>
        <w:widowControl w:val="0"/>
        <w:numPr>
          <w:ilvl w:val="0"/>
          <w:numId w:val="37"/>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w:t>
      </w:r>
    </w:p>
    <w:p w14:paraId="3F04FE75" w14:textId="77777777" w:rsidR="009E7E32" w:rsidRPr="009E7E32" w:rsidRDefault="009E7E32" w:rsidP="009E7E32">
      <w:pPr>
        <w:widowControl w:val="0"/>
        <w:numPr>
          <w:ilvl w:val="0"/>
          <w:numId w:val="37"/>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ні;</w:t>
      </w:r>
    </w:p>
    <w:p w14:paraId="3DA29191" w14:textId="77777777" w:rsidR="009E7E32" w:rsidRPr="009E7E32" w:rsidRDefault="009E7E32" w:rsidP="009E7E32">
      <w:pPr>
        <w:widowControl w:val="0"/>
        <w:numPr>
          <w:ilvl w:val="0"/>
          <w:numId w:val="37"/>
        </w:numPr>
        <w:suppressAutoHyphens/>
        <w:autoSpaceDN w:val="0"/>
        <w:spacing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20B730F5"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10. «Бути громадянином означає бути патріотом своєї Батьківщини» згодні з цим висловлюванням?</w:t>
      </w:r>
    </w:p>
    <w:p w14:paraId="2EDDF335" w14:textId="77777777" w:rsidR="009E7E32" w:rsidRPr="009E7E32" w:rsidRDefault="009E7E32" w:rsidP="009E7E32">
      <w:pPr>
        <w:widowControl w:val="0"/>
        <w:numPr>
          <w:ilvl w:val="0"/>
          <w:numId w:val="38"/>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так згоден;</w:t>
      </w:r>
    </w:p>
    <w:p w14:paraId="13C807AE" w14:textId="77777777" w:rsidR="009E7E32" w:rsidRPr="009E7E32" w:rsidRDefault="009E7E32" w:rsidP="009E7E32">
      <w:pPr>
        <w:widowControl w:val="0"/>
        <w:numPr>
          <w:ilvl w:val="0"/>
          <w:numId w:val="38"/>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en-US"/>
        </w:rPr>
        <w:t>н</w:t>
      </w:r>
      <w:r w:rsidRPr="009E7E32">
        <w:rPr>
          <w:rFonts w:ascii="Times New Roman" w:eastAsia="SimSun" w:hAnsi="Times New Roman" w:cs="Times New Roman"/>
          <w:color w:val="000000"/>
          <w:kern w:val="3"/>
          <w:sz w:val="28"/>
          <w:szCs w:val="28"/>
          <w:lang w:val="uk-UA"/>
        </w:rPr>
        <w:t>і, не згоден;</w:t>
      </w:r>
    </w:p>
    <w:p w14:paraId="7BDB665D" w14:textId="77777777" w:rsidR="009E7E32" w:rsidRPr="009E7E32" w:rsidRDefault="009E7E32" w:rsidP="009E7E32">
      <w:pPr>
        <w:widowControl w:val="0"/>
        <w:numPr>
          <w:ilvl w:val="0"/>
          <w:numId w:val="38"/>
        </w:num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t>важко відповісти.</w:t>
      </w:r>
    </w:p>
    <w:p w14:paraId="2AF2FAEB"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4690CA09"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3BA38BBE"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C34D503"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61DC9786"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66ADDBCD"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36D6256F"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5066E49F"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65D84AD"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CB79D51"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4B1AF64E"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6467EBEB"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1D2918F"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626BFBE"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796969F"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71D1DE2"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3102050"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CB4578C"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4D8F53B7"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E8B6F02"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62E6184"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0C5FCADD"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51F645D1"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6FE15257"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3220D7A1"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30FD176D"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78788590"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42A8E4C4"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645D0BFE"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60A1F27A"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3FE01F0B"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413B1FB" w14:textId="77777777" w:rsidR="009E7E32" w:rsidRPr="009E7E32" w:rsidRDefault="009E7E32" w:rsidP="009E7E32">
      <w:pPr>
        <w:suppressAutoHyphens/>
        <w:autoSpaceDN w:val="0"/>
        <w:spacing w:after="0" w:line="240" w:lineRule="auto"/>
        <w:jc w:val="right"/>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color w:val="000000"/>
          <w:kern w:val="3"/>
          <w:sz w:val="28"/>
          <w:szCs w:val="28"/>
          <w:lang w:val="uk-UA"/>
        </w:rPr>
        <w:lastRenderedPageBreak/>
        <w:t>Додаток 2</w:t>
      </w:r>
    </w:p>
    <w:p w14:paraId="529F9A83"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r w:rsidRPr="009E7E32">
        <w:rPr>
          <w:rFonts w:ascii="Times New Roman" w:eastAsia="SimSun" w:hAnsi="Times New Roman" w:cs="Times New Roman"/>
          <w:b/>
          <w:kern w:val="3"/>
          <w:sz w:val="28"/>
          <w:szCs w:val="28"/>
          <w:lang w:val="uk-UA"/>
        </w:rPr>
        <w:t>Результати опитування</w:t>
      </w:r>
    </w:p>
    <w:p w14:paraId="4FF7737F"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6316BC28"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color w:val="000000"/>
          <w:kern w:val="3"/>
          <w:sz w:val="28"/>
          <w:szCs w:val="28"/>
          <w:lang w:val="uk-UA"/>
        </w:rPr>
      </w:pPr>
      <w:r w:rsidRPr="009E7E32">
        <w:rPr>
          <w:rFonts w:ascii="Times New Roman" w:eastAsia="SimSun" w:hAnsi="Times New Roman" w:cs="Times New Roman"/>
          <w:b/>
          <w:noProof/>
          <w:kern w:val="3"/>
          <w:sz w:val="28"/>
          <w:szCs w:val="28"/>
          <w:lang w:eastAsia="ru-RU"/>
        </w:rPr>
        <w:drawing>
          <wp:inline distT="0" distB="0" distL="0" distR="0" wp14:anchorId="3577E86B" wp14:editId="541C1967">
            <wp:extent cx="5486400" cy="3200400"/>
            <wp:effectExtent l="0" t="0" r="0" b="0"/>
            <wp:docPr id="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3D2F62"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184FAF2D"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44000C77"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50EB1722"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65E34E63" w14:textId="77777777" w:rsidR="009E7E32" w:rsidRPr="009E7E32" w:rsidRDefault="009E7E32" w:rsidP="009E7E32">
      <w:pPr>
        <w:suppressAutoHyphens/>
        <w:autoSpaceDN w:val="0"/>
        <w:spacing w:after="0" w:line="240" w:lineRule="auto"/>
        <w:jc w:val="center"/>
        <w:textAlignment w:val="baseline"/>
        <w:rPr>
          <w:rFonts w:ascii="Times New Roman" w:eastAsia="SimSun" w:hAnsi="Times New Roman" w:cs="Times New Roman"/>
          <w:b/>
          <w:kern w:val="3"/>
          <w:sz w:val="28"/>
          <w:szCs w:val="28"/>
          <w:lang w:val="uk-UA"/>
        </w:rPr>
      </w:pPr>
    </w:p>
    <w:p w14:paraId="5C432067" w14:textId="77777777" w:rsidR="009E7E32" w:rsidRPr="009E7E32" w:rsidRDefault="009E7E32" w:rsidP="009E7E32">
      <w:pPr>
        <w:suppressAutoHyphens/>
        <w:autoSpaceDN w:val="0"/>
        <w:spacing w:after="0" w:line="240" w:lineRule="auto"/>
        <w:textAlignment w:val="baseline"/>
        <w:rPr>
          <w:rFonts w:ascii="Times New Roman" w:eastAsia="SimSun" w:hAnsi="Times New Roman" w:cs="Times New Roman"/>
          <w:color w:val="000000"/>
          <w:kern w:val="3"/>
          <w:sz w:val="28"/>
          <w:szCs w:val="28"/>
          <w:lang w:val="uk-UA"/>
        </w:rPr>
      </w:pPr>
    </w:p>
    <w:p w14:paraId="163EF39A" w14:textId="77777777" w:rsidR="009E7E32" w:rsidRPr="009E7E32" w:rsidRDefault="009E7E32" w:rsidP="009E7E32">
      <w:pPr>
        <w:widowControl w:val="0"/>
        <w:autoSpaceDN w:val="0"/>
        <w:spacing w:line="240" w:lineRule="auto"/>
        <w:rPr>
          <w:rFonts w:ascii="Calibri" w:eastAsia="SimSun" w:hAnsi="Calibri" w:cs="Tahoma"/>
          <w:kern w:val="3"/>
        </w:rPr>
      </w:pPr>
      <w:r w:rsidRPr="009E7E32">
        <w:rPr>
          <w:rFonts w:ascii="Times New Roman" w:eastAsia="SimSun" w:hAnsi="Times New Roman" w:cs="Times New Roman"/>
          <w:color w:val="000000"/>
          <w:kern w:val="3"/>
          <w:sz w:val="28"/>
          <w:szCs w:val="28"/>
          <w:lang w:val="uk-UA"/>
        </w:rPr>
        <w:tab/>
      </w:r>
      <w:r w:rsidRPr="009E7E32">
        <w:rPr>
          <w:rFonts w:ascii="Calibri" w:eastAsia="SimSun" w:hAnsi="Calibri" w:cs="Tahoma"/>
          <w:b/>
          <w:noProof/>
          <w:kern w:val="3"/>
          <w:lang w:eastAsia="ru-RU"/>
        </w:rPr>
        <w:drawing>
          <wp:inline distT="0" distB="0" distL="0" distR="0" wp14:anchorId="550757AA" wp14:editId="15BAE708">
            <wp:extent cx="5417820" cy="3063870"/>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1408CE" w14:textId="77777777" w:rsidR="009E7E32" w:rsidRPr="009E7E32" w:rsidRDefault="009E7E32" w:rsidP="009E7E32">
      <w:pPr>
        <w:widowControl w:val="0"/>
        <w:autoSpaceDN w:val="0"/>
        <w:spacing w:line="240" w:lineRule="auto"/>
        <w:rPr>
          <w:rFonts w:ascii="Times New Roman" w:eastAsia="SimSun" w:hAnsi="Times New Roman" w:cs="Times New Roman"/>
          <w:color w:val="000000"/>
          <w:kern w:val="3"/>
          <w:sz w:val="28"/>
          <w:szCs w:val="28"/>
          <w:lang w:val="uk-UA"/>
        </w:rPr>
      </w:pPr>
    </w:p>
    <w:p w14:paraId="03A2809C" w14:textId="77777777" w:rsidR="009E7E32" w:rsidRPr="009E7E32" w:rsidRDefault="009E7E32" w:rsidP="009E7E32">
      <w:pPr>
        <w:widowControl w:val="0"/>
        <w:autoSpaceDN w:val="0"/>
        <w:spacing w:line="240" w:lineRule="auto"/>
        <w:rPr>
          <w:rFonts w:ascii="Times New Roman" w:eastAsia="SimSun" w:hAnsi="Times New Roman" w:cs="Times New Roman"/>
          <w:color w:val="000000"/>
          <w:kern w:val="3"/>
          <w:sz w:val="28"/>
          <w:szCs w:val="28"/>
          <w:lang w:val="uk-UA"/>
        </w:rPr>
      </w:pPr>
    </w:p>
    <w:p w14:paraId="0C2C95E0" w14:textId="77777777" w:rsidR="009E7E32" w:rsidRPr="009E7E32" w:rsidRDefault="009E7E32" w:rsidP="009E7E32">
      <w:pPr>
        <w:widowControl w:val="0"/>
        <w:autoSpaceDN w:val="0"/>
        <w:spacing w:line="240" w:lineRule="auto"/>
        <w:rPr>
          <w:rFonts w:ascii="Times New Roman" w:eastAsia="SimSun" w:hAnsi="Times New Roman" w:cs="Times New Roman"/>
          <w:color w:val="000000"/>
          <w:kern w:val="3"/>
          <w:sz w:val="28"/>
          <w:szCs w:val="28"/>
          <w:lang w:val="uk-UA"/>
        </w:rPr>
      </w:pPr>
    </w:p>
    <w:p w14:paraId="257E6481" w14:textId="77777777" w:rsidR="009E7E32" w:rsidRPr="009E7E32" w:rsidRDefault="009E7E32" w:rsidP="009E7E32">
      <w:pPr>
        <w:widowControl w:val="0"/>
        <w:autoSpaceDN w:val="0"/>
        <w:spacing w:line="240" w:lineRule="auto"/>
        <w:rPr>
          <w:rFonts w:ascii="Calibri" w:eastAsia="SimSun" w:hAnsi="Calibri" w:cs="Tahoma"/>
          <w:kern w:val="3"/>
        </w:rPr>
      </w:pPr>
    </w:p>
    <w:p w14:paraId="7CE27031" w14:textId="77777777" w:rsidR="009E7E32" w:rsidRPr="009E7E32" w:rsidRDefault="009E7E32" w:rsidP="009E7E32">
      <w:pPr>
        <w:widowControl w:val="0"/>
        <w:suppressAutoHyphens/>
        <w:autoSpaceDN w:val="0"/>
        <w:spacing w:line="242" w:lineRule="auto"/>
        <w:textAlignment w:val="baseline"/>
        <w:rPr>
          <w:rFonts w:ascii="Calibri" w:eastAsia="SimSun" w:hAnsi="Calibri" w:cs="Tahoma"/>
          <w:kern w:val="3"/>
          <w:lang w:val="uk-UA"/>
        </w:rPr>
      </w:pPr>
    </w:p>
    <w:p w14:paraId="15F70502" w14:textId="77777777" w:rsidR="009E7E32" w:rsidRPr="009E7E32" w:rsidRDefault="009E7E32" w:rsidP="009E7E32">
      <w:pPr>
        <w:widowControl w:val="0"/>
        <w:suppressAutoHyphens/>
        <w:autoSpaceDN w:val="0"/>
        <w:spacing w:after="0" w:line="240" w:lineRule="auto"/>
        <w:ind w:firstLine="708"/>
        <w:textAlignment w:val="baseline"/>
        <w:rPr>
          <w:rFonts w:ascii="Times New Roman" w:eastAsia="SimSun" w:hAnsi="Times New Roman" w:cs="Times New Roman"/>
          <w:kern w:val="3"/>
          <w:sz w:val="28"/>
          <w:szCs w:val="28"/>
          <w:lang w:val="uk-UA"/>
        </w:rPr>
      </w:pPr>
    </w:p>
    <w:p w14:paraId="4087E549" w14:textId="77777777" w:rsidR="009E7E32" w:rsidRPr="009E7E32" w:rsidRDefault="009E7E32" w:rsidP="009E7E32">
      <w:pPr>
        <w:widowControl w:val="0"/>
        <w:suppressAutoHyphens/>
        <w:autoSpaceDN w:val="0"/>
        <w:spacing w:after="0" w:line="240" w:lineRule="auto"/>
        <w:ind w:firstLine="708"/>
        <w:textAlignment w:val="baseline"/>
        <w:rPr>
          <w:rFonts w:ascii="Times New Roman" w:eastAsia="SimSun" w:hAnsi="Times New Roman" w:cs="Times New Roman"/>
          <w:kern w:val="3"/>
          <w:sz w:val="28"/>
          <w:szCs w:val="28"/>
          <w:lang w:val="uk-UA"/>
        </w:rPr>
      </w:pPr>
    </w:p>
    <w:p w14:paraId="3873E6E7"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drawing>
          <wp:inline distT="0" distB="0" distL="0" distR="0" wp14:anchorId="3E3DE251" wp14:editId="6720110B">
            <wp:extent cx="5417820" cy="3063870"/>
            <wp:effectExtent l="0" t="0" r="0" b="0"/>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6E0D66" w14:textId="77777777" w:rsidR="009E7E32" w:rsidRPr="009E7E32" w:rsidRDefault="009E7E32" w:rsidP="009E7E32">
      <w:pPr>
        <w:widowControl w:val="0"/>
        <w:autoSpaceDN w:val="0"/>
        <w:spacing w:line="240" w:lineRule="auto"/>
        <w:rPr>
          <w:rFonts w:ascii="Times New Roman" w:eastAsia="SimSun" w:hAnsi="Times New Roman" w:cs="Times New Roman"/>
          <w:color w:val="000000"/>
          <w:kern w:val="3"/>
          <w:sz w:val="28"/>
          <w:szCs w:val="28"/>
          <w:lang w:val="uk-UA"/>
        </w:rPr>
      </w:pPr>
    </w:p>
    <w:p w14:paraId="0604E7F6" w14:textId="77777777" w:rsidR="009E7E32" w:rsidRPr="009E7E32" w:rsidRDefault="009E7E32" w:rsidP="009E7E32">
      <w:pPr>
        <w:widowControl w:val="0"/>
        <w:suppressAutoHyphens/>
        <w:autoSpaceDN w:val="0"/>
        <w:spacing w:after="0" w:line="240" w:lineRule="auto"/>
        <w:ind w:firstLine="708"/>
        <w:textAlignment w:val="baseline"/>
        <w:rPr>
          <w:rFonts w:ascii="Times New Roman" w:eastAsia="SimSun" w:hAnsi="Times New Roman" w:cs="Times New Roman"/>
          <w:kern w:val="3"/>
          <w:sz w:val="28"/>
          <w:szCs w:val="28"/>
          <w:lang w:val="uk-UA"/>
        </w:rPr>
      </w:pPr>
    </w:p>
    <w:p w14:paraId="05437D0C" w14:textId="77777777" w:rsidR="009E7E32" w:rsidRPr="009E7E32" w:rsidRDefault="009E7E32" w:rsidP="009E7E32">
      <w:pPr>
        <w:widowControl w:val="0"/>
        <w:suppressAutoHyphens/>
        <w:autoSpaceDN w:val="0"/>
        <w:spacing w:after="0" w:line="240" w:lineRule="auto"/>
        <w:ind w:firstLine="708"/>
        <w:textAlignment w:val="baseline"/>
        <w:rPr>
          <w:rFonts w:ascii="Times New Roman" w:eastAsia="SimSun" w:hAnsi="Times New Roman" w:cs="Times New Roman"/>
          <w:kern w:val="3"/>
          <w:sz w:val="28"/>
          <w:szCs w:val="28"/>
          <w:lang w:val="uk-UA"/>
        </w:rPr>
      </w:pPr>
    </w:p>
    <w:p w14:paraId="0920DD13" w14:textId="77777777" w:rsidR="009E7E32" w:rsidRPr="009E7E32" w:rsidRDefault="009E7E32" w:rsidP="009E7E32">
      <w:pPr>
        <w:widowControl w:val="0"/>
        <w:suppressAutoHyphens/>
        <w:autoSpaceDN w:val="0"/>
        <w:spacing w:after="0" w:line="240" w:lineRule="auto"/>
        <w:ind w:firstLine="708"/>
        <w:textAlignment w:val="baseline"/>
        <w:rPr>
          <w:rFonts w:ascii="Times New Roman" w:eastAsia="SimSun" w:hAnsi="Times New Roman" w:cs="Times New Roman"/>
          <w:kern w:val="3"/>
          <w:sz w:val="28"/>
          <w:szCs w:val="28"/>
          <w:lang w:val="uk-UA"/>
        </w:rPr>
      </w:pPr>
    </w:p>
    <w:p w14:paraId="4CCDDFB8"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drawing>
          <wp:inline distT="0" distB="0" distL="0" distR="0" wp14:anchorId="543AC81C" wp14:editId="6E1BB056">
            <wp:extent cx="5417820" cy="3063870"/>
            <wp:effectExtent l="0" t="0" r="0" b="0"/>
            <wp:docPr id="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0C6A11" w14:textId="77777777" w:rsidR="009E7E32" w:rsidRPr="009E7E32" w:rsidRDefault="009E7E32" w:rsidP="009E7E32">
      <w:pPr>
        <w:widowControl w:val="0"/>
        <w:suppressAutoHyphens/>
        <w:autoSpaceDN w:val="0"/>
        <w:spacing w:line="242" w:lineRule="auto"/>
        <w:textAlignment w:val="baseline"/>
        <w:rPr>
          <w:rFonts w:ascii="Times New Roman" w:eastAsia="SimSun" w:hAnsi="Times New Roman" w:cs="Times New Roman"/>
          <w:kern w:val="3"/>
          <w:sz w:val="28"/>
          <w:szCs w:val="28"/>
          <w:lang w:val="uk-UA"/>
        </w:rPr>
      </w:pPr>
    </w:p>
    <w:p w14:paraId="244DC7F3" w14:textId="77777777" w:rsidR="009E7E32" w:rsidRPr="009E7E32" w:rsidRDefault="009E7E32" w:rsidP="009E7E32">
      <w:pPr>
        <w:widowControl w:val="0"/>
        <w:suppressAutoHyphens/>
        <w:autoSpaceDN w:val="0"/>
        <w:spacing w:after="0" w:line="240" w:lineRule="auto"/>
        <w:textAlignment w:val="baseline"/>
        <w:rPr>
          <w:rFonts w:ascii="Times New Roman" w:eastAsia="SimSun" w:hAnsi="Times New Roman" w:cs="Times New Roman"/>
          <w:kern w:val="3"/>
          <w:sz w:val="28"/>
          <w:szCs w:val="28"/>
          <w:lang w:val="uk-UA"/>
        </w:rPr>
      </w:pPr>
    </w:p>
    <w:p w14:paraId="56FC6A7A" w14:textId="77777777" w:rsidR="009E7E32" w:rsidRPr="009E7E32" w:rsidRDefault="009E7E32" w:rsidP="009E7E32">
      <w:pPr>
        <w:widowControl w:val="0"/>
        <w:suppressAutoHyphens/>
        <w:autoSpaceDN w:val="0"/>
        <w:spacing w:after="0" w:line="240" w:lineRule="auto"/>
        <w:ind w:firstLine="708"/>
        <w:textAlignment w:val="baseline"/>
        <w:rPr>
          <w:rFonts w:ascii="Times New Roman" w:eastAsia="SimSun" w:hAnsi="Times New Roman" w:cs="Times New Roman"/>
          <w:kern w:val="3"/>
          <w:sz w:val="28"/>
          <w:szCs w:val="28"/>
          <w:lang w:val="uk-UA"/>
        </w:rPr>
      </w:pPr>
    </w:p>
    <w:p w14:paraId="2C8DA2D0" w14:textId="77777777" w:rsidR="009E7E32" w:rsidRPr="009E7E32" w:rsidRDefault="009E7E32" w:rsidP="009E7E32">
      <w:pPr>
        <w:widowControl w:val="0"/>
        <w:tabs>
          <w:tab w:val="left" w:pos="1665"/>
        </w:tabs>
        <w:suppressAutoHyphens/>
        <w:autoSpaceDN w:val="0"/>
        <w:spacing w:line="242" w:lineRule="auto"/>
        <w:ind w:left="708"/>
        <w:textAlignment w:val="baseline"/>
        <w:rPr>
          <w:rFonts w:ascii="Calibri" w:eastAsia="SimSun" w:hAnsi="Calibri" w:cs="Tahoma"/>
          <w:kern w:val="3"/>
        </w:rPr>
      </w:pPr>
      <w:r w:rsidRPr="009E7E32">
        <w:rPr>
          <w:rFonts w:ascii="Times New Roman" w:eastAsia="SimSun" w:hAnsi="Times New Roman" w:cs="Times New Roman"/>
          <w:kern w:val="3"/>
          <w:sz w:val="28"/>
          <w:szCs w:val="28"/>
          <w:lang w:val="uk-UA"/>
        </w:rPr>
        <w:tab/>
      </w:r>
    </w:p>
    <w:p w14:paraId="50ABCCE5"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lastRenderedPageBreak/>
        <w:drawing>
          <wp:inline distT="0" distB="0" distL="0" distR="0" wp14:anchorId="3748CF19" wp14:editId="7F3DD5A8">
            <wp:extent cx="5417820" cy="3063870"/>
            <wp:effectExtent l="0" t="0" r="0" b="0"/>
            <wp:docPr id="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E04408" w14:textId="77777777" w:rsidR="009E7E32" w:rsidRPr="009E7E32" w:rsidRDefault="009E7E32" w:rsidP="009E7E32">
      <w:pPr>
        <w:widowControl w:val="0"/>
        <w:tabs>
          <w:tab w:val="left" w:pos="1260"/>
        </w:tabs>
        <w:suppressAutoHyphens/>
        <w:autoSpaceDN w:val="0"/>
        <w:spacing w:line="242" w:lineRule="auto"/>
        <w:textAlignment w:val="baseline"/>
        <w:rPr>
          <w:rFonts w:ascii="Times New Roman" w:eastAsia="SimSun" w:hAnsi="Times New Roman" w:cs="Times New Roman"/>
          <w:kern w:val="3"/>
          <w:sz w:val="28"/>
          <w:szCs w:val="28"/>
          <w:lang w:val="uk-UA"/>
        </w:rPr>
      </w:pPr>
    </w:p>
    <w:p w14:paraId="5B9ED4C0" w14:textId="77777777" w:rsidR="009E7E32" w:rsidRPr="009E7E32" w:rsidRDefault="009E7E32" w:rsidP="009E7E32">
      <w:pPr>
        <w:widowControl w:val="0"/>
        <w:tabs>
          <w:tab w:val="left" w:pos="1260"/>
        </w:tabs>
        <w:suppressAutoHyphens/>
        <w:autoSpaceDN w:val="0"/>
        <w:spacing w:line="242" w:lineRule="auto"/>
        <w:textAlignment w:val="baseline"/>
        <w:rPr>
          <w:rFonts w:ascii="Times New Roman" w:eastAsia="SimSun" w:hAnsi="Times New Roman" w:cs="Times New Roman"/>
          <w:kern w:val="3"/>
          <w:sz w:val="28"/>
          <w:szCs w:val="28"/>
          <w:lang w:val="uk-UA"/>
        </w:rPr>
      </w:pPr>
    </w:p>
    <w:p w14:paraId="7754AE87" w14:textId="77777777" w:rsidR="009E7E32" w:rsidRPr="009E7E32" w:rsidRDefault="009E7E32" w:rsidP="009E7E32">
      <w:pPr>
        <w:widowControl w:val="0"/>
        <w:tabs>
          <w:tab w:val="left" w:pos="1260"/>
        </w:tabs>
        <w:suppressAutoHyphens/>
        <w:autoSpaceDN w:val="0"/>
        <w:spacing w:line="242" w:lineRule="auto"/>
        <w:textAlignment w:val="baseline"/>
        <w:rPr>
          <w:rFonts w:ascii="Times New Roman" w:eastAsia="SimSun" w:hAnsi="Times New Roman" w:cs="Times New Roman"/>
          <w:kern w:val="3"/>
          <w:sz w:val="28"/>
          <w:szCs w:val="28"/>
          <w:lang w:val="uk-UA"/>
        </w:rPr>
      </w:pPr>
    </w:p>
    <w:p w14:paraId="06B856A6" w14:textId="77777777" w:rsidR="009E7E32" w:rsidRPr="009E7E32" w:rsidRDefault="009E7E32" w:rsidP="009E7E32">
      <w:pPr>
        <w:widowControl w:val="0"/>
        <w:tabs>
          <w:tab w:val="left" w:pos="1260"/>
        </w:tabs>
        <w:suppressAutoHyphens/>
        <w:autoSpaceDN w:val="0"/>
        <w:spacing w:line="242" w:lineRule="auto"/>
        <w:textAlignment w:val="baseline"/>
        <w:rPr>
          <w:rFonts w:ascii="Times New Roman" w:eastAsia="SimSun" w:hAnsi="Times New Roman" w:cs="Times New Roman"/>
          <w:kern w:val="3"/>
          <w:sz w:val="28"/>
          <w:szCs w:val="28"/>
          <w:lang w:val="uk-UA"/>
        </w:rPr>
      </w:pPr>
    </w:p>
    <w:p w14:paraId="68E0DD78"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drawing>
          <wp:inline distT="0" distB="0" distL="0" distR="0" wp14:anchorId="023A9D99" wp14:editId="1DBCAAF6">
            <wp:extent cx="5417820" cy="3063870"/>
            <wp:effectExtent l="0" t="0" r="0" b="0"/>
            <wp:docPr id="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9D2328" w14:textId="77777777" w:rsidR="009E7E32" w:rsidRPr="009E7E32" w:rsidRDefault="009E7E32" w:rsidP="009E7E32">
      <w:pPr>
        <w:widowControl w:val="0"/>
        <w:tabs>
          <w:tab w:val="left" w:pos="1260"/>
        </w:tabs>
        <w:suppressAutoHyphens/>
        <w:autoSpaceDN w:val="0"/>
        <w:spacing w:line="242" w:lineRule="auto"/>
        <w:textAlignment w:val="baseline"/>
        <w:rPr>
          <w:rFonts w:ascii="Times New Roman" w:eastAsia="SimSun" w:hAnsi="Times New Roman" w:cs="Times New Roman"/>
          <w:kern w:val="3"/>
          <w:sz w:val="28"/>
          <w:szCs w:val="28"/>
          <w:lang w:val="uk-UA"/>
        </w:rPr>
      </w:pPr>
    </w:p>
    <w:p w14:paraId="485A71D9" w14:textId="77777777" w:rsidR="009E7E32" w:rsidRPr="009E7E32" w:rsidRDefault="009E7E32" w:rsidP="009E7E32">
      <w:pPr>
        <w:widowControl w:val="0"/>
        <w:suppressAutoHyphens/>
        <w:autoSpaceDN w:val="0"/>
        <w:spacing w:line="242" w:lineRule="auto"/>
        <w:ind w:firstLine="708"/>
        <w:textAlignment w:val="baseline"/>
        <w:rPr>
          <w:rFonts w:ascii="Times New Roman" w:eastAsia="SimSun" w:hAnsi="Times New Roman" w:cs="Times New Roman"/>
          <w:kern w:val="3"/>
          <w:sz w:val="28"/>
          <w:szCs w:val="28"/>
          <w:lang w:val="uk-UA"/>
        </w:rPr>
      </w:pPr>
    </w:p>
    <w:p w14:paraId="50CE7423" w14:textId="77777777" w:rsidR="009E7E32" w:rsidRPr="009E7E32" w:rsidRDefault="009E7E32" w:rsidP="009E7E32">
      <w:pPr>
        <w:widowControl w:val="0"/>
        <w:suppressAutoHyphens/>
        <w:autoSpaceDN w:val="0"/>
        <w:spacing w:line="242" w:lineRule="auto"/>
        <w:ind w:firstLine="708"/>
        <w:textAlignment w:val="baseline"/>
        <w:rPr>
          <w:rFonts w:ascii="Times New Roman" w:eastAsia="SimSun" w:hAnsi="Times New Roman" w:cs="Times New Roman"/>
          <w:kern w:val="3"/>
          <w:sz w:val="28"/>
          <w:szCs w:val="28"/>
          <w:lang w:val="uk-UA"/>
        </w:rPr>
      </w:pPr>
    </w:p>
    <w:p w14:paraId="1B4A488C" w14:textId="77777777" w:rsidR="009E7E32" w:rsidRPr="009E7E32" w:rsidRDefault="009E7E32" w:rsidP="009E7E32">
      <w:pPr>
        <w:widowControl w:val="0"/>
        <w:suppressAutoHyphens/>
        <w:autoSpaceDN w:val="0"/>
        <w:spacing w:line="242" w:lineRule="auto"/>
        <w:ind w:firstLine="708"/>
        <w:textAlignment w:val="baseline"/>
        <w:rPr>
          <w:rFonts w:ascii="Times New Roman" w:eastAsia="SimSun" w:hAnsi="Times New Roman" w:cs="Times New Roman"/>
          <w:kern w:val="3"/>
          <w:sz w:val="28"/>
          <w:szCs w:val="28"/>
          <w:lang w:val="uk-UA"/>
        </w:rPr>
      </w:pPr>
    </w:p>
    <w:p w14:paraId="0BCDD092" w14:textId="77777777" w:rsidR="009E7E32" w:rsidRPr="009E7E32" w:rsidRDefault="009E7E32" w:rsidP="009E7E32">
      <w:pPr>
        <w:widowControl w:val="0"/>
        <w:suppressAutoHyphens/>
        <w:autoSpaceDN w:val="0"/>
        <w:spacing w:line="242" w:lineRule="auto"/>
        <w:ind w:firstLine="708"/>
        <w:textAlignment w:val="baseline"/>
        <w:rPr>
          <w:rFonts w:ascii="Times New Roman" w:eastAsia="SimSun" w:hAnsi="Times New Roman" w:cs="Times New Roman"/>
          <w:kern w:val="3"/>
          <w:sz w:val="28"/>
          <w:szCs w:val="28"/>
          <w:lang w:val="uk-UA"/>
        </w:rPr>
      </w:pPr>
    </w:p>
    <w:p w14:paraId="71C71CDF" w14:textId="77777777" w:rsidR="009E7E32" w:rsidRPr="009E7E32" w:rsidRDefault="009E7E32" w:rsidP="009E7E32">
      <w:pPr>
        <w:widowControl w:val="0"/>
        <w:suppressAutoHyphens/>
        <w:autoSpaceDN w:val="0"/>
        <w:spacing w:line="242" w:lineRule="auto"/>
        <w:ind w:firstLine="708"/>
        <w:textAlignment w:val="baseline"/>
        <w:rPr>
          <w:rFonts w:ascii="Times New Roman" w:eastAsia="SimSun" w:hAnsi="Times New Roman" w:cs="Times New Roman"/>
          <w:kern w:val="3"/>
          <w:sz w:val="28"/>
          <w:szCs w:val="28"/>
          <w:lang w:val="uk-UA"/>
        </w:rPr>
      </w:pPr>
    </w:p>
    <w:p w14:paraId="7EAB7AD0" w14:textId="77777777" w:rsidR="009E7E32" w:rsidRPr="009E7E32" w:rsidRDefault="009E7E32" w:rsidP="009E7E32">
      <w:pPr>
        <w:widowControl w:val="0"/>
        <w:tabs>
          <w:tab w:val="left" w:pos="1350"/>
        </w:tabs>
        <w:suppressAutoHyphens/>
        <w:autoSpaceDN w:val="0"/>
        <w:spacing w:line="242" w:lineRule="auto"/>
        <w:textAlignment w:val="baseline"/>
        <w:rPr>
          <w:rFonts w:ascii="Times New Roman" w:eastAsia="SimSun" w:hAnsi="Times New Roman" w:cs="Times New Roman"/>
          <w:kern w:val="3"/>
          <w:sz w:val="28"/>
          <w:szCs w:val="28"/>
          <w:lang w:val="uk-UA"/>
        </w:rPr>
      </w:pPr>
    </w:p>
    <w:p w14:paraId="13937BAB"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drawing>
          <wp:inline distT="0" distB="0" distL="0" distR="0" wp14:anchorId="69F75192" wp14:editId="50013357">
            <wp:extent cx="5417820" cy="3063870"/>
            <wp:effectExtent l="0" t="0" r="0" b="0"/>
            <wp:docPr id="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FC1D93" w14:textId="77777777" w:rsidR="009E7E32" w:rsidRPr="009E7E32" w:rsidRDefault="009E7E32" w:rsidP="009E7E32">
      <w:pPr>
        <w:widowControl w:val="0"/>
        <w:tabs>
          <w:tab w:val="left" w:pos="1350"/>
        </w:tabs>
        <w:suppressAutoHyphens/>
        <w:autoSpaceDN w:val="0"/>
        <w:spacing w:line="242" w:lineRule="auto"/>
        <w:textAlignment w:val="baseline"/>
        <w:rPr>
          <w:rFonts w:ascii="Times New Roman" w:eastAsia="SimSun" w:hAnsi="Times New Roman" w:cs="Times New Roman"/>
          <w:kern w:val="3"/>
          <w:sz w:val="28"/>
          <w:szCs w:val="28"/>
          <w:lang w:val="uk-UA"/>
        </w:rPr>
      </w:pPr>
    </w:p>
    <w:p w14:paraId="32074AB3" w14:textId="77777777" w:rsidR="009E7E32" w:rsidRPr="009E7E32" w:rsidRDefault="009E7E32" w:rsidP="009E7E32">
      <w:pPr>
        <w:widowControl w:val="0"/>
        <w:tabs>
          <w:tab w:val="left" w:pos="1350"/>
        </w:tabs>
        <w:suppressAutoHyphens/>
        <w:autoSpaceDN w:val="0"/>
        <w:spacing w:line="242" w:lineRule="auto"/>
        <w:textAlignment w:val="baseline"/>
        <w:rPr>
          <w:rFonts w:ascii="Times New Roman" w:eastAsia="SimSun" w:hAnsi="Times New Roman" w:cs="Times New Roman"/>
          <w:kern w:val="3"/>
          <w:sz w:val="28"/>
          <w:szCs w:val="28"/>
          <w:lang w:val="uk-UA"/>
        </w:rPr>
      </w:pPr>
    </w:p>
    <w:p w14:paraId="5CC974A4" w14:textId="77777777" w:rsidR="009E7E32" w:rsidRPr="009E7E32" w:rsidRDefault="009E7E32" w:rsidP="009E7E32">
      <w:pPr>
        <w:widowControl w:val="0"/>
        <w:tabs>
          <w:tab w:val="left" w:pos="1350"/>
        </w:tabs>
        <w:suppressAutoHyphens/>
        <w:autoSpaceDN w:val="0"/>
        <w:spacing w:line="242" w:lineRule="auto"/>
        <w:textAlignment w:val="baseline"/>
        <w:rPr>
          <w:rFonts w:ascii="Times New Roman" w:eastAsia="SimSun" w:hAnsi="Times New Roman" w:cs="Times New Roman"/>
          <w:kern w:val="3"/>
          <w:sz w:val="28"/>
          <w:szCs w:val="28"/>
          <w:lang w:val="uk-UA"/>
        </w:rPr>
      </w:pPr>
    </w:p>
    <w:p w14:paraId="378C9996" w14:textId="77777777" w:rsidR="009E7E32" w:rsidRPr="009E7E32" w:rsidRDefault="009E7E32" w:rsidP="009E7E32">
      <w:pPr>
        <w:widowControl w:val="0"/>
        <w:tabs>
          <w:tab w:val="left" w:pos="1350"/>
        </w:tabs>
        <w:suppressAutoHyphens/>
        <w:autoSpaceDN w:val="0"/>
        <w:spacing w:line="242" w:lineRule="auto"/>
        <w:textAlignment w:val="baseline"/>
        <w:rPr>
          <w:rFonts w:ascii="Times New Roman" w:eastAsia="SimSun" w:hAnsi="Times New Roman" w:cs="Times New Roman"/>
          <w:kern w:val="3"/>
          <w:sz w:val="28"/>
          <w:szCs w:val="28"/>
          <w:lang w:val="uk-UA"/>
        </w:rPr>
      </w:pPr>
    </w:p>
    <w:p w14:paraId="27ECD973"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drawing>
          <wp:inline distT="0" distB="0" distL="0" distR="0" wp14:anchorId="591B809F" wp14:editId="0F2242CF">
            <wp:extent cx="5417820" cy="3063870"/>
            <wp:effectExtent l="0" t="0" r="0" b="0"/>
            <wp:docPr id="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5ECEF8" w14:textId="77777777" w:rsidR="009E7E32" w:rsidRPr="009E7E32" w:rsidRDefault="009E7E32" w:rsidP="009E7E32">
      <w:pPr>
        <w:widowControl w:val="0"/>
        <w:tabs>
          <w:tab w:val="left" w:pos="1650"/>
        </w:tabs>
        <w:suppressAutoHyphens/>
        <w:autoSpaceDN w:val="0"/>
        <w:spacing w:line="242" w:lineRule="auto"/>
        <w:textAlignment w:val="baseline"/>
        <w:rPr>
          <w:rFonts w:ascii="Times New Roman" w:eastAsia="SimSun" w:hAnsi="Times New Roman" w:cs="Times New Roman"/>
          <w:kern w:val="3"/>
          <w:sz w:val="28"/>
          <w:szCs w:val="28"/>
          <w:lang w:val="uk-UA"/>
        </w:rPr>
      </w:pPr>
    </w:p>
    <w:p w14:paraId="0436D0CC" w14:textId="77777777" w:rsidR="009E7E32" w:rsidRPr="009E7E32" w:rsidRDefault="009E7E32" w:rsidP="009E7E32">
      <w:pPr>
        <w:widowControl w:val="0"/>
        <w:tabs>
          <w:tab w:val="left" w:pos="1650"/>
        </w:tabs>
        <w:suppressAutoHyphens/>
        <w:autoSpaceDN w:val="0"/>
        <w:spacing w:line="242" w:lineRule="auto"/>
        <w:textAlignment w:val="baseline"/>
        <w:rPr>
          <w:rFonts w:ascii="Times New Roman" w:eastAsia="SimSun" w:hAnsi="Times New Roman" w:cs="Times New Roman"/>
          <w:kern w:val="3"/>
          <w:sz w:val="28"/>
          <w:szCs w:val="28"/>
          <w:lang w:val="uk-UA"/>
        </w:rPr>
      </w:pPr>
    </w:p>
    <w:p w14:paraId="45F4C746" w14:textId="77777777" w:rsidR="009E7E32" w:rsidRPr="009E7E32" w:rsidRDefault="009E7E32" w:rsidP="009E7E32">
      <w:pPr>
        <w:widowControl w:val="0"/>
        <w:tabs>
          <w:tab w:val="left" w:pos="1650"/>
        </w:tabs>
        <w:suppressAutoHyphens/>
        <w:autoSpaceDN w:val="0"/>
        <w:spacing w:line="242" w:lineRule="auto"/>
        <w:ind w:left="708"/>
        <w:textAlignment w:val="baseline"/>
        <w:rPr>
          <w:rFonts w:ascii="Times New Roman" w:eastAsia="SimSun" w:hAnsi="Times New Roman" w:cs="Times New Roman"/>
          <w:kern w:val="3"/>
          <w:sz w:val="28"/>
          <w:szCs w:val="28"/>
          <w:lang w:val="uk-UA"/>
        </w:rPr>
      </w:pPr>
      <w:r w:rsidRPr="009E7E32">
        <w:rPr>
          <w:rFonts w:ascii="Times New Roman" w:eastAsia="SimSun" w:hAnsi="Times New Roman" w:cs="Times New Roman"/>
          <w:kern w:val="3"/>
          <w:sz w:val="28"/>
          <w:szCs w:val="28"/>
          <w:lang w:val="uk-UA"/>
        </w:rPr>
        <w:tab/>
      </w:r>
    </w:p>
    <w:p w14:paraId="5A8DA5DD" w14:textId="77777777" w:rsidR="009E7E32" w:rsidRPr="009E7E32" w:rsidRDefault="009E7E32" w:rsidP="009E7E32">
      <w:pPr>
        <w:widowControl w:val="0"/>
        <w:tabs>
          <w:tab w:val="left" w:pos="1350"/>
        </w:tabs>
        <w:suppressAutoHyphens/>
        <w:autoSpaceDN w:val="0"/>
        <w:spacing w:line="242" w:lineRule="auto"/>
        <w:textAlignment w:val="baseline"/>
        <w:rPr>
          <w:rFonts w:ascii="Times New Roman" w:eastAsia="SimSun" w:hAnsi="Times New Roman" w:cs="Times New Roman"/>
          <w:kern w:val="3"/>
          <w:sz w:val="28"/>
          <w:szCs w:val="28"/>
          <w:lang w:val="uk-UA"/>
        </w:rPr>
      </w:pPr>
    </w:p>
    <w:p w14:paraId="0720FC89" w14:textId="77777777" w:rsidR="009E7E32" w:rsidRPr="009E7E32" w:rsidRDefault="009E7E32" w:rsidP="009E7E32">
      <w:pPr>
        <w:widowControl w:val="0"/>
        <w:autoSpaceDN w:val="0"/>
        <w:spacing w:line="240" w:lineRule="auto"/>
        <w:ind w:firstLine="708"/>
        <w:rPr>
          <w:rFonts w:ascii="Calibri" w:eastAsia="SimSun" w:hAnsi="Calibri" w:cs="Tahoma"/>
          <w:kern w:val="3"/>
        </w:rPr>
      </w:pPr>
      <w:r w:rsidRPr="009E7E32">
        <w:rPr>
          <w:rFonts w:ascii="Calibri" w:eastAsia="SimSun" w:hAnsi="Calibri" w:cs="Tahoma"/>
          <w:b/>
          <w:noProof/>
          <w:kern w:val="3"/>
          <w:lang w:eastAsia="ru-RU"/>
        </w:rPr>
        <w:drawing>
          <wp:inline distT="0" distB="0" distL="0" distR="0" wp14:anchorId="3069BA05" wp14:editId="63121BD8">
            <wp:extent cx="5417820" cy="3063870"/>
            <wp:effectExtent l="0" t="0" r="0" b="0"/>
            <wp:docPr id="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84C0CE" w14:textId="77777777" w:rsidR="009E7E32" w:rsidRPr="009E7E32" w:rsidRDefault="009E7E32" w:rsidP="009E7E32">
      <w:pPr>
        <w:widowControl w:val="0"/>
        <w:tabs>
          <w:tab w:val="left" w:pos="1530"/>
        </w:tabs>
        <w:suppressAutoHyphens/>
        <w:autoSpaceDN w:val="0"/>
        <w:spacing w:line="242" w:lineRule="auto"/>
        <w:textAlignment w:val="baseline"/>
        <w:rPr>
          <w:rFonts w:ascii="Times New Roman" w:eastAsia="SimSun" w:hAnsi="Times New Roman" w:cs="Times New Roman"/>
          <w:kern w:val="3"/>
          <w:sz w:val="28"/>
          <w:szCs w:val="28"/>
          <w:lang w:val="uk-UA"/>
        </w:rPr>
      </w:pPr>
    </w:p>
    <w:p w14:paraId="5AE558AE" w14:textId="77777777" w:rsidR="009E7E32" w:rsidRPr="009E7E32" w:rsidRDefault="009E7E32" w:rsidP="009E7E32">
      <w:pPr>
        <w:widowControl w:val="0"/>
        <w:tabs>
          <w:tab w:val="left" w:pos="1530"/>
        </w:tabs>
        <w:suppressAutoHyphens/>
        <w:autoSpaceDN w:val="0"/>
        <w:spacing w:line="242" w:lineRule="auto"/>
        <w:textAlignment w:val="baseline"/>
        <w:rPr>
          <w:rFonts w:ascii="Times New Roman" w:eastAsia="SimSun" w:hAnsi="Times New Roman" w:cs="Times New Roman"/>
          <w:kern w:val="3"/>
          <w:sz w:val="28"/>
          <w:szCs w:val="28"/>
          <w:lang w:val="uk-UA"/>
        </w:rPr>
      </w:pPr>
    </w:p>
    <w:p w14:paraId="2B87EDBE" w14:textId="77777777" w:rsidR="009E7E32" w:rsidRPr="009E7E32" w:rsidRDefault="009E7E32" w:rsidP="009E7E32">
      <w:pPr>
        <w:widowControl w:val="0"/>
        <w:tabs>
          <w:tab w:val="left" w:pos="1530"/>
        </w:tabs>
        <w:suppressAutoHyphens/>
        <w:autoSpaceDN w:val="0"/>
        <w:spacing w:line="242" w:lineRule="auto"/>
        <w:textAlignment w:val="baseline"/>
        <w:rPr>
          <w:rFonts w:ascii="Times New Roman" w:eastAsia="SimSun" w:hAnsi="Times New Roman" w:cs="Times New Roman"/>
          <w:kern w:val="3"/>
          <w:sz w:val="28"/>
          <w:szCs w:val="28"/>
          <w:lang w:val="uk-UA"/>
        </w:rPr>
      </w:pPr>
    </w:p>
    <w:p w14:paraId="18B86665" w14:textId="77777777" w:rsidR="009E7E32" w:rsidRPr="009E7E32" w:rsidRDefault="009E7E32" w:rsidP="009E7E32">
      <w:pPr>
        <w:widowControl w:val="0"/>
        <w:tabs>
          <w:tab w:val="left" w:pos="1530"/>
        </w:tabs>
        <w:suppressAutoHyphens/>
        <w:autoSpaceDN w:val="0"/>
        <w:spacing w:line="242" w:lineRule="auto"/>
        <w:ind w:left="708"/>
        <w:textAlignment w:val="baseline"/>
        <w:rPr>
          <w:rFonts w:ascii="Calibri" w:eastAsia="SimSun" w:hAnsi="Calibri" w:cs="Tahoma"/>
          <w:kern w:val="3"/>
        </w:rPr>
      </w:pPr>
      <w:r w:rsidRPr="009E7E32">
        <w:rPr>
          <w:rFonts w:ascii="Times New Roman" w:eastAsia="SimSun" w:hAnsi="Times New Roman" w:cs="Times New Roman"/>
          <w:kern w:val="3"/>
          <w:sz w:val="28"/>
          <w:szCs w:val="28"/>
          <w:lang w:val="uk-UA"/>
        </w:rPr>
        <w:tab/>
      </w:r>
      <w:r w:rsidRPr="009E7E32">
        <w:rPr>
          <w:rFonts w:ascii="Calibri" w:eastAsia="SimSun" w:hAnsi="Calibri" w:cs="Tahoma"/>
          <w:b/>
          <w:noProof/>
          <w:kern w:val="3"/>
          <w:lang w:eastAsia="ru-RU"/>
        </w:rPr>
        <w:drawing>
          <wp:inline distT="0" distB="0" distL="0" distR="0" wp14:anchorId="48C318FE" wp14:editId="7FA294D9">
            <wp:extent cx="5417820" cy="3063870"/>
            <wp:effectExtent l="0" t="0" r="0" b="0"/>
            <wp:docPr id="10"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3CF865" w14:textId="77777777" w:rsidR="009E7E32" w:rsidRPr="009E7E32" w:rsidRDefault="009E7E32" w:rsidP="009E7E32">
      <w:pPr>
        <w:widowControl w:val="0"/>
        <w:suppressAutoHyphens/>
        <w:autoSpaceDN w:val="0"/>
        <w:spacing w:line="242" w:lineRule="auto"/>
        <w:textAlignment w:val="baseline"/>
        <w:rPr>
          <w:rFonts w:ascii="Times New Roman" w:eastAsia="SimSun" w:hAnsi="Times New Roman" w:cs="Times New Roman"/>
          <w:kern w:val="3"/>
          <w:sz w:val="28"/>
          <w:szCs w:val="28"/>
          <w:lang w:val="uk-UA"/>
        </w:rPr>
      </w:pPr>
    </w:p>
    <w:p w14:paraId="3F123460"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p>
    <w:p w14:paraId="3870201E"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p>
    <w:p w14:paraId="408CDF30"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p>
    <w:p w14:paraId="775B086E"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p>
    <w:p w14:paraId="7A5F558D"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r w:rsidRPr="009E7E32">
        <w:rPr>
          <w:rFonts w:ascii="Times New Roman" w:eastAsia="SimSun" w:hAnsi="Times New Roman" w:cs="Times New Roman"/>
          <w:color w:val="C00000"/>
          <w:kern w:val="3"/>
          <w:sz w:val="28"/>
          <w:szCs w:val="28"/>
        </w:rPr>
        <w:lastRenderedPageBreak/>
        <w:t xml:space="preserve">                                          Замечания:</w:t>
      </w:r>
    </w:p>
    <w:p w14:paraId="3661EA26"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p>
    <w:p w14:paraId="65608B3E"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r w:rsidRPr="009E7E32">
        <w:rPr>
          <w:rFonts w:ascii="Times New Roman" w:eastAsia="SimSun" w:hAnsi="Times New Roman" w:cs="Times New Roman"/>
          <w:color w:val="C00000"/>
          <w:kern w:val="3"/>
          <w:sz w:val="28"/>
          <w:szCs w:val="28"/>
        </w:rPr>
        <w:t xml:space="preserve">1. </w:t>
      </w:r>
      <w:r w:rsidRPr="009E7E32">
        <w:rPr>
          <w:rFonts w:ascii="Times New Roman" w:eastAsia="SimSun" w:hAnsi="Times New Roman" w:cs="Times New Roman"/>
          <w:color w:val="C00000"/>
          <w:kern w:val="3"/>
          <w:sz w:val="28"/>
          <w:szCs w:val="28"/>
          <w:lang w:val="uk-UA"/>
        </w:rPr>
        <w:t>Література должна б</w:t>
      </w:r>
      <w:r w:rsidRPr="009E7E32">
        <w:rPr>
          <w:rFonts w:ascii="Times New Roman" w:eastAsia="SimSun" w:hAnsi="Times New Roman" w:cs="Times New Roman"/>
          <w:color w:val="C00000"/>
          <w:kern w:val="3"/>
          <w:sz w:val="28"/>
          <w:szCs w:val="28"/>
        </w:rPr>
        <w:t>ы</w:t>
      </w:r>
      <w:r w:rsidRPr="009E7E32">
        <w:rPr>
          <w:rFonts w:ascii="Times New Roman" w:eastAsia="SimSun" w:hAnsi="Times New Roman" w:cs="Times New Roman"/>
          <w:color w:val="C00000"/>
          <w:kern w:val="3"/>
          <w:sz w:val="28"/>
          <w:szCs w:val="28"/>
          <w:lang w:val="uk-UA"/>
        </w:rPr>
        <w:t xml:space="preserve">ть </w:t>
      </w:r>
      <w:r w:rsidRPr="009E7E32">
        <w:rPr>
          <w:rFonts w:ascii="Times New Roman" w:eastAsia="SimSun" w:hAnsi="Times New Roman" w:cs="Times New Roman"/>
          <w:color w:val="C00000"/>
          <w:kern w:val="3"/>
          <w:sz w:val="28"/>
          <w:szCs w:val="28"/>
        </w:rPr>
        <w:t>в алфавитном порядке и без нумерации</w:t>
      </w:r>
    </w:p>
    <w:p w14:paraId="43CAC8C0"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r w:rsidRPr="009E7E32">
        <w:rPr>
          <w:rFonts w:ascii="Times New Roman" w:eastAsia="SimSun" w:hAnsi="Times New Roman" w:cs="Times New Roman"/>
          <w:color w:val="C00000"/>
          <w:kern w:val="3"/>
          <w:sz w:val="28"/>
          <w:szCs w:val="28"/>
        </w:rPr>
        <w:t>2. Вступ – дополнить базу дослідження; дописать статьи</w:t>
      </w:r>
    </w:p>
    <w:p w14:paraId="558457EC"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rPr>
      </w:pPr>
      <w:r w:rsidRPr="009E7E32">
        <w:rPr>
          <w:rFonts w:ascii="Times New Roman" w:eastAsia="SimSun" w:hAnsi="Times New Roman" w:cs="Times New Roman"/>
          <w:color w:val="C00000"/>
          <w:kern w:val="3"/>
          <w:sz w:val="28"/>
          <w:szCs w:val="28"/>
        </w:rPr>
        <w:t>3. Посмотреть по тексту, если есть выделенное красным – исправить</w:t>
      </w:r>
    </w:p>
    <w:p w14:paraId="512DE155"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C00000"/>
          <w:kern w:val="3"/>
          <w:sz w:val="28"/>
          <w:szCs w:val="28"/>
          <w:lang w:val="uk-UA"/>
        </w:rPr>
      </w:pPr>
      <w:r w:rsidRPr="009E7E32">
        <w:rPr>
          <w:rFonts w:ascii="Times New Roman" w:eastAsia="SimSun" w:hAnsi="Times New Roman" w:cs="Times New Roman"/>
          <w:color w:val="C00000"/>
          <w:kern w:val="3"/>
          <w:sz w:val="28"/>
          <w:szCs w:val="28"/>
        </w:rPr>
        <w:t xml:space="preserve">4. Все рисунки из додатка поднять в 3.2. и дать надписи на графиках буквам а) </w:t>
      </w:r>
      <w:r w:rsidRPr="009E7E32">
        <w:rPr>
          <w:rFonts w:ascii="Times New Roman" w:eastAsia="SimSun" w:hAnsi="Times New Roman" w:cs="Times New Roman"/>
          <w:color w:val="C00000"/>
          <w:kern w:val="3"/>
          <w:sz w:val="28"/>
          <w:szCs w:val="28"/>
          <w:lang w:val="en-US"/>
        </w:rPr>
        <w:t>b</w:t>
      </w:r>
      <w:r w:rsidRPr="009E7E32">
        <w:rPr>
          <w:rFonts w:ascii="Times New Roman" w:eastAsia="SimSun" w:hAnsi="Times New Roman" w:cs="Times New Roman"/>
          <w:color w:val="C00000"/>
          <w:kern w:val="3"/>
          <w:sz w:val="28"/>
          <w:szCs w:val="28"/>
          <w:lang w:val="uk-UA"/>
        </w:rPr>
        <w:t>)</w:t>
      </w:r>
      <w:r w:rsidRPr="009E7E32">
        <w:rPr>
          <w:rFonts w:ascii="Times New Roman" w:eastAsia="SimSun" w:hAnsi="Times New Roman" w:cs="Times New Roman"/>
          <w:color w:val="C00000"/>
          <w:kern w:val="3"/>
          <w:sz w:val="28"/>
          <w:szCs w:val="28"/>
          <w:lang w:val="en-US"/>
        </w:rPr>
        <w:t>c</w:t>
      </w:r>
      <w:r w:rsidRPr="009E7E32">
        <w:rPr>
          <w:rFonts w:ascii="Times New Roman" w:eastAsia="SimSun" w:hAnsi="Times New Roman" w:cs="Times New Roman"/>
          <w:color w:val="C00000"/>
          <w:kern w:val="3"/>
          <w:sz w:val="28"/>
          <w:szCs w:val="28"/>
          <w:lang w:val="uk-UA"/>
        </w:rPr>
        <w:t>), а также краткие пояснения к рисункам и название каждому рисунку</w:t>
      </w:r>
    </w:p>
    <w:p w14:paraId="682A6998" w14:textId="77777777" w:rsidR="009E7E32" w:rsidRPr="009E7E32" w:rsidRDefault="009E7E32" w:rsidP="009E7E32">
      <w:pPr>
        <w:suppressAutoHyphens/>
        <w:autoSpaceDN w:val="0"/>
        <w:spacing w:after="0" w:line="360" w:lineRule="auto"/>
        <w:textAlignment w:val="baseline"/>
        <w:rPr>
          <w:rFonts w:ascii="Times New Roman" w:eastAsia="SimSun" w:hAnsi="Times New Roman" w:cs="Times New Roman"/>
          <w:color w:val="000000"/>
          <w:kern w:val="3"/>
          <w:sz w:val="28"/>
          <w:szCs w:val="28"/>
          <w:lang w:val="uk-UA"/>
        </w:rPr>
      </w:pPr>
    </w:p>
    <w:p w14:paraId="3E21E5C1" w14:textId="77777777" w:rsidR="009E7E32" w:rsidRPr="009E7E32" w:rsidRDefault="009E7E32" w:rsidP="009E7E32">
      <w:pPr>
        <w:widowControl w:val="0"/>
        <w:tabs>
          <w:tab w:val="left" w:pos="1800"/>
        </w:tabs>
        <w:suppressAutoHyphens/>
        <w:autoSpaceDN w:val="0"/>
        <w:spacing w:line="242" w:lineRule="auto"/>
        <w:textAlignment w:val="baseline"/>
        <w:rPr>
          <w:rFonts w:ascii="Times New Roman" w:eastAsia="SimSun" w:hAnsi="Times New Roman" w:cs="Times New Roman"/>
          <w:kern w:val="3"/>
          <w:sz w:val="28"/>
          <w:szCs w:val="28"/>
          <w:lang w:val="uk-UA"/>
        </w:rPr>
      </w:pPr>
    </w:p>
    <w:p w14:paraId="06F43BAC" w14:textId="77777777" w:rsidR="00803756" w:rsidRPr="009E7E32" w:rsidRDefault="00803756">
      <w:pPr>
        <w:rPr>
          <w:lang w:val="uk-UA"/>
        </w:rPr>
      </w:pPr>
    </w:p>
    <w:sectPr w:rsidR="00803756" w:rsidRPr="009E7E32" w:rsidSect="009E7E32">
      <w:type w:val="continuous"/>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5BF"/>
    <w:multiLevelType w:val="multilevel"/>
    <w:tmpl w:val="899E0F2E"/>
    <w:styleLink w:val="WWNum7"/>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
    <w:nsid w:val="0D094F14"/>
    <w:multiLevelType w:val="multilevel"/>
    <w:tmpl w:val="12B864F8"/>
    <w:lvl w:ilvl="0">
      <w:start w:val="1"/>
      <w:numFmt w:val="decimal"/>
      <w:lvlText w:val="%1."/>
      <w:lvlJc w:val="left"/>
      <w:pPr>
        <w:ind w:left="-5760" w:hanging="360"/>
      </w:pPr>
    </w:lvl>
    <w:lvl w:ilvl="1">
      <w:start w:val="1"/>
      <w:numFmt w:val="decimal"/>
      <w:lvlText w:val="%2."/>
      <w:lvlJc w:val="left"/>
      <w:pPr>
        <w:ind w:left="-5400" w:hanging="360"/>
      </w:pPr>
    </w:lvl>
    <w:lvl w:ilvl="2">
      <w:start w:val="1"/>
      <w:numFmt w:val="decimal"/>
      <w:lvlText w:val="%3."/>
      <w:lvlJc w:val="left"/>
      <w:pPr>
        <w:ind w:left="-5040" w:hanging="360"/>
      </w:pPr>
    </w:lvl>
    <w:lvl w:ilvl="3">
      <w:start w:val="1"/>
      <w:numFmt w:val="decimal"/>
      <w:lvlText w:val="%4."/>
      <w:lvlJc w:val="left"/>
      <w:pPr>
        <w:ind w:left="-4680" w:hanging="360"/>
      </w:pPr>
    </w:lvl>
    <w:lvl w:ilvl="4">
      <w:start w:val="1"/>
      <w:numFmt w:val="decimal"/>
      <w:lvlText w:val="%5."/>
      <w:lvlJc w:val="left"/>
      <w:pPr>
        <w:ind w:left="-4320" w:hanging="360"/>
      </w:pPr>
    </w:lvl>
    <w:lvl w:ilvl="5">
      <w:start w:val="1"/>
      <w:numFmt w:val="decimal"/>
      <w:lvlText w:val="%6."/>
      <w:lvlJc w:val="left"/>
      <w:pPr>
        <w:ind w:left="-3960" w:hanging="360"/>
      </w:pPr>
    </w:lvl>
    <w:lvl w:ilvl="6">
      <w:start w:val="1"/>
      <w:numFmt w:val="decimal"/>
      <w:lvlText w:val="%7."/>
      <w:lvlJc w:val="left"/>
      <w:pPr>
        <w:ind w:left="-3600" w:hanging="360"/>
      </w:pPr>
    </w:lvl>
    <w:lvl w:ilvl="7">
      <w:start w:val="1"/>
      <w:numFmt w:val="decimal"/>
      <w:lvlText w:val="%8."/>
      <w:lvlJc w:val="left"/>
      <w:pPr>
        <w:ind w:left="-3240" w:hanging="360"/>
      </w:pPr>
    </w:lvl>
    <w:lvl w:ilvl="8">
      <w:start w:val="1"/>
      <w:numFmt w:val="decimal"/>
      <w:lvlText w:val="%9."/>
      <w:lvlJc w:val="left"/>
      <w:pPr>
        <w:ind w:left="-2880" w:hanging="360"/>
      </w:pPr>
    </w:lvl>
  </w:abstractNum>
  <w:abstractNum w:abstractNumId="2">
    <w:nsid w:val="0D465701"/>
    <w:multiLevelType w:val="multilevel"/>
    <w:tmpl w:val="1A2C528C"/>
    <w:styleLink w:val="WWNum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nsid w:val="0D9D73D6"/>
    <w:multiLevelType w:val="multilevel"/>
    <w:tmpl w:val="60BC6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49415B"/>
    <w:multiLevelType w:val="multilevel"/>
    <w:tmpl w:val="18303B2A"/>
    <w:styleLink w:val="WWNum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0AB1FB2"/>
    <w:multiLevelType w:val="multilevel"/>
    <w:tmpl w:val="3844E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FE60C4"/>
    <w:multiLevelType w:val="multilevel"/>
    <w:tmpl w:val="31F2963A"/>
    <w:styleLink w:val="WWNum13"/>
    <w:lvl w:ilvl="0">
      <w:numFmt w:val="bullet"/>
      <w:lvlText w:val="-"/>
      <w:lvlJc w:val="left"/>
      <w:pPr>
        <w:ind w:left="720" w:hanging="360"/>
      </w:pPr>
      <w:rPr>
        <w:rFonts w:ascii="Times New Roman" w:hAnsi="Times New Roman" w:cs="Courier New"/>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A4D2371"/>
    <w:multiLevelType w:val="multilevel"/>
    <w:tmpl w:val="D0807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0233E6"/>
    <w:multiLevelType w:val="multilevel"/>
    <w:tmpl w:val="6DD6454E"/>
    <w:styleLink w:val="WWNum5"/>
    <w:lvl w:ilvl="0">
      <w:numFmt w:val="bullet"/>
      <w:lvlText w:val="-"/>
      <w:lvlJc w:val="left"/>
      <w:pPr>
        <w:ind w:left="2148" w:hanging="360"/>
      </w:pPr>
      <w:rPr>
        <w:rFonts w:ascii="Times New Roman" w:hAnsi="Times New Roman" w:cs="Times New Roman"/>
      </w:rPr>
    </w:lvl>
    <w:lvl w:ilvl="1">
      <w:numFmt w:val="bullet"/>
      <w:lvlText w:val="o"/>
      <w:lvlJc w:val="left"/>
      <w:pPr>
        <w:ind w:left="2868" w:hanging="360"/>
      </w:pPr>
      <w:rPr>
        <w:rFonts w:ascii="Courier New" w:hAnsi="Courier New" w:cs="Courier New"/>
      </w:rPr>
    </w:lvl>
    <w:lvl w:ilvl="2">
      <w:numFmt w:val="bullet"/>
      <w:lvlText w:val=""/>
      <w:lvlJc w:val="left"/>
      <w:pPr>
        <w:ind w:left="3588" w:hanging="360"/>
      </w:pPr>
      <w:rPr>
        <w:rFonts w:ascii="Wingdings" w:hAnsi="Wingdings"/>
      </w:rPr>
    </w:lvl>
    <w:lvl w:ilvl="3">
      <w:numFmt w:val="bullet"/>
      <w:lvlText w:val=""/>
      <w:lvlJc w:val="left"/>
      <w:pPr>
        <w:ind w:left="4308" w:hanging="360"/>
      </w:pPr>
      <w:rPr>
        <w:rFonts w:ascii="Symbol" w:hAnsi="Symbol"/>
      </w:rPr>
    </w:lvl>
    <w:lvl w:ilvl="4">
      <w:numFmt w:val="bullet"/>
      <w:lvlText w:val="o"/>
      <w:lvlJc w:val="left"/>
      <w:pPr>
        <w:ind w:left="5028" w:hanging="360"/>
      </w:pPr>
      <w:rPr>
        <w:rFonts w:ascii="Courier New" w:hAnsi="Courier New" w:cs="Courier New"/>
      </w:rPr>
    </w:lvl>
    <w:lvl w:ilvl="5">
      <w:numFmt w:val="bullet"/>
      <w:lvlText w:val=""/>
      <w:lvlJc w:val="left"/>
      <w:pPr>
        <w:ind w:left="5748" w:hanging="360"/>
      </w:pPr>
      <w:rPr>
        <w:rFonts w:ascii="Wingdings" w:hAnsi="Wingdings"/>
      </w:rPr>
    </w:lvl>
    <w:lvl w:ilvl="6">
      <w:numFmt w:val="bullet"/>
      <w:lvlText w:val=""/>
      <w:lvlJc w:val="left"/>
      <w:pPr>
        <w:ind w:left="6468" w:hanging="360"/>
      </w:pPr>
      <w:rPr>
        <w:rFonts w:ascii="Symbol" w:hAnsi="Symbol"/>
      </w:rPr>
    </w:lvl>
    <w:lvl w:ilvl="7">
      <w:numFmt w:val="bullet"/>
      <w:lvlText w:val="o"/>
      <w:lvlJc w:val="left"/>
      <w:pPr>
        <w:ind w:left="7188" w:hanging="360"/>
      </w:pPr>
      <w:rPr>
        <w:rFonts w:ascii="Courier New" w:hAnsi="Courier New" w:cs="Courier New"/>
      </w:rPr>
    </w:lvl>
    <w:lvl w:ilvl="8">
      <w:numFmt w:val="bullet"/>
      <w:lvlText w:val=""/>
      <w:lvlJc w:val="left"/>
      <w:pPr>
        <w:ind w:left="7908" w:hanging="360"/>
      </w:pPr>
      <w:rPr>
        <w:rFonts w:ascii="Wingdings" w:hAnsi="Wingdings"/>
      </w:rPr>
    </w:lvl>
  </w:abstractNum>
  <w:abstractNum w:abstractNumId="9">
    <w:nsid w:val="246C03E0"/>
    <w:multiLevelType w:val="multilevel"/>
    <w:tmpl w:val="B7DAD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56025F"/>
    <w:multiLevelType w:val="hybridMultilevel"/>
    <w:tmpl w:val="7112467E"/>
    <w:lvl w:ilvl="0" w:tplc="2E02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4973A5"/>
    <w:multiLevelType w:val="multilevel"/>
    <w:tmpl w:val="943C28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CA351F"/>
    <w:multiLevelType w:val="multilevel"/>
    <w:tmpl w:val="3C3C3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7156FE"/>
    <w:multiLevelType w:val="multilevel"/>
    <w:tmpl w:val="2B5E118A"/>
    <w:styleLink w:val="WWNum11"/>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nsid w:val="325531F7"/>
    <w:multiLevelType w:val="multilevel"/>
    <w:tmpl w:val="FA1CCBDE"/>
    <w:lvl w:ilvl="0">
      <w:start w:val="1"/>
      <w:numFmt w:val="decimal"/>
      <w:lvlText w:val="%1."/>
      <w:lvlJc w:val="left"/>
      <w:pPr>
        <w:ind w:left="1280" w:hanging="360"/>
      </w:pPr>
      <w:rPr>
        <w:i w:val="0"/>
        <w:iCs/>
      </w:rPr>
    </w:lvl>
    <w:lvl w:ilvl="1">
      <w:start w:val="1"/>
      <w:numFmt w:val="lowerLetter"/>
      <w:lvlText w:val="%2."/>
      <w:lvlJc w:val="left"/>
      <w:pPr>
        <w:ind w:left="2000" w:hanging="360"/>
      </w:pPr>
    </w:lvl>
    <w:lvl w:ilvl="2">
      <w:start w:val="1"/>
      <w:numFmt w:val="lowerRoman"/>
      <w:lvlText w:val="%3."/>
      <w:lvlJc w:val="right"/>
      <w:pPr>
        <w:ind w:left="2720" w:hanging="180"/>
      </w:pPr>
    </w:lvl>
    <w:lvl w:ilvl="3">
      <w:start w:val="1"/>
      <w:numFmt w:val="decimal"/>
      <w:lvlText w:val="%4."/>
      <w:lvlJc w:val="left"/>
      <w:pPr>
        <w:ind w:left="3440" w:hanging="360"/>
      </w:pPr>
    </w:lvl>
    <w:lvl w:ilvl="4">
      <w:start w:val="1"/>
      <w:numFmt w:val="lowerLetter"/>
      <w:lvlText w:val="%5."/>
      <w:lvlJc w:val="left"/>
      <w:pPr>
        <w:ind w:left="4160" w:hanging="360"/>
      </w:pPr>
    </w:lvl>
    <w:lvl w:ilvl="5">
      <w:start w:val="1"/>
      <w:numFmt w:val="lowerRoman"/>
      <w:lvlText w:val="%6."/>
      <w:lvlJc w:val="right"/>
      <w:pPr>
        <w:ind w:left="4880" w:hanging="180"/>
      </w:pPr>
    </w:lvl>
    <w:lvl w:ilvl="6">
      <w:start w:val="1"/>
      <w:numFmt w:val="decimal"/>
      <w:lvlText w:val="%7."/>
      <w:lvlJc w:val="left"/>
      <w:pPr>
        <w:ind w:left="5600" w:hanging="360"/>
      </w:pPr>
    </w:lvl>
    <w:lvl w:ilvl="7">
      <w:start w:val="1"/>
      <w:numFmt w:val="lowerLetter"/>
      <w:lvlText w:val="%8."/>
      <w:lvlJc w:val="left"/>
      <w:pPr>
        <w:ind w:left="6320" w:hanging="360"/>
      </w:pPr>
    </w:lvl>
    <w:lvl w:ilvl="8">
      <w:start w:val="1"/>
      <w:numFmt w:val="lowerRoman"/>
      <w:lvlText w:val="%9."/>
      <w:lvlJc w:val="right"/>
      <w:pPr>
        <w:ind w:left="7040" w:hanging="180"/>
      </w:pPr>
    </w:lvl>
  </w:abstractNum>
  <w:abstractNum w:abstractNumId="15">
    <w:nsid w:val="328565A9"/>
    <w:multiLevelType w:val="multilevel"/>
    <w:tmpl w:val="8676BE2A"/>
    <w:lvl w:ilvl="0">
      <w:numFmt w:val="bullet"/>
      <w:lvlText w:val=""/>
      <w:lvlJc w:val="left"/>
      <w:pPr>
        <w:ind w:left="1460" w:hanging="360"/>
      </w:pPr>
      <w:rPr>
        <w:rFonts w:ascii="Symbol" w:hAnsi="Symbol"/>
      </w:rPr>
    </w:lvl>
    <w:lvl w:ilvl="1">
      <w:numFmt w:val="bullet"/>
      <w:lvlText w:val="o"/>
      <w:lvlJc w:val="left"/>
      <w:pPr>
        <w:ind w:left="2180" w:hanging="360"/>
      </w:pPr>
      <w:rPr>
        <w:rFonts w:ascii="Courier New" w:hAnsi="Courier New" w:cs="Courier New"/>
      </w:rPr>
    </w:lvl>
    <w:lvl w:ilvl="2">
      <w:numFmt w:val="bullet"/>
      <w:lvlText w:val=""/>
      <w:lvlJc w:val="left"/>
      <w:pPr>
        <w:ind w:left="2900" w:hanging="360"/>
      </w:pPr>
      <w:rPr>
        <w:rFonts w:ascii="Wingdings" w:hAnsi="Wingdings"/>
      </w:rPr>
    </w:lvl>
    <w:lvl w:ilvl="3">
      <w:numFmt w:val="bullet"/>
      <w:lvlText w:val=""/>
      <w:lvlJc w:val="left"/>
      <w:pPr>
        <w:ind w:left="3620" w:hanging="360"/>
      </w:pPr>
      <w:rPr>
        <w:rFonts w:ascii="Symbol" w:hAnsi="Symbol"/>
      </w:rPr>
    </w:lvl>
    <w:lvl w:ilvl="4">
      <w:numFmt w:val="bullet"/>
      <w:lvlText w:val="o"/>
      <w:lvlJc w:val="left"/>
      <w:pPr>
        <w:ind w:left="4340" w:hanging="360"/>
      </w:pPr>
      <w:rPr>
        <w:rFonts w:ascii="Courier New" w:hAnsi="Courier New" w:cs="Courier New"/>
      </w:rPr>
    </w:lvl>
    <w:lvl w:ilvl="5">
      <w:numFmt w:val="bullet"/>
      <w:lvlText w:val=""/>
      <w:lvlJc w:val="left"/>
      <w:pPr>
        <w:ind w:left="5060" w:hanging="360"/>
      </w:pPr>
      <w:rPr>
        <w:rFonts w:ascii="Wingdings" w:hAnsi="Wingdings"/>
      </w:rPr>
    </w:lvl>
    <w:lvl w:ilvl="6">
      <w:numFmt w:val="bullet"/>
      <w:lvlText w:val=""/>
      <w:lvlJc w:val="left"/>
      <w:pPr>
        <w:ind w:left="5780" w:hanging="360"/>
      </w:pPr>
      <w:rPr>
        <w:rFonts w:ascii="Symbol" w:hAnsi="Symbol"/>
      </w:rPr>
    </w:lvl>
    <w:lvl w:ilvl="7">
      <w:numFmt w:val="bullet"/>
      <w:lvlText w:val="o"/>
      <w:lvlJc w:val="left"/>
      <w:pPr>
        <w:ind w:left="6500" w:hanging="360"/>
      </w:pPr>
      <w:rPr>
        <w:rFonts w:ascii="Courier New" w:hAnsi="Courier New" w:cs="Courier New"/>
      </w:rPr>
    </w:lvl>
    <w:lvl w:ilvl="8">
      <w:numFmt w:val="bullet"/>
      <w:lvlText w:val=""/>
      <w:lvlJc w:val="left"/>
      <w:pPr>
        <w:ind w:left="7220" w:hanging="360"/>
      </w:pPr>
      <w:rPr>
        <w:rFonts w:ascii="Wingdings" w:hAnsi="Wingdings"/>
      </w:rPr>
    </w:lvl>
  </w:abstractNum>
  <w:abstractNum w:abstractNumId="16">
    <w:nsid w:val="3D467044"/>
    <w:multiLevelType w:val="multilevel"/>
    <w:tmpl w:val="5316FA2A"/>
    <w:styleLink w:val="WWNum1"/>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nsid w:val="3DC01F48"/>
    <w:multiLevelType w:val="multilevel"/>
    <w:tmpl w:val="9AA8A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C0799D"/>
    <w:multiLevelType w:val="multilevel"/>
    <w:tmpl w:val="8258D5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5B2D98"/>
    <w:multiLevelType w:val="multilevel"/>
    <w:tmpl w:val="D1868E70"/>
    <w:styleLink w:val="WWNum14"/>
    <w:lvl w:ilvl="0">
      <w:start w:val="1"/>
      <w:numFmt w:val="upperRoman"/>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subscript"/>
        <w:lang w:val="uk-UA" w:eastAsia="uk-UA" w:bidi="uk-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51D7592F"/>
    <w:multiLevelType w:val="multilevel"/>
    <w:tmpl w:val="752CB33E"/>
    <w:styleLink w:val="WWNum2"/>
    <w:lvl w:ilvl="0">
      <w:numFmt w:val="bullet"/>
      <w:lvlText w:val=""/>
      <w:lvlJc w:val="left"/>
      <w:pPr>
        <w:ind w:left="2148" w:hanging="360"/>
      </w:pPr>
      <w:rPr>
        <w:rFonts w:ascii="Symbol" w:hAnsi="Symbol"/>
      </w:rPr>
    </w:lvl>
    <w:lvl w:ilvl="1">
      <w:numFmt w:val="bullet"/>
      <w:lvlText w:val="o"/>
      <w:lvlJc w:val="left"/>
      <w:pPr>
        <w:ind w:left="2868" w:hanging="360"/>
      </w:pPr>
      <w:rPr>
        <w:rFonts w:ascii="Courier New" w:hAnsi="Courier New" w:cs="Courier New"/>
      </w:rPr>
    </w:lvl>
    <w:lvl w:ilvl="2">
      <w:numFmt w:val="bullet"/>
      <w:lvlText w:val=""/>
      <w:lvlJc w:val="left"/>
      <w:pPr>
        <w:ind w:left="3588" w:hanging="360"/>
      </w:pPr>
      <w:rPr>
        <w:rFonts w:ascii="Wingdings" w:hAnsi="Wingdings"/>
      </w:rPr>
    </w:lvl>
    <w:lvl w:ilvl="3">
      <w:numFmt w:val="bullet"/>
      <w:lvlText w:val=""/>
      <w:lvlJc w:val="left"/>
      <w:pPr>
        <w:ind w:left="4308" w:hanging="360"/>
      </w:pPr>
      <w:rPr>
        <w:rFonts w:ascii="Symbol" w:hAnsi="Symbol"/>
      </w:rPr>
    </w:lvl>
    <w:lvl w:ilvl="4">
      <w:numFmt w:val="bullet"/>
      <w:lvlText w:val="o"/>
      <w:lvlJc w:val="left"/>
      <w:pPr>
        <w:ind w:left="5028" w:hanging="360"/>
      </w:pPr>
      <w:rPr>
        <w:rFonts w:ascii="Courier New" w:hAnsi="Courier New" w:cs="Courier New"/>
      </w:rPr>
    </w:lvl>
    <w:lvl w:ilvl="5">
      <w:numFmt w:val="bullet"/>
      <w:lvlText w:val=""/>
      <w:lvlJc w:val="left"/>
      <w:pPr>
        <w:ind w:left="5748" w:hanging="360"/>
      </w:pPr>
      <w:rPr>
        <w:rFonts w:ascii="Wingdings" w:hAnsi="Wingdings"/>
      </w:rPr>
    </w:lvl>
    <w:lvl w:ilvl="6">
      <w:numFmt w:val="bullet"/>
      <w:lvlText w:val=""/>
      <w:lvlJc w:val="left"/>
      <w:pPr>
        <w:ind w:left="6468" w:hanging="360"/>
      </w:pPr>
      <w:rPr>
        <w:rFonts w:ascii="Symbol" w:hAnsi="Symbol"/>
      </w:rPr>
    </w:lvl>
    <w:lvl w:ilvl="7">
      <w:numFmt w:val="bullet"/>
      <w:lvlText w:val="o"/>
      <w:lvlJc w:val="left"/>
      <w:pPr>
        <w:ind w:left="7188" w:hanging="360"/>
      </w:pPr>
      <w:rPr>
        <w:rFonts w:ascii="Courier New" w:hAnsi="Courier New" w:cs="Courier New"/>
      </w:rPr>
    </w:lvl>
    <w:lvl w:ilvl="8">
      <w:numFmt w:val="bullet"/>
      <w:lvlText w:val=""/>
      <w:lvlJc w:val="left"/>
      <w:pPr>
        <w:ind w:left="7908" w:hanging="360"/>
      </w:pPr>
      <w:rPr>
        <w:rFonts w:ascii="Wingdings" w:hAnsi="Wingdings"/>
      </w:rPr>
    </w:lvl>
  </w:abstractNum>
  <w:abstractNum w:abstractNumId="21">
    <w:nsid w:val="51E62575"/>
    <w:multiLevelType w:val="multilevel"/>
    <w:tmpl w:val="5F802A52"/>
    <w:styleLink w:val="WWNum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subscript"/>
        <w:lang w:val="uk-UA" w:eastAsia="uk-UA" w:bidi="uk-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542C742B"/>
    <w:multiLevelType w:val="multilevel"/>
    <w:tmpl w:val="DA4A0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321C41"/>
    <w:multiLevelType w:val="multilevel"/>
    <w:tmpl w:val="48680F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9DD119A"/>
    <w:multiLevelType w:val="multilevel"/>
    <w:tmpl w:val="0D12D08A"/>
    <w:styleLink w:val="WWNum9"/>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uk-UA" w:eastAsia="uk-UA" w:bidi="uk-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6CB945D6"/>
    <w:multiLevelType w:val="multilevel"/>
    <w:tmpl w:val="CF989798"/>
    <w:lvl w:ilvl="0">
      <w:numFmt w:val="bullet"/>
      <w:lvlText w:val=""/>
      <w:lvlJc w:val="left"/>
      <w:pPr>
        <w:ind w:left="720" w:hanging="360"/>
      </w:pPr>
      <w:rPr>
        <w:rFonts w:ascii="Symbol" w:hAnsi="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6">
    <w:nsid w:val="727422C6"/>
    <w:multiLevelType w:val="multilevel"/>
    <w:tmpl w:val="5EF08B3E"/>
    <w:styleLink w:val="WWNum1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uk-UA" w:eastAsia="uk-UA" w:bidi="uk-U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747D3F93"/>
    <w:multiLevelType w:val="multilevel"/>
    <w:tmpl w:val="3E8603F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8">
    <w:nsid w:val="79AB59FB"/>
    <w:multiLevelType w:val="multilevel"/>
    <w:tmpl w:val="5A445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7BFF3D1A"/>
    <w:multiLevelType w:val="multilevel"/>
    <w:tmpl w:val="B51CA8CC"/>
    <w:styleLink w:val="WWNum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16"/>
  </w:num>
  <w:num w:numId="2">
    <w:abstractNumId w:val="20"/>
  </w:num>
  <w:num w:numId="3">
    <w:abstractNumId w:val="29"/>
  </w:num>
  <w:num w:numId="4">
    <w:abstractNumId w:val="2"/>
  </w:num>
  <w:num w:numId="5">
    <w:abstractNumId w:val="8"/>
  </w:num>
  <w:num w:numId="6">
    <w:abstractNumId w:val="4"/>
  </w:num>
  <w:num w:numId="7">
    <w:abstractNumId w:val="0"/>
  </w:num>
  <w:num w:numId="8">
    <w:abstractNumId w:val="21"/>
  </w:num>
  <w:num w:numId="9">
    <w:abstractNumId w:val="24"/>
  </w:num>
  <w:num w:numId="10">
    <w:abstractNumId w:val="26"/>
  </w:num>
  <w:num w:numId="11">
    <w:abstractNumId w:val="13"/>
  </w:num>
  <w:num w:numId="12">
    <w:abstractNumId w:val="6"/>
  </w:num>
  <w:num w:numId="13">
    <w:abstractNumId w:val="19"/>
  </w:num>
  <w:num w:numId="14">
    <w:abstractNumId w:val="16"/>
  </w:num>
  <w:num w:numId="15">
    <w:abstractNumId w:val="20"/>
  </w:num>
  <w:num w:numId="16">
    <w:abstractNumId w:val="29"/>
  </w:num>
  <w:num w:numId="17">
    <w:abstractNumId w:val="8"/>
  </w:num>
  <w:num w:numId="18">
    <w:abstractNumId w:val="2"/>
  </w:num>
  <w:num w:numId="19">
    <w:abstractNumId w:val="4"/>
  </w:num>
  <w:num w:numId="20">
    <w:abstractNumId w:val="0"/>
  </w:num>
  <w:num w:numId="21">
    <w:abstractNumId w:val="13"/>
  </w:num>
  <w:num w:numId="22">
    <w:abstractNumId w:val="24"/>
  </w:num>
  <w:num w:numId="23">
    <w:abstractNumId w:val="15"/>
  </w:num>
  <w:num w:numId="24">
    <w:abstractNumId w:val="14"/>
  </w:num>
  <w:num w:numId="25">
    <w:abstractNumId w:val="27"/>
  </w:num>
  <w:num w:numId="26">
    <w:abstractNumId w:val="28"/>
  </w:num>
  <w:num w:numId="27">
    <w:abstractNumId w:val="25"/>
  </w:num>
  <w:num w:numId="28">
    <w:abstractNumId w:val="1"/>
  </w:num>
  <w:num w:numId="29">
    <w:abstractNumId w:val="3"/>
  </w:num>
  <w:num w:numId="30">
    <w:abstractNumId w:val="22"/>
  </w:num>
  <w:num w:numId="31">
    <w:abstractNumId w:val="7"/>
  </w:num>
  <w:num w:numId="32">
    <w:abstractNumId w:val="23"/>
  </w:num>
  <w:num w:numId="33">
    <w:abstractNumId w:val="5"/>
  </w:num>
  <w:num w:numId="34">
    <w:abstractNumId w:val="18"/>
  </w:num>
  <w:num w:numId="35">
    <w:abstractNumId w:val="17"/>
  </w:num>
  <w:num w:numId="36">
    <w:abstractNumId w:val="9"/>
  </w:num>
  <w:num w:numId="37">
    <w:abstractNumId w:val="12"/>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9"/>
    <w:rsid w:val="0044508D"/>
    <w:rsid w:val="007801F8"/>
    <w:rsid w:val="00803756"/>
    <w:rsid w:val="009E7E32"/>
    <w:rsid w:val="00A178D9"/>
    <w:rsid w:val="00E6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E32"/>
  </w:style>
  <w:style w:type="paragraph" w:customStyle="1" w:styleId="Standard">
    <w:name w:val="Standard"/>
    <w:rsid w:val="009E7E32"/>
    <w:pPr>
      <w:suppressAutoHyphens/>
      <w:autoSpaceDN w:val="0"/>
      <w:spacing w:after="0" w:line="360" w:lineRule="auto"/>
      <w:ind w:firstLine="708"/>
      <w:jc w:val="both"/>
      <w:textAlignment w:val="baseline"/>
    </w:pPr>
    <w:rPr>
      <w:rFonts w:ascii="Times New Roman" w:eastAsia="SimSun" w:hAnsi="Times New Roman" w:cs="Times New Roman"/>
      <w:color w:val="000000"/>
      <w:kern w:val="3"/>
      <w:sz w:val="28"/>
      <w:szCs w:val="28"/>
      <w:lang w:val="uk-UA"/>
    </w:rPr>
  </w:style>
  <w:style w:type="paragraph" w:customStyle="1" w:styleId="Heading">
    <w:name w:val="Heading"/>
    <w:basedOn w:val="Standard"/>
    <w:next w:val="Textbody"/>
    <w:rsid w:val="009E7E32"/>
    <w:pPr>
      <w:keepNext/>
      <w:spacing w:before="240" w:after="120"/>
    </w:pPr>
    <w:rPr>
      <w:rFonts w:ascii="Arial" w:eastAsia="Microsoft YaHei" w:hAnsi="Arial" w:cs="Arial"/>
    </w:rPr>
  </w:style>
  <w:style w:type="paragraph" w:customStyle="1" w:styleId="Textbody">
    <w:name w:val="Text body"/>
    <w:basedOn w:val="Standard"/>
    <w:rsid w:val="009E7E32"/>
    <w:pPr>
      <w:spacing w:after="120"/>
    </w:pPr>
  </w:style>
  <w:style w:type="paragraph" w:styleId="a3">
    <w:name w:val="List"/>
    <w:basedOn w:val="Textbody"/>
    <w:rsid w:val="009E7E32"/>
    <w:rPr>
      <w:rFonts w:cs="Arial"/>
    </w:rPr>
  </w:style>
  <w:style w:type="paragraph" w:styleId="a4">
    <w:name w:val="caption"/>
    <w:basedOn w:val="Standard"/>
    <w:rsid w:val="009E7E32"/>
    <w:pPr>
      <w:suppressLineNumbers/>
      <w:spacing w:before="120" w:after="120"/>
    </w:pPr>
    <w:rPr>
      <w:rFonts w:cs="Arial"/>
      <w:i/>
      <w:iCs/>
      <w:sz w:val="24"/>
      <w:szCs w:val="24"/>
    </w:rPr>
  </w:style>
  <w:style w:type="paragraph" w:customStyle="1" w:styleId="Index">
    <w:name w:val="Index"/>
    <w:basedOn w:val="Standard"/>
    <w:rsid w:val="009E7E32"/>
    <w:pPr>
      <w:suppressLineNumbers/>
    </w:pPr>
    <w:rPr>
      <w:rFonts w:cs="Arial"/>
    </w:rPr>
  </w:style>
  <w:style w:type="paragraph" w:styleId="a5">
    <w:name w:val="List Paragraph"/>
    <w:basedOn w:val="Standard"/>
    <w:rsid w:val="009E7E32"/>
    <w:pPr>
      <w:ind w:left="720" w:firstLine="0"/>
    </w:pPr>
  </w:style>
  <w:style w:type="paragraph" w:styleId="a6">
    <w:name w:val="Balloon Text"/>
    <w:basedOn w:val="Standard"/>
    <w:link w:val="a7"/>
    <w:rsid w:val="009E7E32"/>
    <w:pPr>
      <w:spacing w:line="240" w:lineRule="auto"/>
    </w:pPr>
    <w:rPr>
      <w:rFonts w:ascii="Segoe UI" w:hAnsi="Segoe UI" w:cs="Segoe UI"/>
      <w:sz w:val="18"/>
      <w:szCs w:val="18"/>
    </w:rPr>
  </w:style>
  <w:style w:type="character" w:customStyle="1" w:styleId="a7">
    <w:name w:val="Текст выноски Знак"/>
    <w:basedOn w:val="a0"/>
    <w:link w:val="a6"/>
    <w:rsid w:val="009E7E32"/>
    <w:rPr>
      <w:rFonts w:ascii="Segoe UI" w:eastAsia="SimSun" w:hAnsi="Segoe UI" w:cs="Segoe UI"/>
      <w:color w:val="000000"/>
      <w:kern w:val="3"/>
      <w:sz w:val="18"/>
      <w:szCs w:val="18"/>
      <w:lang w:val="uk-UA"/>
    </w:rPr>
  </w:style>
  <w:style w:type="paragraph" w:styleId="a8">
    <w:name w:val="annotation text"/>
    <w:basedOn w:val="Standard"/>
    <w:link w:val="a9"/>
    <w:rsid w:val="009E7E32"/>
    <w:pPr>
      <w:spacing w:line="240" w:lineRule="auto"/>
    </w:pPr>
    <w:rPr>
      <w:sz w:val="20"/>
      <w:szCs w:val="20"/>
    </w:rPr>
  </w:style>
  <w:style w:type="character" w:customStyle="1" w:styleId="a9">
    <w:name w:val="Текст примечания Знак"/>
    <w:basedOn w:val="a0"/>
    <w:link w:val="a8"/>
    <w:rsid w:val="009E7E32"/>
    <w:rPr>
      <w:rFonts w:ascii="Times New Roman" w:eastAsia="SimSun" w:hAnsi="Times New Roman" w:cs="Times New Roman"/>
      <w:color w:val="000000"/>
      <w:kern w:val="3"/>
      <w:sz w:val="20"/>
      <w:szCs w:val="20"/>
      <w:lang w:val="uk-UA"/>
    </w:rPr>
  </w:style>
  <w:style w:type="paragraph" w:styleId="aa">
    <w:name w:val="annotation subject"/>
    <w:basedOn w:val="a8"/>
    <w:link w:val="ab"/>
    <w:rsid w:val="009E7E32"/>
    <w:rPr>
      <w:b/>
      <w:bCs/>
    </w:rPr>
  </w:style>
  <w:style w:type="character" w:customStyle="1" w:styleId="ab">
    <w:name w:val="Тема примечания Знак"/>
    <w:basedOn w:val="a9"/>
    <w:link w:val="aa"/>
    <w:rsid w:val="009E7E32"/>
    <w:rPr>
      <w:rFonts w:ascii="Times New Roman" w:eastAsia="SimSun" w:hAnsi="Times New Roman" w:cs="Times New Roman"/>
      <w:b/>
      <w:bCs/>
      <w:color w:val="000000"/>
      <w:kern w:val="3"/>
      <w:sz w:val="20"/>
      <w:szCs w:val="20"/>
      <w:lang w:val="uk-UA"/>
    </w:rPr>
  </w:style>
  <w:style w:type="paragraph" w:customStyle="1" w:styleId="10">
    <w:name w:val="Обычный (веб)1"/>
    <w:basedOn w:val="Standard"/>
    <w:rsid w:val="009E7E32"/>
    <w:pPr>
      <w:spacing w:before="100" w:after="100" w:line="240" w:lineRule="auto"/>
    </w:pPr>
    <w:rPr>
      <w:rFonts w:eastAsia="Times New Roman"/>
      <w:sz w:val="24"/>
      <w:szCs w:val="24"/>
      <w:lang w:eastAsia="ru-RU"/>
    </w:rPr>
  </w:style>
  <w:style w:type="paragraph" w:customStyle="1" w:styleId="Default">
    <w:name w:val="Default"/>
    <w:rsid w:val="009E7E32"/>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customStyle="1" w:styleId="7">
    <w:name w:val="Основной текст (7)"/>
    <w:basedOn w:val="Standard"/>
    <w:rsid w:val="009E7E32"/>
    <w:pPr>
      <w:widowControl w:val="0"/>
      <w:shd w:val="clear" w:color="auto" w:fill="FFFFFF"/>
      <w:spacing w:line="0" w:lineRule="atLeast"/>
      <w:ind w:firstLine="0"/>
      <w:jc w:val="left"/>
    </w:pPr>
    <w:rPr>
      <w:rFonts w:ascii="Arial Narrow" w:eastAsia="Arial Narrow" w:hAnsi="Arial Narrow" w:cs="Arial Narrow"/>
      <w:color w:val="00000A"/>
      <w:spacing w:val="-20"/>
      <w:sz w:val="58"/>
      <w:szCs w:val="58"/>
      <w:lang w:val="ru-RU"/>
    </w:rPr>
  </w:style>
  <w:style w:type="paragraph" w:customStyle="1" w:styleId="11">
    <w:name w:val="Заголовок №1"/>
    <w:basedOn w:val="Standard"/>
    <w:rsid w:val="009E7E32"/>
    <w:pPr>
      <w:widowControl w:val="0"/>
      <w:shd w:val="clear" w:color="auto" w:fill="FFFFFF"/>
      <w:spacing w:after="120" w:line="0" w:lineRule="atLeast"/>
      <w:ind w:firstLine="0"/>
      <w:jc w:val="center"/>
      <w:outlineLvl w:val="0"/>
    </w:pPr>
    <w:rPr>
      <w:rFonts w:eastAsia="Times New Roman"/>
      <w:color w:val="00000A"/>
      <w:sz w:val="30"/>
      <w:szCs w:val="30"/>
      <w:lang w:val="ru-RU"/>
    </w:rPr>
  </w:style>
  <w:style w:type="paragraph" w:customStyle="1" w:styleId="3">
    <w:name w:val="Основной текст (3)"/>
    <w:basedOn w:val="Standard"/>
    <w:rsid w:val="009E7E32"/>
    <w:pPr>
      <w:widowControl w:val="0"/>
      <w:shd w:val="clear" w:color="auto" w:fill="FFFFFF"/>
      <w:spacing w:before="120" w:after="300" w:line="390" w:lineRule="exact"/>
      <w:ind w:firstLine="740"/>
    </w:pPr>
    <w:rPr>
      <w:rFonts w:eastAsia="Times New Roman"/>
      <w:b/>
      <w:bCs/>
      <w:i/>
      <w:iCs/>
      <w:color w:val="00000A"/>
      <w:sz w:val="26"/>
      <w:szCs w:val="26"/>
      <w:lang w:val="ru-RU"/>
    </w:rPr>
  </w:style>
  <w:style w:type="paragraph" w:customStyle="1" w:styleId="4">
    <w:name w:val="Основной текст (4)"/>
    <w:basedOn w:val="Standard"/>
    <w:rsid w:val="009E7E32"/>
    <w:pPr>
      <w:widowControl w:val="0"/>
      <w:shd w:val="clear" w:color="auto" w:fill="FFFFFF"/>
      <w:spacing w:line="315" w:lineRule="exact"/>
      <w:ind w:firstLine="0"/>
      <w:jc w:val="right"/>
    </w:pPr>
    <w:rPr>
      <w:rFonts w:eastAsia="Times New Roman"/>
      <w:i/>
      <w:iCs/>
      <w:color w:val="00000A"/>
      <w:lang w:val="ru-RU"/>
    </w:rPr>
  </w:style>
  <w:style w:type="paragraph" w:customStyle="1" w:styleId="5">
    <w:name w:val="Основной текст (5)"/>
    <w:basedOn w:val="Standard"/>
    <w:rsid w:val="009E7E32"/>
    <w:pPr>
      <w:widowControl w:val="0"/>
      <w:shd w:val="clear" w:color="auto" w:fill="FFFFFF"/>
      <w:spacing w:line="315" w:lineRule="exact"/>
      <w:ind w:firstLine="0"/>
      <w:jc w:val="left"/>
    </w:pPr>
    <w:rPr>
      <w:rFonts w:eastAsia="Times New Roman"/>
      <w:color w:val="00000A"/>
      <w:sz w:val="13"/>
      <w:szCs w:val="13"/>
      <w:lang w:val="ru-RU"/>
    </w:rPr>
  </w:style>
  <w:style w:type="paragraph" w:customStyle="1" w:styleId="8">
    <w:name w:val="Основной текст (8)"/>
    <w:basedOn w:val="Standard"/>
    <w:rsid w:val="009E7E32"/>
    <w:pPr>
      <w:widowControl w:val="0"/>
      <w:shd w:val="clear" w:color="auto" w:fill="FFFFFF"/>
      <w:spacing w:line="0" w:lineRule="atLeast"/>
      <w:ind w:firstLine="0"/>
    </w:pPr>
    <w:rPr>
      <w:rFonts w:eastAsia="Times New Roman"/>
      <w:color w:val="00000A"/>
      <w:sz w:val="19"/>
      <w:szCs w:val="19"/>
      <w:lang w:val="ru-RU"/>
    </w:rPr>
  </w:style>
  <w:style w:type="paragraph" w:customStyle="1" w:styleId="Framecontents">
    <w:name w:val="Frame contents"/>
    <w:basedOn w:val="Textbody"/>
    <w:rsid w:val="009E7E32"/>
  </w:style>
  <w:style w:type="paragraph" w:customStyle="1" w:styleId="30">
    <w:name w:val="Заголовок №3"/>
    <w:basedOn w:val="Standard"/>
    <w:rsid w:val="009E7E32"/>
    <w:pPr>
      <w:shd w:val="clear" w:color="auto" w:fill="FFFFFF"/>
      <w:spacing w:after="720" w:line="0" w:lineRule="atLeast"/>
      <w:ind w:hanging="1800"/>
      <w:jc w:val="center"/>
      <w:outlineLvl w:val="2"/>
    </w:pPr>
    <w:rPr>
      <w:rFonts w:eastAsia="Times New Roman"/>
      <w:b/>
      <w:bCs/>
    </w:rPr>
  </w:style>
  <w:style w:type="character" w:customStyle="1" w:styleId="rvts23">
    <w:name w:val="rvts23"/>
    <w:basedOn w:val="a0"/>
    <w:rsid w:val="009E7E32"/>
  </w:style>
  <w:style w:type="character" w:styleId="ac">
    <w:name w:val="annotation reference"/>
    <w:basedOn w:val="a0"/>
    <w:rsid w:val="009E7E32"/>
    <w:rPr>
      <w:sz w:val="16"/>
      <w:szCs w:val="16"/>
    </w:rPr>
  </w:style>
  <w:style w:type="character" w:customStyle="1" w:styleId="Internetlink">
    <w:name w:val="Internet link"/>
    <w:basedOn w:val="a0"/>
    <w:rsid w:val="009E7E32"/>
    <w:rPr>
      <w:color w:val="0563C1"/>
      <w:u w:val="single"/>
    </w:rPr>
  </w:style>
  <w:style w:type="character" w:customStyle="1" w:styleId="7Exact">
    <w:name w:val="Основной текст (7) Exact"/>
    <w:basedOn w:val="a0"/>
    <w:rsid w:val="009E7E32"/>
    <w:rPr>
      <w:rFonts w:ascii="Arial Narrow" w:eastAsia="Arial Narrow" w:hAnsi="Arial Narrow" w:cs="Arial Narrow"/>
      <w:spacing w:val="-20"/>
      <w:sz w:val="58"/>
      <w:szCs w:val="58"/>
    </w:rPr>
  </w:style>
  <w:style w:type="character" w:customStyle="1" w:styleId="12">
    <w:name w:val="Заголовок №1_"/>
    <w:basedOn w:val="a0"/>
    <w:rsid w:val="009E7E32"/>
    <w:rPr>
      <w:rFonts w:ascii="Times New Roman" w:eastAsia="Times New Roman" w:hAnsi="Times New Roman" w:cs="Times New Roman"/>
      <w:sz w:val="30"/>
      <w:szCs w:val="30"/>
    </w:rPr>
  </w:style>
  <w:style w:type="character" w:customStyle="1" w:styleId="31">
    <w:name w:val="Основной текст (3)_"/>
    <w:basedOn w:val="a0"/>
    <w:rsid w:val="009E7E32"/>
    <w:rPr>
      <w:rFonts w:ascii="Times New Roman" w:eastAsia="Times New Roman" w:hAnsi="Times New Roman" w:cs="Times New Roman"/>
      <w:b/>
      <w:bCs/>
      <w:i/>
      <w:iCs/>
      <w:sz w:val="26"/>
      <w:szCs w:val="26"/>
    </w:rPr>
  </w:style>
  <w:style w:type="character" w:customStyle="1" w:styleId="2">
    <w:name w:val="Основной текст (2)_"/>
    <w:basedOn w:val="a0"/>
    <w:rsid w:val="009E7E3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40">
    <w:name w:val="Основной текст (4)_"/>
    <w:basedOn w:val="a0"/>
    <w:rsid w:val="009E7E32"/>
    <w:rPr>
      <w:rFonts w:ascii="Times New Roman" w:eastAsia="Times New Roman" w:hAnsi="Times New Roman" w:cs="Times New Roman"/>
      <w:i/>
      <w:iCs/>
      <w:sz w:val="28"/>
      <w:szCs w:val="28"/>
    </w:rPr>
  </w:style>
  <w:style w:type="character" w:customStyle="1" w:styleId="50">
    <w:name w:val="Основной текст (5)_"/>
    <w:basedOn w:val="a0"/>
    <w:rsid w:val="009E7E32"/>
    <w:rPr>
      <w:rFonts w:ascii="Times New Roman" w:eastAsia="Times New Roman" w:hAnsi="Times New Roman" w:cs="Times New Roman"/>
      <w:sz w:val="13"/>
      <w:szCs w:val="13"/>
    </w:rPr>
  </w:style>
  <w:style w:type="character" w:customStyle="1" w:styleId="20">
    <w:name w:val="Основной текст (2)"/>
    <w:basedOn w:val="2"/>
    <w:rsid w:val="009E7E3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subscript"/>
      <w:lang w:val="uk-UA" w:eastAsia="uk-UA" w:bidi="uk-UA"/>
    </w:rPr>
  </w:style>
  <w:style w:type="character" w:customStyle="1" w:styleId="6">
    <w:name w:val="Основной текст (6)"/>
    <w:basedOn w:val="a0"/>
    <w:rsid w:val="009E7E32"/>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60">
    <w:name w:val="Основной текст (6) + Малые прописные"/>
    <w:basedOn w:val="a0"/>
    <w:rsid w:val="009E7E32"/>
    <w:rPr>
      <w:rFonts w:ascii="Times New Roman" w:eastAsia="Times New Roman" w:hAnsi="Times New Roman" w:cs="Times New Roman"/>
      <w:b w:val="0"/>
      <w:bCs w:val="0"/>
      <w:i w:val="0"/>
      <w:iCs w:val="0"/>
      <w:smallCaps/>
      <w:strike w:val="0"/>
      <w:dstrike w:val="0"/>
      <w:sz w:val="26"/>
      <w:szCs w:val="26"/>
      <w:u w:val="none"/>
    </w:rPr>
  </w:style>
  <w:style w:type="character" w:customStyle="1" w:styleId="21">
    <w:name w:val="Основной текст (2) + Курсив"/>
    <w:basedOn w:val="2"/>
    <w:rsid w:val="009E7E32"/>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subscript"/>
      <w:lang w:val="uk-UA" w:eastAsia="uk-UA" w:bidi="uk-UA"/>
    </w:rPr>
  </w:style>
  <w:style w:type="character" w:customStyle="1" w:styleId="80">
    <w:name w:val="Основной текст (8)_"/>
    <w:basedOn w:val="a0"/>
    <w:rsid w:val="009E7E32"/>
    <w:rPr>
      <w:rFonts w:ascii="Times New Roman" w:eastAsia="Times New Roman" w:hAnsi="Times New Roman" w:cs="Times New Roman"/>
      <w:sz w:val="19"/>
      <w:szCs w:val="19"/>
    </w:rPr>
  </w:style>
  <w:style w:type="character" w:customStyle="1" w:styleId="213pt">
    <w:name w:val="Основной текст (2) + 13 pt"/>
    <w:basedOn w:val="2"/>
    <w:rsid w:val="009E7E3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subscript"/>
      <w:lang w:val="uk-UA" w:eastAsia="uk-UA" w:bidi="uk-UA"/>
    </w:rPr>
  </w:style>
  <w:style w:type="character" w:customStyle="1" w:styleId="295pt">
    <w:name w:val="Основной текст (2) + 9;5 pt"/>
    <w:basedOn w:val="2"/>
    <w:rsid w:val="009E7E32"/>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subscript"/>
      <w:lang w:val="uk-UA" w:eastAsia="uk-UA" w:bidi="uk-UA"/>
    </w:rPr>
  </w:style>
  <w:style w:type="character" w:customStyle="1" w:styleId="ListLabel1">
    <w:name w:val="ListLabel 1"/>
    <w:rsid w:val="009E7E32"/>
    <w:rPr>
      <w:rFonts w:cs="Courier New"/>
    </w:rPr>
  </w:style>
  <w:style w:type="character" w:customStyle="1" w:styleId="ListLabel2">
    <w:name w:val="ListLabel 2"/>
    <w:rsid w:val="009E7E32"/>
    <w:rPr>
      <w:rFonts w:cs="Times New Roman"/>
    </w:rPr>
  </w:style>
  <w:style w:type="character" w:customStyle="1" w:styleId="ListLabel3">
    <w:name w:val="ListLabel 3"/>
    <w:rsid w:val="009E7E32"/>
    <w:rPr>
      <w:rFonts w:eastAsia="Times New Roman" w:cs="Times New Roman"/>
      <w:b w:val="0"/>
      <w:bCs w:val="0"/>
      <w:i w:val="0"/>
      <w:iCs w:val="0"/>
      <w:caps w:val="0"/>
      <w:smallCaps w:val="0"/>
      <w:strike w:val="0"/>
      <w:dstrike w:val="0"/>
      <w:color w:val="000000"/>
      <w:spacing w:val="0"/>
      <w:w w:val="100"/>
      <w:position w:val="0"/>
      <w:sz w:val="28"/>
      <w:szCs w:val="28"/>
      <w:u w:val="none"/>
      <w:vertAlign w:val="subscript"/>
      <w:lang w:val="uk-UA" w:eastAsia="uk-UA" w:bidi="uk-UA"/>
    </w:rPr>
  </w:style>
  <w:style w:type="character" w:customStyle="1" w:styleId="NumberingSymbols">
    <w:name w:val="Numbering Symbols"/>
    <w:rsid w:val="009E7E32"/>
  </w:style>
  <w:style w:type="character" w:customStyle="1" w:styleId="BulletSymbols">
    <w:name w:val="Bullet Symbols"/>
    <w:rsid w:val="009E7E32"/>
    <w:rPr>
      <w:rFonts w:ascii="OpenSymbol" w:eastAsia="OpenSymbol" w:hAnsi="OpenSymbol" w:cs="OpenSymbol"/>
    </w:rPr>
  </w:style>
  <w:style w:type="character" w:styleId="ad">
    <w:name w:val="Strong"/>
    <w:basedOn w:val="a0"/>
    <w:rsid w:val="009E7E32"/>
    <w:rPr>
      <w:b/>
      <w:bCs/>
    </w:rPr>
  </w:style>
  <w:style w:type="character" w:customStyle="1" w:styleId="2Georgia9pt">
    <w:name w:val="Основной текст (2) + Georgia;9 pt;Полужирный"/>
    <w:basedOn w:val="2"/>
    <w:rsid w:val="009E7E32"/>
    <w:rPr>
      <w:rFonts w:ascii="Georgia" w:eastAsia="Georgia" w:hAnsi="Georgia" w:cs="Georgia"/>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22">
    <w:name w:val="Основной текст (2) + Полужирный"/>
    <w:basedOn w:val="2"/>
    <w:rsid w:val="009E7E32"/>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uk-UA" w:eastAsia="uk-UA" w:bidi="uk-UA"/>
    </w:rPr>
  </w:style>
  <w:style w:type="character" w:customStyle="1" w:styleId="32">
    <w:name w:val="Заголовок №3_"/>
    <w:basedOn w:val="a0"/>
    <w:rsid w:val="009E7E32"/>
    <w:rPr>
      <w:rFonts w:ascii="Times New Roman" w:eastAsia="Times New Roman" w:hAnsi="Times New Roman" w:cs="Times New Roman"/>
      <w:b/>
      <w:bCs/>
      <w:color w:val="000000"/>
      <w:sz w:val="28"/>
      <w:szCs w:val="28"/>
      <w:shd w:val="clear" w:color="auto" w:fill="FFFFFF"/>
      <w:lang w:val="uk-UA"/>
    </w:rPr>
  </w:style>
  <w:style w:type="paragraph" w:styleId="ae">
    <w:name w:val="header"/>
    <w:basedOn w:val="a"/>
    <w:link w:val="af"/>
    <w:uiPriority w:val="99"/>
    <w:semiHidden/>
    <w:unhideWhenUsed/>
    <w:rsid w:val="009E7E32"/>
    <w:pPr>
      <w:widowControl w:val="0"/>
      <w:tabs>
        <w:tab w:val="center" w:pos="4677"/>
        <w:tab w:val="right" w:pos="9355"/>
      </w:tabs>
      <w:suppressAutoHyphens/>
      <w:autoSpaceDN w:val="0"/>
      <w:spacing w:after="0" w:line="240" w:lineRule="auto"/>
      <w:textAlignment w:val="baseline"/>
    </w:pPr>
    <w:rPr>
      <w:rFonts w:ascii="Calibri" w:eastAsia="SimSun" w:hAnsi="Calibri" w:cs="Tahoma"/>
      <w:kern w:val="3"/>
    </w:rPr>
  </w:style>
  <w:style w:type="character" w:customStyle="1" w:styleId="af">
    <w:name w:val="Верхний колонтитул Знак"/>
    <w:basedOn w:val="a0"/>
    <w:link w:val="ae"/>
    <w:uiPriority w:val="99"/>
    <w:semiHidden/>
    <w:rsid w:val="009E7E32"/>
    <w:rPr>
      <w:rFonts w:ascii="Calibri" w:eastAsia="SimSun" w:hAnsi="Calibri" w:cs="Tahoma"/>
      <w:kern w:val="3"/>
    </w:rPr>
  </w:style>
  <w:style w:type="numbering" w:customStyle="1" w:styleId="WWNum1">
    <w:name w:val="WWNum1"/>
    <w:basedOn w:val="a2"/>
    <w:rsid w:val="009E7E32"/>
    <w:pPr>
      <w:numPr>
        <w:numId w:val="1"/>
      </w:numPr>
    </w:pPr>
  </w:style>
  <w:style w:type="numbering" w:customStyle="1" w:styleId="WWNum2">
    <w:name w:val="WWNum2"/>
    <w:basedOn w:val="a2"/>
    <w:rsid w:val="009E7E32"/>
    <w:pPr>
      <w:numPr>
        <w:numId w:val="2"/>
      </w:numPr>
    </w:pPr>
  </w:style>
  <w:style w:type="numbering" w:customStyle="1" w:styleId="WWNum3">
    <w:name w:val="WWNum3"/>
    <w:basedOn w:val="a2"/>
    <w:rsid w:val="009E7E32"/>
    <w:pPr>
      <w:numPr>
        <w:numId w:val="3"/>
      </w:numPr>
    </w:pPr>
  </w:style>
  <w:style w:type="numbering" w:customStyle="1" w:styleId="WWNum4">
    <w:name w:val="WWNum4"/>
    <w:basedOn w:val="a2"/>
    <w:rsid w:val="009E7E32"/>
    <w:pPr>
      <w:numPr>
        <w:numId w:val="4"/>
      </w:numPr>
    </w:pPr>
  </w:style>
  <w:style w:type="numbering" w:customStyle="1" w:styleId="WWNum5">
    <w:name w:val="WWNum5"/>
    <w:basedOn w:val="a2"/>
    <w:rsid w:val="009E7E32"/>
    <w:pPr>
      <w:numPr>
        <w:numId w:val="5"/>
      </w:numPr>
    </w:pPr>
  </w:style>
  <w:style w:type="numbering" w:customStyle="1" w:styleId="WWNum6">
    <w:name w:val="WWNum6"/>
    <w:basedOn w:val="a2"/>
    <w:rsid w:val="009E7E32"/>
    <w:pPr>
      <w:numPr>
        <w:numId w:val="6"/>
      </w:numPr>
    </w:pPr>
  </w:style>
  <w:style w:type="numbering" w:customStyle="1" w:styleId="WWNum7">
    <w:name w:val="WWNum7"/>
    <w:basedOn w:val="a2"/>
    <w:rsid w:val="009E7E32"/>
    <w:pPr>
      <w:numPr>
        <w:numId w:val="7"/>
      </w:numPr>
    </w:pPr>
  </w:style>
  <w:style w:type="numbering" w:customStyle="1" w:styleId="WWNum8">
    <w:name w:val="WWNum8"/>
    <w:basedOn w:val="a2"/>
    <w:rsid w:val="009E7E32"/>
    <w:pPr>
      <w:numPr>
        <w:numId w:val="8"/>
      </w:numPr>
    </w:pPr>
  </w:style>
  <w:style w:type="numbering" w:customStyle="1" w:styleId="WWNum9">
    <w:name w:val="WWNum9"/>
    <w:basedOn w:val="a2"/>
    <w:rsid w:val="009E7E32"/>
    <w:pPr>
      <w:numPr>
        <w:numId w:val="9"/>
      </w:numPr>
    </w:pPr>
  </w:style>
  <w:style w:type="numbering" w:customStyle="1" w:styleId="WWNum10">
    <w:name w:val="WWNum10"/>
    <w:basedOn w:val="a2"/>
    <w:rsid w:val="009E7E32"/>
    <w:pPr>
      <w:numPr>
        <w:numId w:val="10"/>
      </w:numPr>
    </w:pPr>
  </w:style>
  <w:style w:type="numbering" w:customStyle="1" w:styleId="WWNum11">
    <w:name w:val="WWNum11"/>
    <w:basedOn w:val="a2"/>
    <w:rsid w:val="009E7E32"/>
    <w:pPr>
      <w:numPr>
        <w:numId w:val="11"/>
      </w:numPr>
    </w:pPr>
  </w:style>
  <w:style w:type="numbering" w:customStyle="1" w:styleId="WWNum13">
    <w:name w:val="WWNum13"/>
    <w:basedOn w:val="a2"/>
    <w:rsid w:val="009E7E32"/>
    <w:pPr>
      <w:numPr>
        <w:numId w:val="12"/>
      </w:numPr>
    </w:pPr>
  </w:style>
  <w:style w:type="numbering" w:customStyle="1" w:styleId="WWNum14">
    <w:name w:val="WWNum14"/>
    <w:basedOn w:val="a2"/>
    <w:rsid w:val="009E7E3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E32"/>
  </w:style>
  <w:style w:type="paragraph" w:customStyle="1" w:styleId="Standard">
    <w:name w:val="Standard"/>
    <w:rsid w:val="009E7E32"/>
    <w:pPr>
      <w:suppressAutoHyphens/>
      <w:autoSpaceDN w:val="0"/>
      <w:spacing w:after="0" w:line="360" w:lineRule="auto"/>
      <w:ind w:firstLine="708"/>
      <w:jc w:val="both"/>
      <w:textAlignment w:val="baseline"/>
    </w:pPr>
    <w:rPr>
      <w:rFonts w:ascii="Times New Roman" w:eastAsia="SimSun" w:hAnsi="Times New Roman" w:cs="Times New Roman"/>
      <w:color w:val="000000"/>
      <w:kern w:val="3"/>
      <w:sz w:val="28"/>
      <w:szCs w:val="28"/>
      <w:lang w:val="uk-UA"/>
    </w:rPr>
  </w:style>
  <w:style w:type="paragraph" w:customStyle="1" w:styleId="Heading">
    <w:name w:val="Heading"/>
    <w:basedOn w:val="Standard"/>
    <w:next w:val="Textbody"/>
    <w:rsid w:val="009E7E32"/>
    <w:pPr>
      <w:keepNext/>
      <w:spacing w:before="240" w:after="120"/>
    </w:pPr>
    <w:rPr>
      <w:rFonts w:ascii="Arial" w:eastAsia="Microsoft YaHei" w:hAnsi="Arial" w:cs="Arial"/>
    </w:rPr>
  </w:style>
  <w:style w:type="paragraph" w:customStyle="1" w:styleId="Textbody">
    <w:name w:val="Text body"/>
    <w:basedOn w:val="Standard"/>
    <w:rsid w:val="009E7E32"/>
    <w:pPr>
      <w:spacing w:after="120"/>
    </w:pPr>
  </w:style>
  <w:style w:type="paragraph" w:styleId="a3">
    <w:name w:val="List"/>
    <w:basedOn w:val="Textbody"/>
    <w:rsid w:val="009E7E32"/>
    <w:rPr>
      <w:rFonts w:cs="Arial"/>
    </w:rPr>
  </w:style>
  <w:style w:type="paragraph" w:styleId="a4">
    <w:name w:val="caption"/>
    <w:basedOn w:val="Standard"/>
    <w:rsid w:val="009E7E32"/>
    <w:pPr>
      <w:suppressLineNumbers/>
      <w:spacing w:before="120" w:after="120"/>
    </w:pPr>
    <w:rPr>
      <w:rFonts w:cs="Arial"/>
      <w:i/>
      <w:iCs/>
      <w:sz w:val="24"/>
      <w:szCs w:val="24"/>
    </w:rPr>
  </w:style>
  <w:style w:type="paragraph" w:customStyle="1" w:styleId="Index">
    <w:name w:val="Index"/>
    <w:basedOn w:val="Standard"/>
    <w:rsid w:val="009E7E32"/>
    <w:pPr>
      <w:suppressLineNumbers/>
    </w:pPr>
    <w:rPr>
      <w:rFonts w:cs="Arial"/>
    </w:rPr>
  </w:style>
  <w:style w:type="paragraph" w:styleId="a5">
    <w:name w:val="List Paragraph"/>
    <w:basedOn w:val="Standard"/>
    <w:rsid w:val="009E7E32"/>
    <w:pPr>
      <w:ind w:left="720" w:firstLine="0"/>
    </w:pPr>
  </w:style>
  <w:style w:type="paragraph" w:styleId="a6">
    <w:name w:val="Balloon Text"/>
    <w:basedOn w:val="Standard"/>
    <w:link w:val="a7"/>
    <w:rsid w:val="009E7E32"/>
    <w:pPr>
      <w:spacing w:line="240" w:lineRule="auto"/>
    </w:pPr>
    <w:rPr>
      <w:rFonts w:ascii="Segoe UI" w:hAnsi="Segoe UI" w:cs="Segoe UI"/>
      <w:sz w:val="18"/>
      <w:szCs w:val="18"/>
    </w:rPr>
  </w:style>
  <w:style w:type="character" w:customStyle="1" w:styleId="a7">
    <w:name w:val="Текст выноски Знак"/>
    <w:basedOn w:val="a0"/>
    <w:link w:val="a6"/>
    <w:rsid w:val="009E7E32"/>
    <w:rPr>
      <w:rFonts w:ascii="Segoe UI" w:eastAsia="SimSun" w:hAnsi="Segoe UI" w:cs="Segoe UI"/>
      <w:color w:val="000000"/>
      <w:kern w:val="3"/>
      <w:sz w:val="18"/>
      <w:szCs w:val="18"/>
      <w:lang w:val="uk-UA"/>
    </w:rPr>
  </w:style>
  <w:style w:type="paragraph" w:styleId="a8">
    <w:name w:val="annotation text"/>
    <w:basedOn w:val="Standard"/>
    <w:link w:val="a9"/>
    <w:rsid w:val="009E7E32"/>
    <w:pPr>
      <w:spacing w:line="240" w:lineRule="auto"/>
    </w:pPr>
    <w:rPr>
      <w:sz w:val="20"/>
      <w:szCs w:val="20"/>
    </w:rPr>
  </w:style>
  <w:style w:type="character" w:customStyle="1" w:styleId="a9">
    <w:name w:val="Текст примечания Знак"/>
    <w:basedOn w:val="a0"/>
    <w:link w:val="a8"/>
    <w:rsid w:val="009E7E32"/>
    <w:rPr>
      <w:rFonts w:ascii="Times New Roman" w:eastAsia="SimSun" w:hAnsi="Times New Roman" w:cs="Times New Roman"/>
      <w:color w:val="000000"/>
      <w:kern w:val="3"/>
      <w:sz w:val="20"/>
      <w:szCs w:val="20"/>
      <w:lang w:val="uk-UA"/>
    </w:rPr>
  </w:style>
  <w:style w:type="paragraph" w:styleId="aa">
    <w:name w:val="annotation subject"/>
    <w:basedOn w:val="a8"/>
    <w:link w:val="ab"/>
    <w:rsid w:val="009E7E32"/>
    <w:rPr>
      <w:b/>
      <w:bCs/>
    </w:rPr>
  </w:style>
  <w:style w:type="character" w:customStyle="1" w:styleId="ab">
    <w:name w:val="Тема примечания Знак"/>
    <w:basedOn w:val="a9"/>
    <w:link w:val="aa"/>
    <w:rsid w:val="009E7E32"/>
    <w:rPr>
      <w:rFonts w:ascii="Times New Roman" w:eastAsia="SimSun" w:hAnsi="Times New Roman" w:cs="Times New Roman"/>
      <w:b/>
      <w:bCs/>
      <w:color w:val="000000"/>
      <w:kern w:val="3"/>
      <w:sz w:val="20"/>
      <w:szCs w:val="20"/>
      <w:lang w:val="uk-UA"/>
    </w:rPr>
  </w:style>
  <w:style w:type="paragraph" w:customStyle="1" w:styleId="10">
    <w:name w:val="Обычный (веб)1"/>
    <w:basedOn w:val="Standard"/>
    <w:rsid w:val="009E7E32"/>
    <w:pPr>
      <w:spacing w:before="100" w:after="100" w:line="240" w:lineRule="auto"/>
    </w:pPr>
    <w:rPr>
      <w:rFonts w:eastAsia="Times New Roman"/>
      <w:sz w:val="24"/>
      <w:szCs w:val="24"/>
      <w:lang w:eastAsia="ru-RU"/>
    </w:rPr>
  </w:style>
  <w:style w:type="paragraph" w:customStyle="1" w:styleId="Default">
    <w:name w:val="Default"/>
    <w:rsid w:val="009E7E32"/>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customStyle="1" w:styleId="7">
    <w:name w:val="Основной текст (7)"/>
    <w:basedOn w:val="Standard"/>
    <w:rsid w:val="009E7E32"/>
    <w:pPr>
      <w:widowControl w:val="0"/>
      <w:shd w:val="clear" w:color="auto" w:fill="FFFFFF"/>
      <w:spacing w:line="0" w:lineRule="atLeast"/>
      <w:ind w:firstLine="0"/>
      <w:jc w:val="left"/>
    </w:pPr>
    <w:rPr>
      <w:rFonts w:ascii="Arial Narrow" w:eastAsia="Arial Narrow" w:hAnsi="Arial Narrow" w:cs="Arial Narrow"/>
      <w:color w:val="00000A"/>
      <w:spacing w:val="-20"/>
      <w:sz w:val="58"/>
      <w:szCs w:val="58"/>
      <w:lang w:val="ru-RU"/>
    </w:rPr>
  </w:style>
  <w:style w:type="paragraph" w:customStyle="1" w:styleId="11">
    <w:name w:val="Заголовок №1"/>
    <w:basedOn w:val="Standard"/>
    <w:rsid w:val="009E7E32"/>
    <w:pPr>
      <w:widowControl w:val="0"/>
      <w:shd w:val="clear" w:color="auto" w:fill="FFFFFF"/>
      <w:spacing w:after="120" w:line="0" w:lineRule="atLeast"/>
      <w:ind w:firstLine="0"/>
      <w:jc w:val="center"/>
      <w:outlineLvl w:val="0"/>
    </w:pPr>
    <w:rPr>
      <w:rFonts w:eastAsia="Times New Roman"/>
      <w:color w:val="00000A"/>
      <w:sz w:val="30"/>
      <w:szCs w:val="30"/>
      <w:lang w:val="ru-RU"/>
    </w:rPr>
  </w:style>
  <w:style w:type="paragraph" w:customStyle="1" w:styleId="3">
    <w:name w:val="Основной текст (3)"/>
    <w:basedOn w:val="Standard"/>
    <w:rsid w:val="009E7E32"/>
    <w:pPr>
      <w:widowControl w:val="0"/>
      <w:shd w:val="clear" w:color="auto" w:fill="FFFFFF"/>
      <w:spacing w:before="120" w:after="300" w:line="390" w:lineRule="exact"/>
      <w:ind w:firstLine="740"/>
    </w:pPr>
    <w:rPr>
      <w:rFonts w:eastAsia="Times New Roman"/>
      <w:b/>
      <w:bCs/>
      <w:i/>
      <w:iCs/>
      <w:color w:val="00000A"/>
      <w:sz w:val="26"/>
      <w:szCs w:val="26"/>
      <w:lang w:val="ru-RU"/>
    </w:rPr>
  </w:style>
  <w:style w:type="paragraph" w:customStyle="1" w:styleId="4">
    <w:name w:val="Основной текст (4)"/>
    <w:basedOn w:val="Standard"/>
    <w:rsid w:val="009E7E32"/>
    <w:pPr>
      <w:widowControl w:val="0"/>
      <w:shd w:val="clear" w:color="auto" w:fill="FFFFFF"/>
      <w:spacing w:line="315" w:lineRule="exact"/>
      <w:ind w:firstLine="0"/>
      <w:jc w:val="right"/>
    </w:pPr>
    <w:rPr>
      <w:rFonts w:eastAsia="Times New Roman"/>
      <w:i/>
      <w:iCs/>
      <w:color w:val="00000A"/>
      <w:lang w:val="ru-RU"/>
    </w:rPr>
  </w:style>
  <w:style w:type="paragraph" w:customStyle="1" w:styleId="5">
    <w:name w:val="Основной текст (5)"/>
    <w:basedOn w:val="Standard"/>
    <w:rsid w:val="009E7E32"/>
    <w:pPr>
      <w:widowControl w:val="0"/>
      <w:shd w:val="clear" w:color="auto" w:fill="FFFFFF"/>
      <w:spacing w:line="315" w:lineRule="exact"/>
      <w:ind w:firstLine="0"/>
      <w:jc w:val="left"/>
    </w:pPr>
    <w:rPr>
      <w:rFonts w:eastAsia="Times New Roman"/>
      <w:color w:val="00000A"/>
      <w:sz w:val="13"/>
      <w:szCs w:val="13"/>
      <w:lang w:val="ru-RU"/>
    </w:rPr>
  </w:style>
  <w:style w:type="paragraph" w:customStyle="1" w:styleId="8">
    <w:name w:val="Основной текст (8)"/>
    <w:basedOn w:val="Standard"/>
    <w:rsid w:val="009E7E32"/>
    <w:pPr>
      <w:widowControl w:val="0"/>
      <w:shd w:val="clear" w:color="auto" w:fill="FFFFFF"/>
      <w:spacing w:line="0" w:lineRule="atLeast"/>
      <w:ind w:firstLine="0"/>
    </w:pPr>
    <w:rPr>
      <w:rFonts w:eastAsia="Times New Roman"/>
      <w:color w:val="00000A"/>
      <w:sz w:val="19"/>
      <w:szCs w:val="19"/>
      <w:lang w:val="ru-RU"/>
    </w:rPr>
  </w:style>
  <w:style w:type="paragraph" w:customStyle="1" w:styleId="Framecontents">
    <w:name w:val="Frame contents"/>
    <w:basedOn w:val="Textbody"/>
    <w:rsid w:val="009E7E32"/>
  </w:style>
  <w:style w:type="paragraph" w:customStyle="1" w:styleId="30">
    <w:name w:val="Заголовок №3"/>
    <w:basedOn w:val="Standard"/>
    <w:rsid w:val="009E7E32"/>
    <w:pPr>
      <w:shd w:val="clear" w:color="auto" w:fill="FFFFFF"/>
      <w:spacing w:after="720" w:line="0" w:lineRule="atLeast"/>
      <w:ind w:hanging="1800"/>
      <w:jc w:val="center"/>
      <w:outlineLvl w:val="2"/>
    </w:pPr>
    <w:rPr>
      <w:rFonts w:eastAsia="Times New Roman"/>
      <w:b/>
      <w:bCs/>
    </w:rPr>
  </w:style>
  <w:style w:type="character" w:customStyle="1" w:styleId="rvts23">
    <w:name w:val="rvts23"/>
    <w:basedOn w:val="a0"/>
    <w:rsid w:val="009E7E32"/>
  </w:style>
  <w:style w:type="character" w:styleId="ac">
    <w:name w:val="annotation reference"/>
    <w:basedOn w:val="a0"/>
    <w:rsid w:val="009E7E32"/>
    <w:rPr>
      <w:sz w:val="16"/>
      <w:szCs w:val="16"/>
    </w:rPr>
  </w:style>
  <w:style w:type="character" w:customStyle="1" w:styleId="Internetlink">
    <w:name w:val="Internet link"/>
    <w:basedOn w:val="a0"/>
    <w:rsid w:val="009E7E32"/>
    <w:rPr>
      <w:color w:val="0563C1"/>
      <w:u w:val="single"/>
    </w:rPr>
  </w:style>
  <w:style w:type="character" w:customStyle="1" w:styleId="7Exact">
    <w:name w:val="Основной текст (7) Exact"/>
    <w:basedOn w:val="a0"/>
    <w:rsid w:val="009E7E32"/>
    <w:rPr>
      <w:rFonts w:ascii="Arial Narrow" w:eastAsia="Arial Narrow" w:hAnsi="Arial Narrow" w:cs="Arial Narrow"/>
      <w:spacing w:val="-20"/>
      <w:sz w:val="58"/>
      <w:szCs w:val="58"/>
    </w:rPr>
  </w:style>
  <w:style w:type="character" w:customStyle="1" w:styleId="12">
    <w:name w:val="Заголовок №1_"/>
    <w:basedOn w:val="a0"/>
    <w:rsid w:val="009E7E32"/>
    <w:rPr>
      <w:rFonts w:ascii="Times New Roman" w:eastAsia="Times New Roman" w:hAnsi="Times New Roman" w:cs="Times New Roman"/>
      <w:sz w:val="30"/>
      <w:szCs w:val="30"/>
    </w:rPr>
  </w:style>
  <w:style w:type="character" w:customStyle="1" w:styleId="31">
    <w:name w:val="Основной текст (3)_"/>
    <w:basedOn w:val="a0"/>
    <w:rsid w:val="009E7E32"/>
    <w:rPr>
      <w:rFonts w:ascii="Times New Roman" w:eastAsia="Times New Roman" w:hAnsi="Times New Roman" w:cs="Times New Roman"/>
      <w:b/>
      <w:bCs/>
      <w:i/>
      <w:iCs/>
      <w:sz w:val="26"/>
      <w:szCs w:val="26"/>
    </w:rPr>
  </w:style>
  <w:style w:type="character" w:customStyle="1" w:styleId="2">
    <w:name w:val="Основной текст (2)_"/>
    <w:basedOn w:val="a0"/>
    <w:rsid w:val="009E7E3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40">
    <w:name w:val="Основной текст (4)_"/>
    <w:basedOn w:val="a0"/>
    <w:rsid w:val="009E7E32"/>
    <w:rPr>
      <w:rFonts w:ascii="Times New Roman" w:eastAsia="Times New Roman" w:hAnsi="Times New Roman" w:cs="Times New Roman"/>
      <w:i/>
      <w:iCs/>
      <w:sz w:val="28"/>
      <w:szCs w:val="28"/>
    </w:rPr>
  </w:style>
  <w:style w:type="character" w:customStyle="1" w:styleId="50">
    <w:name w:val="Основной текст (5)_"/>
    <w:basedOn w:val="a0"/>
    <w:rsid w:val="009E7E32"/>
    <w:rPr>
      <w:rFonts w:ascii="Times New Roman" w:eastAsia="Times New Roman" w:hAnsi="Times New Roman" w:cs="Times New Roman"/>
      <w:sz w:val="13"/>
      <w:szCs w:val="13"/>
    </w:rPr>
  </w:style>
  <w:style w:type="character" w:customStyle="1" w:styleId="20">
    <w:name w:val="Основной текст (2)"/>
    <w:basedOn w:val="2"/>
    <w:rsid w:val="009E7E3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subscript"/>
      <w:lang w:val="uk-UA" w:eastAsia="uk-UA" w:bidi="uk-UA"/>
    </w:rPr>
  </w:style>
  <w:style w:type="character" w:customStyle="1" w:styleId="6">
    <w:name w:val="Основной текст (6)"/>
    <w:basedOn w:val="a0"/>
    <w:rsid w:val="009E7E32"/>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60">
    <w:name w:val="Основной текст (6) + Малые прописные"/>
    <w:basedOn w:val="a0"/>
    <w:rsid w:val="009E7E32"/>
    <w:rPr>
      <w:rFonts w:ascii="Times New Roman" w:eastAsia="Times New Roman" w:hAnsi="Times New Roman" w:cs="Times New Roman"/>
      <w:b w:val="0"/>
      <w:bCs w:val="0"/>
      <w:i w:val="0"/>
      <w:iCs w:val="0"/>
      <w:smallCaps/>
      <w:strike w:val="0"/>
      <w:dstrike w:val="0"/>
      <w:sz w:val="26"/>
      <w:szCs w:val="26"/>
      <w:u w:val="none"/>
    </w:rPr>
  </w:style>
  <w:style w:type="character" w:customStyle="1" w:styleId="21">
    <w:name w:val="Основной текст (2) + Курсив"/>
    <w:basedOn w:val="2"/>
    <w:rsid w:val="009E7E32"/>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subscript"/>
      <w:lang w:val="uk-UA" w:eastAsia="uk-UA" w:bidi="uk-UA"/>
    </w:rPr>
  </w:style>
  <w:style w:type="character" w:customStyle="1" w:styleId="80">
    <w:name w:val="Основной текст (8)_"/>
    <w:basedOn w:val="a0"/>
    <w:rsid w:val="009E7E32"/>
    <w:rPr>
      <w:rFonts w:ascii="Times New Roman" w:eastAsia="Times New Roman" w:hAnsi="Times New Roman" w:cs="Times New Roman"/>
      <w:sz w:val="19"/>
      <w:szCs w:val="19"/>
    </w:rPr>
  </w:style>
  <w:style w:type="character" w:customStyle="1" w:styleId="213pt">
    <w:name w:val="Основной текст (2) + 13 pt"/>
    <w:basedOn w:val="2"/>
    <w:rsid w:val="009E7E3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subscript"/>
      <w:lang w:val="uk-UA" w:eastAsia="uk-UA" w:bidi="uk-UA"/>
    </w:rPr>
  </w:style>
  <w:style w:type="character" w:customStyle="1" w:styleId="295pt">
    <w:name w:val="Основной текст (2) + 9;5 pt"/>
    <w:basedOn w:val="2"/>
    <w:rsid w:val="009E7E32"/>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subscript"/>
      <w:lang w:val="uk-UA" w:eastAsia="uk-UA" w:bidi="uk-UA"/>
    </w:rPr>
  </w:style>
  <w:style w:type="character" w:customStyle="1" w:styleId="ListLabel1">
    <w:name w:val="ListLabel 1"/>
    <w:rsid w:val="009E7E32"/>
    <w:rPr>
      <w:rFonts w:cs="Courier New"/>
    </w:rPr>
  </w:style>
  <w:style w:type="character" w:customStyle="1" w:styleId="ListLabel2">
    <w:name w:val="ListLabel 2"/>
    <w:rsid w:val="009E7E32"/>
    <w:rPr>
      <w:rFonts w:cs="Times New Roman"/>
    </w:rPr>
  </w:style>
  <w:style w:type="character" w:customStyle="1" w:styleId="ListLabel3">
    <w:name w:val="ListLabel 3"/>
    <w:rsid w:val="009E7E32"/>
    <w:rPr>
      <w:rFonts w:eastAsia="Times New Roman" w:cs="Times New Roman"/>
      <w:b w:val="0"/>
      <w:bCs w:val="0"/>
      <w:i w:val="0"/>
      <w:iCs w:val="0"/>
      <w:caps w:val="0"/>
      <w:smallCaps w:val="0"/>
      <w:strike w:val="0"/>
      <w:dstrike w:val="0"/>
      <w:color w:val="000000"/>
      <w:spacing w:val="0"/>
      <w:w w:val="100"/>
      <w:position w:val="0"/>
      <w:sz w:val="28"/>
      <w:szCs w:val="28"/>
      <w:u w:val="none"/>
      <w:vertAlign w:val="subscript"/>
      <w:lang w:val="uk-UA" w:eastAsia="uk-UA" w:bidi="uk-UA"/>
    </w:rPr>
  </w:style>
  <w:style w:type="character" w:customStyle="1" w:styleId="NumberingSymbols">
    <w:name w:val="Numbering Symbols"/>
    <w:rsid w:val="009E7E32"/>
  </w:style>
  <w:style w:type="character" w:customStyle="1" w:styleId="BulletSymbols">
    <w:name w:val="Bullet Symbols"/>
    <w:rsid w:val="009E7E32"/>
    <w:rPr>
      <w:rFonts w:ascii="OpenSymbol" w:eastAsia="OpenSymbol" w:hAnsi="OpenSymbol" w:cs="OpenSymbol"/>
    </w:rPr>
  </w:style>
  <w:style w:type="character" w:styleId="ad">
    <w:name w:val="Strong"/>
    <w:basedOn w:val="a0"/>
    <w:rsid w:val="009E7E32"/>
    <w:rPr>
      <w:b/>
      <w:bCs/>
    </w:rPr>
  </w:style>
  <w:style w:type="character" w:customStyle="1" w:styleId="2Georgia9pt">
    <w:name w:val="Основной текст (2) + Georgia;9 pt;Полужирный"/>
    <w:basedOn w:val="2"/>
    <w:rsid w:val="009E7E32"/>
    <w:rPr>
      <w:rFonts w:ascii="Georgia" w:eastAsia="Georgia" w:hAnsi="Georgia" w:cs="Georgia"/>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22">
    <w:name w:val="Основной текст (2) + Полужирный"/>
    <w:basedOn w:val="2"/>
    <w:rsid w:val="009E7E32"/>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subscript"/>
      <w:lang w:val="uk-UA" w:eastAsia="uk-UA" w:bidi="uk-UA"/>
    </w:rPr>
  </w:style>
  <w:style w:type="character" w:customStyle="1" w:styleId="32">
    <w:name w:val="Заголовок №3_"/>
    <w:basedOn w:val="a0"/>
    <w:rsid w:val="009E7E32"/>
    <w:rPr>
      <w:rFonts w:ascii="Times New Roman" w:eastAsia="Times New Roman" w:hAnsi="Times New Roman" w:cs="Times New Roman"/>
      <w:b/>
      <w:bCs/>
      <w:color w:val="000000"/>
      <w:sz w:val="28"/>
      <w:szCs w:val="28"/>
      <w:shd w:val="clear" w:color="auto" w:fill="FFFFFF"/>
      <w:lang w:val="uk-UA"/>
    </w:rPr>
  </w:style>
  <w:style w:type="paragraph" w:styleId="ae">
    <w:name w:val="header"/>
    <w:basedOn w:val="a"/>
    <w:link w:val="af"/>
    <w:uiPriority w:val="99"/>
    <w:semiHidden/>
    <w:unhideWhenUsed/>
    <w:rsid w:val="009E7E32"/>
    <w:pPr>
      <w:widowControl w:val="0"/>
      <w:tabs>
        <w:tab w:val="center" w:pos="4677"/>
        <w:tab w:val="right" w:pos="9355"/>
      </w:tabs>
      <w:suppressAutoHyphens/>
      <w:autoSpaceDN w:val="0"/>
      <w:spacing w:after="0" w:line="240" w:lineRule="auto"/>
      <w:textAlignment w:val="baseline"/>
    </w:pPr>
    <w:rPr>
      <w:rFonts w:ascii="Calibri" w:eastAsia="SimSun" w:hAnsi="Calibri" w:cs="Tahoma"/>
      <w:kern w:val="3"/>
    </w:rPr>
  </w:style>
  <w:style w:type="character" w:customStyle="1" w:styleId="af">
    <w:name w:val="Верхний колонтитул Знак"/>
    <w:basedOn w:val="a0"/>
    <w:link w:val="ae"/>
    <w:uiPriority w:val="99"/>
    <w:semiHidden/>
    <w:rsid w:val="009E7E32"/>
    <w:rPr>
      <w:rFonts w:ascii="Calibri" w:eastAsia="SimSun" w:hAnsi="Calibri" w:cs="Tahoma"/>
      <w:kern w:val="3"/>
    </w:rPr>
  </w:style>
  <w:style w:type="numbering" w:customStyle="1" w:styleId="WWNum1">
    <w:name w:val="WWNum1"/>
    <w:basedOn w:val="a2"/>
    <w:rsid w:val="009E7E32"/>
    <w:pPr>
      <w:numPr>
        <w:numId w:val="1"/>
      </w:numPr>
    </w:pPr>
  </w:style>
  <w:style w:type="numbering" w:customStyle="1" w:styleId="WWNum2">
    <w:name w:val="WWNum2"/>
    <w:basedOn w:val="a2"/>
    <w:rsid w:val="009E7E32"/>
    <w:pPr>
      <w:numPr>
        <w:numId w:val="2"/>
      </w:numPr>
    </w:pPr>
  </w:style>
  <w:style w:type="numbering" w:customStyle="1" w:styleId="WWNum3">
    <w:name w:val="WWNum3"/>
    <w:basedOn w:val="a2"/>
    <w:rsid w:val="009E7E32"/>
    <w:pPr>
      <w:numPr>
        <w:numId w:val="3"/>
      </w:numPr>
    </w:pPr>
  </w:style>
  <w:style w:type="numbering" w:customStyle="1" w:styleId="WWNum4">
    <w:name w:val="WWNum4"/>
    <w:basedOn w:val="a2"/>
    <w:rsid w:val="009E7E32"/>
    <w:pPr>
      <w:numPr>
        <w:numId w:val="4"/>
      </w:numPr>
    </w:pPr>
  </w:style>
  <w:style w:type="numbering" w:customStyle="1" w:styleId="WWNum5">
    <w:name w:val="WWNum5"/>
    <w:basedOn w:val="a2"/>
    <w:rsid w:val="009E7E32"/>
    <w:pPr>
      <w:numPr>
        <w:numId w:val="5"/>
      </w:numPr>
    </w:pPr>
  </w:style>
  <w:style w:type="numbering" w:customStyle="1" w:styleId="WWNum6">
    <w:name w:val="WWNum6"/>
    <w:basedOn w:val="a2"/>
    <w:rsid w:val="009E7E32"/>
    <w:pPr>
      <w:numPr>
        <w:numId w:val="6"/>
      </w:numPr>
    </w:pPr>
  </w:style>
  <w:style w:type="numbering" w:customStyle="1" w:styleId="WWNum7">
    <w:name w:val="WWNum7"/>
    <w:basedOn w:val="a2"/>
    <w:rsid w:val="009E7E32"/>
    <w:pPr>
      <w:numPr>
        <w:numId w:val="7"/>
      </w:numPr>
    </w:pPr>
  </w:style>
  <w:style w:type="numbering" w:customStyle="1" w:styleId="WWNum8">
    <w:name w:val="WWNum8"/>
    <w:basedOn w:val="a2"/>
    <w:rsid w:val="009E7E32"/>
    <w:pPr>
      <w:numPr>
        <w:numId w:val="8"/>
      </w:numPr>
    </w:pPr>
  </w:style>
  <w:style w:type="numbering" w:customStyle="1" w:styleId="WWNum9">
    <w:name w:val="WWNum9"/>
    <w:basedOn w:val="a2"/>
    <w:rsid w:val="009E7E32"/>
    <w:pPr>
      <w:numPr>
        <w:numId w:val="9"/>
      </w:numPr>
    </w:pPr>
  </w:style>
  <w:style w:type="numbering" w:customStyle="1" w:styleId="WWNum10">
    <w:name w:val="WWNum10"/>
    <w:basedOn w:val="a2"/>
    <w:rsid w:val="009E7E32"/>
    <w:pPr>
      <w:numPr>
        <w:numId w:val="10"/>
      </w:numPr>
    </w:pPr>
  </w:style>
  <w:style w:type="numbering" w:customStyle="1" w:styleId="WWNum11">
    <w:name w:val="WWNum11"/>
    <w:basedOn w:val="a2"/>
    <w:rsid w:val="009E7E32"/>
    <w:pPr>
      <w:numPr>
        <w:numId w:val="11"/>
      </w:numPr>
    </w:pPr>
  </w:style>
  <w:style w:type="numbering" w:customStyle="1" w:styleId="WWNum13">
    <w:name w:val="WWNum13"/>
    <w:basedOn w:val="a2"/>
    <w:rsid w:val="009E7E32"/>
    <w:pPr>
      <w:numPr>
        <w:numId w:val="12"/>
      </w:numPr>
    </w:pPr>
  </w:style>
  <w:style w:type="numbering" w:customStyle="1" w:styleId="WWNum14">
    <w:name w:val="WWNum14"/>
    <w:basedOn w:val="a2"/>
    <w:rsid w:val="009E7E3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yivpost.ua/ukraine/article/tri-chverti-ukrayintsivvvazhayut-sebe-patriotami.html"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Патріотичне виховання, як ви розумієте це поняття?</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73</c:v>
              </c:pt>
              <c:pt idx="1">
                <c:v>27</c:v>
              </c:pt>
              <c:pt idx="2">
                <c:v>0</c:v>
              </c:pt>
              <c:pt idx="3">
                <c:v>0</c:v>
              </c:pt>
            </c:numLit>
          </c:val>
          <c:extLst xmlns:c16r2="http://schemas.microsoft.com/office/drawing/2015/06/chart">
            <c:ext xmlns:c16="http://schemas.microsoft.com/office/drawing/2014/chart" uri="{C3380CC4-5D6E-409C-BE32-E72D297353CC}">
              <c16:uniqueId val="{00000000-B698-4C60-A805-19107BCAAC20}"/>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B698-4C60-A805-19107BCAAC20}"/>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B698-4C60-A805-19107BCAAC20}"/>
            </c:ext>
          </c:extLst>
        </c:ser>
        <c:dLbls>
          <c:showLegendKey val="0"/>
          <c:showVal val="0"/>
          <c:showCatName val="0"/>
          <c:showSerName val="0"/>
          <c:showPercent val="0"/>
          <c:showBubbleSize val="0"/>
        </c:dLbls>
        <c:gapWidth val="150"/>
        <c:shape val="box"/>
        <c:axId val="147440384"/>
        <c:axId val="147434496"/>
        <c:axId val="0"/>
      </c:bar3DChart>
      <c:valAx>
        <c:axId val="147434496"/>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440384"/>
        <c:crosses val="autoZero"/>
        <c:crossBetween val="between"/>
      </c:valAx>
      <c:catAx>
        <c:axId val="147440384"/>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43449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«Бути громадянином означає бути патріотом своєї Батьківщини» згодні з цим висловлюванням?</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73</c:v>
              </c:pt>
              <c:pt idx="1">
                <c:v>23</c:v>
              </c:pt>
              <c:pt idx="2">
                <c:v>4</c:v>
              </c:pt>
              <c:pt idx="3">
                <c:v>0</c:v>
              </c:pt>
            </c:numLit>
          </c:val>
          <c:extLst xmlns:c16r2="http://schemas.microsoft.com/office/drawing/2015/06/chart">
            <c:ext xmlns:c16="http://schemas.microsoft.com/office/drawing/2014/chart" uri="{C3380CC4-5D6E-409C-BE32-E72D297353CC}">
              <c16:uniqueId val="{00000000-D2EF-46F6-B7AF-61587E356E49}"/>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D2EF-46F6-B7AF-61587E356E49}"/>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D2EF-46F6-B7AF-61587E356E49}"/>
            </c:ext>
          </c:extLst>
        </c:ser>
        <c:dLbls>
          <c:showLegendKey val="0"/>
          <c:showVal val="0"/>
          <c:showCatName val="0"/>
          <c:showSerName val="0"/>
          <c:showPercent val="0"/>
          <c:showBubbleSize val="0"/>
        </c:dLbls>
        <c:gapWidth val="150"/>
        <c:shape val="box"/>
        <c:axId val="147627392"/>
        <c:axId val="147625856"/>
        <c:axId val="0"/>
      </c:bar3DChart>
      <c:valAx>
        <c:axId val="147625856"/>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627392"/>
        <c:crosses val="autoZero"/>
        <c:crossBetween val="between"/>
      </c:valAx>
      <c:catAx>
        <c:axId val="147627392"/>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62585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Патріотичне виховання, як ви розумієте це поняття?</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93</c:v>
              </c:pt>
              <c:pt idx="1">
                <c:v>1</c:v>
              </c:pt>
              <c:pt idx="2">
                <c:v>6</c:v>
              </c:pt>
              <c:pt idx="3">
                <c:v>0</c:v>
              </c:pt>
            </c:numLit>
          </c:val>
          <c:extLst xmlns:c16r2="http://schemas.microsoft.com/office/drawing/2015/06/chart">
            <c:ext xmlns:c16="http://schemas.microsoft.com/office/drawing/2014/chart" uri="{C3380CC4-5D6E-409C-BE32-E72D297353CC}">
              <c16:uniqueId val="{00000000-8171-4A9C-ABBC-5BA6DC170176}"/>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8171-4A9C-ABBC-5BA6DC170176}"/>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8171-4A9C-ABBC-5BA6DC170176}"/>
            </c:ext>
          </c:extLst>
        </c:ser>
        <c:dLbls>
          <c:showLegendKey val="0"/>
          <c:showVal val="0"/>
          <c:showCatName val="0"/>
          <c:showSerName val="0"/>
          <c:showPercent val="0"/>
          <c:showBubbleSize val="0"/>
        </c:dLbls>
        <c:gapWidth val="150"/>
        <c:shape val="box"/>
        <c:axId val="143079296"/>
        <c:axId val="143077760"/>
        <c:axId val="0"/>
      </c:bar3DChart>
      <c:valAx>
        <c:axId val="143077760"/>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3079296"/>
        <c:crosses val="autoZero"/>
        <c:crossBetween val="between"/>
      </c:valAx>
      <c:catAx>
        <c:axId val="14307929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307776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Чи пишаєтесь Ви тим, що Ви є громадянином України?</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81</c:v>
              </c:pt>
              <c:pt idx="1">
                <c:v>7</c:v>
              </c:pt>
              <c:pt idx="2">
                <c:v>12</c:v>
              </c:pt>
              <c:pt idx="3">
                <c:v>0</c:v>
              </c:pt>
            </c:numLit>
          </c:val>
          <c:extLst xmlns:c16r2="http://schemas.microsoft.com/office/drawing/2015/06/chart">
            <c:ext xmlns:c16="http://schemas.microsoft.com/office/drawing/2014/chart" uri="{C3380CC4-5D6E-409C-BE32-E72D297353CC}">
              <c16:uniqueId val="{00000000-D9E6-4C98-BA75-858C9C4F26CD}"/>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D9E6-4C98-BA75-858C9C4F26CD}"/>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D9E6-4C98-BA75-858C9C4F26CD}"/>
            </c:ext>
          </c:extLst>
        </c:ser>
        <c:dLbls>
          <c:showLegendKey val="0"/>
          <c:showVal val="0"/>
          <c:showCatName val="0"/>
          <c:showSerName val="0"/>
          <c:showPercent val="0"/>
          <c:showBubbleSize val="0"/>
        </c:dLbls>
        <c:gapWidth val="150"/>
        <c:shape val="box"/>
        <c:axId val="142175232"/>
        <c:axId val="142173696"/>
        <c:axId val="0"/>
      </c:bar3DChart>
      <c:valAx>
        <c:axId val="142173696"/>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2175232"/>
        <c:crosses val="autoZero"/>
        <c:crossBetween val="between"/>
      </c:valAx>
      <c:catAx>
        <c:axId val="142175232"/>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217369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Вважаєте Ви себе патріотом?</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23</c:v>
              </c:pt>
              <c:pt idx="1">
                <c:v>57</c:v>
              </c:pt>
              <c:pt idx="2">
                <c:v>20</c:v>
              </c:pt>
              <c:pt idx="3">
                <c:v>0</c:v>
              </c:pt>
            </c:numLit>
          </c:val>
          <c:extLst xmlns:c16r2="http://schemas.microsoft.com/office/drawing/2015/06/chart">
            <c:ext xmlns:c16="http://schemas.microsoft.com/office/drawing/2014/chart" uri="{C3380CC4-5D6E-409C-BE32-E72D297353CC}">
              <c16:uniqueId val="{00000000-8F90-41F7-A256-3028C31F0211}"/>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8F90-41F7-A256-3028C31F0211}"/>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8F90-41F7-A256-3028C31F0211}"/>
            </c:ext>
          </c:extLst>
        </c:ser>
        <c:dLbls>
          <c:showLegendKey val="0"/>
          <c:showVal val="0"/>
          <c:showCatName val="0"/>
          <c:showSerName val="0"/>
          <c:showPercent val="0"/>
          <c:showBubbleSize val="0"/>
        </c:dLbls>
        <c:gapWidth val="150"/>
        <c:shape val="box"/>
        <c:axId val="147083648"/>
        <c:axId val="147073664"/>
        <c:axId val="0"/>
      </c:bar3DChart>
      <c:valAx>
        <c:axId val="147073664"/>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083648"/>
        <c:crosses val="autoZero"/>
        <c:crossBetween val="between"/>
      </c:valAx>
      <c:catAx>
        <c:axId val="147083648"/>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073664"/>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Чи дотримується Ваша українських традицій та звичаїв?</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36</c:v>
              </c:pt>
              <c:pt idx="1">
                <c:v>48</c:v>
              </c:pt>
              <c:pt idx="2">
                <c:v>16</c:v>
              </c:pt>
              <c:pt idx="3">
                <c:v>0</c:v>
              </c:pt>
            </c:numLit>
          </c:val>
          <c:extLst xmlns:c16r2="http://schemas.microsoft.com/office/drawing/2015/06/chart">
            <c:ext xmlns:c16="http://schemas.microsoft.com/office/drawing/2014/chart" uri="{C3380CC4-5D6E-409C-BE32-E72D297353CC}">
              <c16:uniqueId val="{00000000-A6F5-4239-9E95-4196D5DA97B7}"/>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A6F5-4239-9E95-4196D5DA97B7}"/>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A6F5-4239-9E95-4196D5DA97B7}"/>
            </c:ext>
          </c:extLst>
        </c:ser>
        <c:dLbls>
          <c:showLegendKey val="0"/>
          <c:showVal val="0"/>
          <c:showCatName val="0"/>
          <c:showSerName val="0"/>
          <c:showPercent val="0"/>
          <c:showBubbleSize val="0"/>
        </c:dLbls>
        <c:gapWidth val="150"/>
        <c:shape val="box"/>
        <c:axId val="147109376"/>
        <c:axId val="147107840"/>
        <c:axId val="0"/>
      </c:bar3DChart>
      <c:valAx>
        <c:axId val="147107840"/>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109376"/>
        <c:crosses val="autoZero"/>
        <c:crossBetween val="between"/>
      </c:valAx>
      <c:catAx>
        <c:axId val="14710937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1078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Чи спілкуєтесь Ви українською мовою? </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84</c:v>
              </c:pt>
              <c:pt idx="1">
                <c:v>16</c:v>
              </c:pt>
              <c:pt idx="2">
                <c:v>0</c:v>
              </c:pt>
              <c:pt idx="3">
                <c:v>0</c:v>
              </c:pt>
            </c:numLit>
          </c:val>
          <c:extLst xmlns:c16r2="http://schemas.microsoft.com/office/drawing/2015/06/chart">
            <c:ext xmlns:c16="http://schemas.microsoft.com/office/drawing/2014/chart" uri="{C3380CC4-5D6E-409C-BE32-E72D297353CC}">
              <c16:uniqueId val="{00000000-5D15-44B3-BACC-076A00FA1EC0}"/>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5D15-44B3-BACC-076A00FA1EC0}"/>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5D15-44B3-BACC-076A00FA1EC0}"/>
            </c:ext>
          </c:extLst>
        </c:ser>
        <c:dLbls>
          <c:showLegendKey val="0"/>
          <c:showVal val="0"/>
          <c:showCatName val="0"/>
          <c:showSerName val="0"/>
          <c:showPercent val="0"/>
          <c:showBubbleSize val="0"/>
        </c:dLbls>
        <c:gapWidth val="150"/>
        <c:shape val="box"/>
        <c:axId val="147143296"/>
        <c:axId val="147141760"/>
        <c:axId val="0"/>
      </c:bar3DChart>
      <c:valAx>
        <c:axId val="147141760"/>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143296"/>
        <c:crosses val="autoZero"/>
        <c:crossBetween val="between"/>
      </c:valAx>
      <c:catAx>
        <c:axId val="14714329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14176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Чи поважаєте Ви українську мову? </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97</c:v>
              </c:pt>
              <c:pt idx="1">
                <c:v>0</c:v>
              </c:pt>
              <c:pt idx="2">
                <c:v>0</c:v>
              </c:pt>
              <c:pt idx="3">
                <c:v>0</c:v>
              </c:pt>
            </c:numLit>
          </c:val>
          <c:extLst xmlns:c16r2="http://schemas.microsoft.com/office/drawing/2015/06/chart">
            <c:ext xmlns:c16="http://schemas.microsoft.com/office/drawing/2014/chart" uri="{C3380CC4-5D6E-409C-BE32-E72D297353CC}">
              <c16:uniqueId val="{00000000-4110-40B8-A7FD-5B60C0539341}"/>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4110-40B8-A7FD-5B60C0539341}"/>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4110-40B8-A7FD-5B60C0539341}"/>
            </c:ext>
          </c:extLst>
        </c:ser>
        <c:dLbls>
          <c:showLegendKey val="0"/>
          <c:showVal val="0"/>
          <c:showCatName val="0"/>
          <c:showSerName val="0"/>
          <c:showPercent val="0"/>
          <c:showBubbleSize val="0"/>
        </c:dLbls>
        <c:gapWidth val="150"/>
        <c:shape val="box"/>
        <c:axId val="147460096"/>
        <c:axId val="147187968"/>
        <c:axId val="0"/>
      </c:bar3DChart>
      <c:valAx>
        <c:axId val="147187968"/>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460096"/>
        <c:crosses val="autoZero"/>
        <c:crossBetween val="between"/>
      </c:valAx>
      <c:catAx>
        <c:axId val="14746009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187968"/>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У Вашій школі проводяться заходи з патріотичного виховання?</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49</c:v>
              </c:pt>
              <c:pt idx="1">
                <c:v>0</c:v>
              </c:pt>
              <c:pt idx="2">
                <c:v>51</c:v>
              </c:pt>
              <c:pt idx="3">
                <c:v>0</c:v>
              </c:pt>
            </c:numLit>
          </c:val>
          <c:extLst xmlns:c16r2="http://schemas.microsoft.com/office/drawing/2015/06/chart">
            <c:ext xmlns:c16="http://schemas.microsoft.com/office/drawing/2014/chart" uri="{C3380CC4-5D6E-409C-BE32-E72D297353CC}">
              <c16:uniqueId val="{00000000-89FD-41D1-9058-46466C9FC7B5}"/>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89FD-41D1-9058-46466C9FC7B5}"/>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89FD-41D1-9058-46466C9FC7B5}"/>
            </c:ext>
          </c:extLst>
        </c:ser>
        <c:dLbls>
          <c:showLegendKey val="0"/>
          <c:showVal val="0"/>
          <c:showCatName val="0"/>
          <c:showSerName val="0"/>
          <c:showPercent val="0"/>
          <c:showBubbleSize val="0"/>
        </c:dLbls>
        <c:gapWidth val="150"/>
        <c:shape val="box"/>
        <c:axId val="147485824"/>
        <c:axId val="147479936"/>
        <c:axId val="0"/>
      </c:bar3DChart>
      <c:valAx>
        <c:axId val="147479936"/>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485824"/>
        <c:crosses val="autoZero"/>
        <c:crossBetween val="between"/>
      </c:valAx>
      <c:catAx>
        <c:axId val="147485824"/>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47993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sz="2000" b="0" i="0" u="none" strike="noStrike" kern="1200" cap="none" spc="0" baseline="0">
                <a:solidFill>
                  <a:srgbClr val="595959"/>
                </a:solidFill>
                <a:latin typeface="Calibri Light"/>
              </a:defRPr>
            </a:pPr>
            <a:r>
              <a:rPr lang="ru-RU" sz="2000" b="0" i="0" u="none" strike="noStrike" kern="1200" cap="none" spc="0" baseline="0">
                <a:solidFill>
                  <a:srgbClr val="595959"/>
                </a:solidFill>
                <a:uFillTx/>
                <a:latin typeface="Calibri Light"/>
              </a:rPr>
              <a:t>На Вашу думку чи є сенс у патріотичному вихованні в наш час?</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Ряд 1</c:v>
          </c:tx>
          <c:spPr>
            <a:solidFill>
              <a:srgbClr val="5B9BD5"/>
            </a:solidFill>
            <a:ln>
              <a:noFill/>
            </a:ln>
          </c:spPr>
          <c:invertIfNegative val="0"/>
          <c:cat>
            <c:strLit>
              <c:ptCount val="4"/>
              <c:pt idx="0">
                <c:v>a)</c:v>
              </c:pt>
              <c:pt idx="1">
                <c:v>b)</c:v>
              </c:pt>
              <c:pt idx="2">
                <c:v>c)</c:v>
              </c:pt>
            </c:strLit>
          </c:cat>
          <c:val>
            <c:numLit>
              <c:formatCode>General</c:formatCode>
              <c:ptCount val="4"/>
              <c:pt idx="0">
                <c:v>41</c:v>
              </c:pt>
              <c:pt idx="1">
                <c:v>27</c:v>
              </c:pt>
              <c:pt idx="2">
                <c:v>32</c:v>
              </c:pt>
              <c:pt idx="3">
                <c:v>0</c:v>
              </c:pt>
            </c:numLit>
          </c:val>
          <c:extLst xmlns:c16r2="http://schemas.microsoft.com/office/drawing/2015/06/chart">
            <c:ext xmlns:c16="http://schemas.microsoft.com/office/drawing/2014/chart" uri="{C3380CC4-5D6E-409C-BE32-E72D297353CC}">
              <c16:uniqueId val="{00000000-13F4-492B-B84D-A8E94C07FA06}"/>
            </c:ext>
          </c:extLst>
        </c:ser>
        <c:ser>
          <c:idx val="1"/>
          <c:order val="1"/>
          <c:tx>
            <c:v>Столбец2</c:v>
          </c:tx>
          <c:spPr>
            <a:solidFill>
              <a:srgbClr val="ED7D31"/>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13F4-492B-B84D-A8E94C07FA06}"/>
            </c:ext>
          </c:extLst>
        </c:ser>
        <c:ser>
          <c:idx val="2"/>
          <c:order val="2"/>
          <c:tx>
            <c:v>Столбец1</c:v>
          </c:tx>
          <c:spPr>
            <a:solidFill>
              <a:srgbClr val="A5A5A5"/>
            </a:solidFill>
            <a:ln>
              <a:noFill/>
            </a:ln>
          </c:spPr>
          <c:invertIfNegative val="0"/>
          <c:cat>
            <c:strLit>
              <c:ptCount val="4"/>
              <c:pt idx="0">
                <c:v>a)</c:v>
              </c:pt>
              <c:pt idx="1">
                <c:v>b)</c:v>
              </c:pt>
              <c:pt idx="2">
                <c:v>c)</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13F4-492B-B84D-A8E94C07FA06}"/>
            </c:ext>
          </c:extLst>
        </c:ser>
        <c:dLbls>
          <c:showLegendKey val="0"/>
          <c:showVal val="0"/>
          <c:showCatName val="0"/>
          <c:showSerName val="0"/>
          <c:showPercent val="0"/>
          <c:showBubbleSize val="0"/>
        </c:dLbls>
        <c:gapWidth val="150"/>
        <c:shape val="box"/>
        <c:axId val="147589376"/>
        <c:axId val="147587840"/>
        <c:axId val="0"/>
      </c:bar3DChart>
      <c:valAx>
        <c:axId val="147587840"/>
        <c:scaling>
          <c:orientation val="minMax"/>
          <c:max val="100"/>
        </c:scaling>
        <c:delete val="0"/>
        <c:axPos val="l"/>
        <c:majorGridlines>
          <c:spPr>
            <a:ln w="9528" cap="flat">
              <a:solidFill>
                <a:srgbClr val="D9D9D9"/>
              </a:solidFill>
              <a:prstDash val="solid"/>
              <a:round/>
            </a:ln>
          </c:spPr>
        </c:majorGridlines>
        <c:minorGridlines>
          <c:spPr>
            <a:ln w="9528" cap="flat">
              <a:solidFill>
                <a:srgbClr val="F2F2F2"/>
              </a:solidFill>
              <a:prstDash val="solid"/>
              <a:round/>
            </a:ln>
          </c:spPr>
        </c:min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ru-RU"/>
          </a:p>
        </c:txPr>
        <c:crossAx val="147589376"/>
        <c:crosses val="autoZero"/>
        <c:crossBetween val="between"/>
      </c:valAx>
      <c:catAx>
        <c:axId val="14758937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cap="none" spc="0" baseline="0">
                <a:solidFill>
                  <a:srgbClr val="595959"/>
                </a:solidFill>
                <a:latin typeface="Calibri"/>
              </a:defRPr>
            </a:pPr>
            <a:endParaRPr lang="ru-RU"/>
          </a:p>
        </c:txPr>
        <c:crossAx val="1475878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900" b="0" i="0" u="none" strike="noStrike" kern="1200" baseline="0">
          <a:solidFill>
            <a:srgbClr val="000000"/>
          </a:solidFill>
          <a:latin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73</Pages>
  <Words>16190</Words>
  <Characters>92284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dcterms:created xsi:type="dcterms:W3CDTF">2022-11-04T17:10:00Z</dcterms:created>
  <dcterms:modified xsi:type="dcterms:W3CDTF">2022-11-04T17:10:00Z</dcterms:modified>
</cp:coreProperties>
</file>